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F644F" w14:textId="77777777" w:rsidR="00642B83" w:rsidRPr="00642B83" w:rsidRDefault="00642B83">
      <w:pPr>
        <w:rPr>
          <w:b/>
          <w:bCs/>
          <w:u w:val="single"/>
        </w:rPr>
      </w:pPr>
      <w:r w:rsidRPr="00642B83">
        <w:rPr>
          <w:b/>
          <w:bCs/>
          <w:u w:val="single"/>
        </w:rPr>
        <w:t>Question and Answers</w:t>
      </w:r>
    </w:p>
    <w:p w14:paraId="2AF7F056" w14:textId="6487FB8C" w:rsidR="009070AE" w:rsidRDefault="00642B83">
      <w:pPr>
        <w:rPr>
          <w:u w:val="single"/>
        </w:rPr>
      </w:pPr>
      <w:r w:rsidRPr="00642B83">
        <w:rPr>
          <w:u w:val="single"/>
        </w:rPr>
        <w:t>RFP18/2022: Appointment of service providers for the maintenance of diesel generators at SARS</w:t>
      </w:r>
    </w:p>
    <w:p w14:paraId="4FCA0353" w14:textId="13EE5C59" w:rsidR="00642B83" w:rsidRDefault="00642B83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42B83" w14:paraId="33E89BE7" w14:textId="77777777" w:rsidTr="00642B83">
        <w:tc>
          <w:tcPr>
            <w:tcW w:w="4508" w:type="dxa"/>
            <w:shd w:val="clear" w:color="auto" w:fill="AEAAAA" w:themeFill="background2" w:themeFillShade="BF"/>
          </w:tcPr>
          <w:p w14:paraId="0C525DF6" w14:textId="4B6A9964" w:rsidR="00642B83" w:rsidRPr="00642B83" w:rsidRDefault="00642B83">
            <w:pPr>
              <w:rPr>
                <w:b/>
                <w:bCs/>
              </w:rPr>
            </w:pPr>
            <w:r w:rsidRPr="00642B83">
              <w:rPr>
                <w:b/>
                <w:bCs/>
              </w:rPr>
              <w:t>Question</w:t>
            </w:r>
          </w:p>
        </w:tc>
        <w:tc>
          <w:tcPr>
            <w:tcW w:w="4508" w:type="dxa"/>
            <w:shd w:val="clear" w:color="auto" w:fill="AEAAAA" w:themeFill="background2" w:themeFillShade="BF"/>
          </w:tcPr>
          <w:p w14:paraId="4EEB4CA8" w14:textId="578A79CD" w:rsidR="00642B83" w:rsidRPr="00642B83" w:rsidRDefault="00642B83">
            <w:pPr>
              <w:rPr>
                <w:b/>
                <w:bCs/>
              </w:rPr>
            </w:pPr>
            <w:r w:rsidRPr="00642B83">
              <w:rPr>
                <w:b/>
                <w:bCs/>
              </w:rPr>
              <w:t>Answer</w:t>
            </w:r>
          </w:p>
        </w:tc>
      </w:tr>
      <w:tr w:rsidR="00642B83" w14:paraId="180A7F1A" w14:textId="77777777" w:rsidTr="00642B83">
        <w:tc>
          <w:tcPr>
            <w:tcW w:w="4508" w:type="dxa"/>
          </w:tcPr>
          <w:p w14:paraId="7DB1C2B5" w14:textId="28E923A5" w:rsidR="00642B83" w:rsidRPr="00642B83" w:rsidRDefault="00642B83" w:rsidP="00642B83">
            <w:pPr>
              <w:pStyle w:val="ListParagraph"/>
              <w:numPr>
                <w:ilvl w:val="0"/>
                <w:numId w:val="1"/>
              </w:numPr>
              <w:ind w:left="306"/>
              <w:jc w:val="both"/>
            </w:pPr>
            <w:r w:rsidRPr="00642B83">
              <w:t>Can you kindly provide us with the maintenance plan/history/register of all the generators in the scope</w:t>
            </w:r>
          </w:p>
        </w:tc>
        <w:tc>
          <w:tcPr>
            <w:tcW w:w="4508" w:type="dxa"/>
          </w:tcPr>
          <w:p w14:paraId="27879922" w14:textId="2CB686C9" w:rsidR="00642B83" w:rsidRPr="00642B83" w:rsidRDefault="00642B83" w:rsidP="00642B83">
            <w:pPr>
              <w:jc w:val="both"/>
            </w:pPr>
            <w:r w:rsidRPr="00642B83">
              <w:t xml:space="preserve">The Maintenance plan and register of all generators is included in the BRS and the Tender Document. </w:t>
            </w:r>
          </w:p>
        </w:tc>
      </w:tr>
      <w:tr w:rsidR="00642B83" w14:paraId="5D3151A8" w14:textId="77777777" w:rsidTr="00642B83">
        <w:tc>
          <w:tcPr>
            <w:tcW w:w="4508" w:type="dxa"/>
          </w:tcPr>
          <w:p w14:paraId="65BAC270" w14:textId="52043273" w:rsidR="00642B83" w:rsidRPr="00642B83" w:rsidRDefault="00642B83" w:rsidP="00642B83">
            <w:pPr>
              <w:pStyle w:val="ListParagraph"/>
              <w:numPr>
                <w:ilvl w:val="0"/>
                <w:numId w:val="1"/>
              </w:numPr>
              <w:ind w:left="306"/>
            </w:pPr>
            <w:r w:rsidRPr="00642B83">
              <w:t>Do we quote for both software and hardware?</w:t>
            </w:r>
          </w:p>
        </w:tc>
        <w:tc>
          <w:tcPr>
            <w:tcW w:w="4508" w:type="dxa"/>
          </w:tcPr>
          <w:p w14:paraId="48C23328" w14:textId="22E5A4E5" w:rsidR="00642B83" w:rsidRPr="00642B83" w:rsidRDefault="00642B83" w:rsidP="00642B83">
            <w:pPr>
              <w:jc w:val="both"/>
            </w:pPr>
            <w:r w:rsidRPr="00642B83">
              <w:t>This will be done on a quotation basis when needed.</w:t>
            </w:r>
          </w:p>
        </w:tc>
      </w:tr>
      <w:tr w:rsidR="00642B83" w14:paraId="6E65FB59" w14:textId="77777777" w:rsidTr="00642B83">
        <w:tc>
          <w:tcPr>
            <w:tcW w:w="4508" w:type="dxa"/>
          </w:tcPr>
          <w:p w14:paraId="481688DA" w14:textId="63161B9B" w:rsidR="00642B83" w:rsidRPr="00642B83" w:rsidRDefault="00642B83" w:rsidP="00642B83">
            <w:pPr>
              <w:pStyle w:val="ListParagraph"/>
              <w:numPr>
                <w:ilvl w:val="0"/>
                <w:numId w:val="1"/>
              </w:numPr>
              <w:ind w:left="306"/>
            </w:pPr>
            <w:r w:rsidRPr="00642B83">
              <w:t>Is there an already existing online monitoring for all the generators?</w:t>
            </w:r>
          </w:p>
        </w:tc>
        <w:tc>
          <w:tcPr>
            <w:tcW w:w="4508" w:type="dxa"/>
          </w:tcPr>
          <w:p w14:paraId="238CDF79" w14:textId="18F40BA9" w:rsidR="00642B83" w:rsidRPr="00642B83" w:rsidRDefault="00642B83" w:rsidP="00642B83">
            <w:pPr>
              <w:jc w:val="both"/>
            </w:pPr>
            <w:r w:rsidRPr="00642B83">
              <w:t>Yes</w:t>
            </w:r>
          </w:p>
        </w:tc>
      </w:tr>
      <w:tr w:rsidR="00642B83" w14:paraId="27A82C42" w14:textId="77777777" w:rsidTr="00642B83">
        <w:tc>
          <w:tcPr>
            <w:tcW w:w="4508" w:type="dxa"/>
          </w:tcPr>
          <w:p w14:paraId="59686FBB" w14:textId="7CFA7A49" w:rsidR="00642B83" w:rsidRPr="00642B83" w:rsidRDefault="00642B83" w:rsidP="00642B83">
            <w:pPr>
              <w:pStyle w:val="ListParagraph"/>
              <w:numPr>
                <w:ilvl w:val="0"/>
                <w:numId w:val="1"/>
              </w:numPr>
              <w:ind w:left="306"/>
            </w:pPr>
            <w:r w:rsidRPr="00642B83">
              <w:t>If there is an existing online monitoring, can you kindly provide us with the name and model</w:t>
            </w:r>
          </w:p>
        </w:tc>
        <w:tc>
          <w:tcPr>
            <w:tcW w:w="4508" w:type="dxa"/>
          </w:tcPr>
          <w:p w14:paraId="16933014" w14:textId="6060DB5E" w:rsidR="00642B83" w:rsidRPr="00642B83" w:rsidRDefault="00642B83" w:rsidP="00642B83">
            <w:pPr>
              <w:jc w:val="both"/>
            </w:pPr>
            <w:r w:rsidRPr="00642B83">
              <w:t>DSEWEBNET.COM</w:t>
            </w:r>
          </w:p>
        </w:tc>
      </w:tr>
    </w:tbl>
    <w:p w14:paraId="3A5989F7" w14:textId="77777777" w:rsidR="00642B83" w:rsidRPr="00642B83" w:rsidRDefault="00642B83">
      <w:pPr>
        <w:rPr>
          <w:u w:val="single"/>
        </w:rPr>
      </w:pPr>
    </w:p>
    <w:p w14:paraId="2E28B9BD" w14:textId="77777777" w:rsidR="00642B83" w:rsidRDefault="00642B83"/>
    <w:sectPr w:rsidR="00642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A78CD"/>
    <w:multiLevelType w:val="hybridMultilevel"/>
    <w:tmpl w:val="F7E83A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08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83"/>
    <w:rsid w:val="00642B83"/>
    <w:rsid w:val="007011C5"/>
    <w:rsid w:val="0090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E1368"/>
  <w15:chartTrackingRefBased/>
  <w15:docId w15:val="{2514AB97-22AA-4673-B89F-EFA23743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2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530</Characters>
  <Application>Microsoft Office Word</Application>
  <DocSecurity>0</DocSecurity>
  <Lines>4</Lines>
  <Paragraphs>1</Paragraphs>
  <ScaleCrop>false</ScaleCrop>
  <Company>SARS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Nqobile Sbusisiwe Makhubu</dc:creator>
  <cp:keywords/>
  <dc:description/>
  <cp:lastModifiedBy>Nqobile Sbusisiwe Makhubu</cp:lastModifiedBy>
  <cp:revision>3</cp:revision>
  <dcterms:created xsi:type="dcterms:W3CDTF">2023-01-13T09:19:00Z</dcterms:created>
  <dcterms:modified xsi:type="dcterms:W3CDTF">2023-01-13T09:33:00Z</dcterms:modified>
</cp:coreProperties>
</file>