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7A3" w:rsidRPr="00B63386" w:rsidRDefault="00D507A3" w:rsidP="003B448B">
      <w:pPr>
        <w:tabs>
          <w:tab w:val="left" w:pos="709"/>
        </w:tabs>
        <w:spacing w:line="360" w:lineRule="auto"/>
        <w:ind w:left="426"/>
        <w:jc w:val="center"/>
        <w:rPr>
          <w:rFonts w:ascii="Arial" w:hAnsi="Arial" w:cs="Arial"/>
          <w:sz w:val="22"/>
          <w:szCs w:val="22"/>
          <w:lang w:val="en-US"/>
        </w:rPr>
      </w:pPr>
      <w:bookmarkStart w:id="0" w:name="_GoBack"/>
      <w:bookmarkEnd w:id="0"/>
    </w:p>
    <w:p w:rsidR="00A4610C" w:rsidRDefault="00A4610C" w:rsidP="003B448B">
      <w:pPr>
        <w:spacing w:line="360" w:lineRule="auto"/>
        <w:jc w:val="center"/>
        <w:rPr>
          <w:rFonts w:ascii="Arial" w:hAnsi="Arial" w:cs="Arial"/>
          <w:b/>
          <w:sz w:val="22"/>
          <w:szCs w:val="22"/>
        </w:rPr>
      </w:pPr>
    </w:p>
    <w:p w:rsidR="00A4610C" w:rsidRDefault="00A4610C" w:rsidP="003B448B">
      <w:pPr>
        <w:spacing w:line="360" w:lineRule="auto"/>
        <w:jc w:val="center"/>
        <w:rPr>
          <w:rFonts w:ascii="Arial" w:hAnsi="Arial" w:cs="Arial"/>
          <w:b/>
          <w:sz w:val="22"/>
          <w:szCs w:val="22"/>
        </w:rPr>
      </w:pPr>
    </w:p>
    <w:p w:rsidR="00A4610C" w:rsidRDefault="00A4610C" w:rsidP="003B448B">
      <w:pPr>
        <w:spacing w:line="360" w:lineRule="auto"/>
        <w:jc w:val="center"/>
        <w:rPr>
          <w:rFonts w:ascii="Arial" w:hAnsi="Arial" w:cs="Arial"/>
          <w:b/>
          <w:sz w:val="22"/>
          <w:szCs w:val="22"/>
        </w:rPr>
      </w:pPr>
    </w:p>
    <w:p w:rsidR="00D507A3" w:rsidRPr="00C82FE5" w:rsidRDefault="00D507A3" w:rsidP="003B448B">
      <w:pPr>
        <w:spacing w:line="360" w:lineRule="auto"/>
        <w:jc w:val="center"/>
        <w:rPr>
          <w:rFonts w:ascii="Arial" w:hAnsi="Arial" w:cs="Arial"/>
          <w:b/>
          <w:sz w:val="22"/>
          <w:szCs w:val="22"/>
        </w:rPr>
      </w:pPr>
      <w:r w:rsidRPr="00C82FE5">
        <w:rPr>
          <w:rFonts w:ascii="Arial" w:hAnsi="Arial" w:cs="Arial"/>
          <w:b/>
          <w:sz w:val="22"/>
          <w:szCs w:val="22"/>
        </w:rPr>
        <w:t>SERVICE</w:t>
      </w:r>
      <w:r w:rsidR="005A2448" w:rsidRPr="00C82FE5">
        <w:rPr>
          <w:rFonts w:ascii="Arial" w:hAnsi="Arial" w:cs="Arial"/>
          <w:b/>
          <w:sz w:val="22"/>
          <w:szCs w:val="22"/>
        </w:rPr>
        <w:t>S</w:t>
      </w:r>
      <w:r w:rsidR="00BE3367" w:rsidRPr="00C82FE5">
        <w:rPr>
          <w:rFonts w:ascii="Arial" w:hAnsi="Arial" w:cs="Arial"/>
          <w:b/>
          <w:sz w:val="22"/>
          <w:szCs w:val="22"/>
        </w:rPr>
        <w:t xml:space="preserve"> </w:t>
      </w:r>
      <w:r w:rsidRPr="00C82FE5">
        <w:rPr>
          <w:rFonts w:ascii="Arial" w:hAnsi="Arial" w:cs="Arial"/>
          <w:b/>
          <w:sz w:val="22"/>
          <w:szCs w:val="22"/>
        </w:rPr>
        <w:t>AGREEMENT</w:t>
      </w:r>
    </w:p>
    <w:p w:rsidR="00D507A3" w:rsidRPr="00C82FE5" w:rsidRDefault="00D507A3" w:rsidP="003B448B">
      <w:pPr>
        <w:spacing w:line="360" w:lineRule="auto"/>
        <w:jc w:val="center"/>
        <w:rPr>
          <w:rFonts w:ascii="Arial" w:hAnsi="Arial" w:cs="Arial"/>
          <w:sz w:val="22"/>
          <w:szCs w:val="22"/>
        </w:rPr>
      </w:pPr>
    </w:p>
    <w:p w:rsidR="00D507A3" w:rsidRPr="00C82FE5" w:rsidRDefault="00D507A3" w:rsidP="003B448B">
      <w:pPr>
        <w:spacing w:line="360" w:lineRule="auto"/>
        <w:jc w:val="center"/>
        <w:rPr>
          <w:rFonts w:ascii="Arial" w:hAnsi="Arial" w:cs="Arial"/>
          <w:sz w:val="22"/>
          <w:szCs w:val="22"/>
        </w:rPr>
      </w:pPr>
    </w:p>
    <w:p w:rsidR="00D507A3" w:rsidRPr="00C82FE5" w:rsidRDefault="00D507A3" w:rsidP="003B448B">
      <w:pPr>
        <w:spacing w:line="360" w:lineRule="auto"/>
        <w:jc w:val="center"/>
        <w:rPr>
          <w:rFonts w:ascii="Arial" w:hAnsi="Arial" w:cs="Arial"/>
          <w:sz w:val="22"/>
          <w:szCs w:val="22"/>
        </w:rPr>
      </w:pPr>
    </w:p>
    <w:p w:rsidR="00D507A3" w:rsidRPr="00C82FE5" w:rsidRDefault="001C477E" w:rsidP="003B448B">
      <w:pPr>
        <w:spacing w:line="360" w:lineRule="auto"/>
        <w:jc w:val="center"/>
        <w:rPr>
          <w:rFonts w:ascii="Arial" w:hAnsi="Arial" w:cs="Arial"/>
          <w:sz w:val="22"/>
          <w:szCs w:val="22"/>
        </w:rPr>
      </w:pPr>
      <w:r w:rsidRPr="00C82FE5">
        <w:rPr>
          <w:rFonts w:ascii="Arial" w:hAnsi="Arial" w:cs="Arial"/>
          <w:sz w:val="22"/>
          <w:szCs w:val="22"/>
        </w:rPr>
        <w:t xml:space="preserve">Entered into By and </w:t>
      </w:r>
      <w:r w:rsidR="00D507A3" w:rsidRPr="00C82FE5">
        <w:rPr>
          <w:rFonts w:ascii="Arial" w:hAnsi="Arial" w:cs="Arial"/>
          <w:sz w:val="22"/>
          <w:szCs w:val="22"/>
        </w:rPr>
        <w:t>Between</w:t>
      </w:r>
    </w:p>
    <w:p w:rsidR="00D507A3" w:rsidRPr="00C82FE5" w:rsidRDefault="00D507A3" w:rsidP="003B448B">
      <w:pPr>
        <w:spacing w:line="360" w:lineRule="auto"/>
        <w:jc w:val="center"/>
        <w:rPr>
          <w:rFonts w:ascii="Arial" w:hAnsi="Arial" w:cs="Arial"/>
          <w:sz w:val="22"/>
          <w:szCs w:val="22"/>
        </w:rPr>
      </w:pPr>
    </w:p>
    <w:p w:rsidR="00D507A3" w:rsidRPr="00C82FE5" w:rsidRDefault="00D507A3" w:rsidP="003B448B">
      <w:pPr>
        <w:spacing w:line="360" w:lineRule="auto"/>
        <w:jc w:val="center"/>
        <w:rPr>
          <w:rFonts w:ascii="Arial" w:hAnsi="Arial" w:cs="Arial"/>
          <w:b/>
          <w:sz w:val="22"/>
          <w:szCs w:val="22"/>
        </w:rPr>
      </w:pPr>
    </w:p>
    <w:p w:rsidR="003720B0" w:rsidRPr="00C82FE5" w:rsidRDefault="003720B0" w:rsidP="003B448B">
      <w:pPr>
        <w:spacing w:line="360" w:lineRule="auto"/>
        <w:jc w:val="center"/>
        <w:rPr>
          <w:rFonts w:ascii="Arial" w:hAnsi="Arial" w:cs="Arial"/>
          <w:b/>
          <w:sz w:val="22"/>
          <w:szCs w:val="22"/>
        </w:rPr>
      </w:pPr>
    </w:p>
    <w:p w:rsidR="003720B0" w:rsidRPr="00C82FE5" w:rsidRDefault="003720B0" w:rsidP="003B448B">
      <w:pPr>
        <w:spacing w:line="360" w:lineRule="auto"/>
        <w:jc w:val="center"/>
        <w:rPr>
          <w:rFonts w:ascii="Arial" w:hAnsi="Arial" w:cs="Arial"/>
          <w:b/>
          <w:sz w:val="22"/>
          <w:szCs w:val="22"/>
        </w:rPr>
      </w:pPr>
    </w:p>
    <w:p w:rsidR="00D507A3" w:rsidRPr="00C82FE5" w:rsidRDefault="00D507A3" w:rsidP="003B448B">
      <w:pPr>
        <w:pStyle w:val="ListParagraph"/>
        <w:spacing w:line="360" w:lineRule="auto"/>
        <w:ind w:left="0"/>
        <w:jc w:val="center"/>
        <w:rPr>
          <w:rFonts w:ascii="Arial" w:hAnsi="Arial" w:cs="Arial"/>
          <w:sz w:val="22"/>
          <w:szCs w:val="22"/>
        </w:rPr>
      </w:pPr>
      <w:r w:rsidRPr="00C82FE5">
        <w:rPr>
          <w:rFonts w:ascii="Arial" w:hAnsi="Arial" w:cs="Arial"/>
          <w:b/>
          <w:sz w:val="22"/>
          <w:szCs w:val="22"/>
        </w:rPr>
        <w:t>THE SOUTH AFRICAN REVENUE SERVICE</w:t>
      </w:r>
      <w:r w:rsidR="00EB23AD" w:rsidRPr="00C82FE5">
        <w:rPr>
          <w:rFonts w:ascii="Arial" w:hAnsi="Arial" w:cs="Arial"/>
          <w:sz w:val="22"/>
          <w:szCs w:val="22"/>
        </w:rPr>
        <w:t>, an organ</w:t>
      </w:r>
      <w:r w:rsidR="00522A42" w:rsidRPr="00C82FE5">
        <w:rPr>
          <w:rFonts w:ascii="Arial" w:hAnsi="Arial" w:cs="Arial"/>
          <w:sz w:val="22"/>
          <w:szCs w:val="22"/>
        </w:rPr>
        <w:t xml:space="preserve"> of </w:t>
      </w:r>
      <w:r w:rsidR="00EB23AD" w:rsidRPr="00C82FE5">
        <w:rPr>
          <w:rFonts w:ascii="Arial" w:hAnsi="Arial" w:cs="Arial"/>
          <w:sz w:val="22"/>
          <w:szCs w:val="22"/>
        </w:rPr>
        <w:t xml:space="preserve">state within </w:t>
      </w:r>
      <w:r w:rsidR="00522A42" w:rsidRPr="00C82FE5">
        <w:rPr>
          <w:rFonts w:ascii="Arial" w:hAnsi="Arial" w:cs="Arial"/>
          <w:sz w:val="22"/>
          <w:szCs w:val="22"/>
        </w:rPr>
        <w:t xml:space="preserve">the </w:t>
      </w:r>
      <w:r w:rsidR="00EB23AD" w:rsidRPr="00C82FE5">
        <w:rPr>
          <w:rFonts w:ascii="Arial" w:hAnsi="Arial" w:cs="Arial"/>
          <w:sz w:val="22"/>
          <w:szCs w:val="22"/>
        </w:rPr>
        <w:t xml:space="preserve">public administration but outside the public service established in terms of Section 2 of the South African Revenue </w:t>
      </w:r>
      <w:r w:rsidR="00663CB5" w:rsidRPr="00C82FE5">
        <w:rPr>
          <w:rFonts w:ascii="Arial" w:hAnsi="Arial" w:cs="Arial"/>
          <w:sz w:val="22"/>
          <w:szCs w:val="22"/>
        </w:rPr>
        <w:t>Service</w:t>
      </w:r>
      <w:r w:rsidR="00800C5E" w:rsidRPr="00C82FE5">
        <w:rPr>
          <w:rFonts w:ascii="Arial" w:hAnsi="Arial" w:cs="Arial"/>
          <w:sz w:val="22"/>
          <w:szCs w:val="22"/>
        </w:rPr>
        <w:t xml:space="preserve"> Act</w:t>
      </w:r>
      <w:r w:rsidR="00663CB5" w:rsidRPr="00C82FE5">
        <w:rPr>
          <w:rFonts w:ascii="Arial" w:hAnsi="Arial" w:cs="Arial"/>
          <w:sz w:val="22"/>
          <w:szCs w:val="22"/>
        </w:rPr>
        <w:t>,</w:t>
      </w:r>
      <w:r w:rsidR="00800C5E" w:rsidRPr="00C82FE5">
        <w:rPr>
          <w:rFonts w:ascii="Arial" w:hAnsi="Arial" w:cs="Arial"/>
          <w:sz w:val="22"/>
          <w:szCs w:val="22"/>
        </w:rPr>
        <w:t>1997</w:t>
      </w:r>
      <w:r w:rsidR="00663CB5" w:rsidRPr="00C82FE5">
        <w:rPr>
          <w:rFonts w:ascii="Arial" w:hAnsi="Arial" w:cs="Arial"/>
          <w:sz w:val="22"/>
          <w:szCs w:val="22"/>
        </w:rPr>
        <w:t xml:space="preserve"> (</w:t>
      </w:r>
      <w:r w:rsidR="00EB23AD" w:rsidRPr="00C82FE5">
        <w:rPr>
          <w:rFonts w:ascii="Arial" w:hAnsi="Arial" w:cs="Arial"/>
          <w:sz w:val="22"/>
          <w:szCs w:val="22"/>
        </w:rPr>
        <w:t xml:space="preserve">Act </w:t>
      </w:r>
      <w:r w:rsidR="00800C5E" w:rsidRPr="00C82FE5">
        <w:rPr>
          <w:rFonts w:ascii="Arial" w:hAnsi="Arial" w:cs="Arial"/>
          <w:sz w:val="22"/>
          <w:szCs w:val="22"/>
        </w:rPr>
        <w:t xml:space="preserve">No. </w:t>
      </w:r>
      <w:r w:rsidR="00EB23AD" w:rsidRPr="00C82FE5">
        <w:rPr>
          <w:rFonts w:ascii="Arial" w:hAnsi="Arial" w:cs="Arial"/>
          <w:sz w:val="22"/>
          <w:szCs w:val="22"/>
        </w:rPr>
        <w:t>34 of 1997</w:t>
      </w:r>
      <w:r w:rsidR="00663CB5" w:rsidRPr="00C82FE5">
        <w:rPr>
          <w:rFonts w:ascii="Arial" w:hAnsi="Arial" w:cs="Arial"/>
          <w:sz w:val="22"/>
          <w:szCs w:val="22"/>
        </w:rPr>
        <w:t>)</w:t>
      </w:r>
      <w:r w:rsidR="00EB23AD" w:rsidRPr="00C82FE5">
        <w:rPr>
          <w:rFonts w:ascii="Arial" w:hAnsi="Arial" w:cs="Arial"/>
          <w:sz w:val="22"/>
          <w:szCs w:val="22"/>
        </w:rPr>
        <w:t>.</w:t>
      </w:r>
    </w:p>
    <w:p w:rsidR="00D507A3" w:rsidRPr="00C82FE5" w:rsidRDefault="00D507A3" w:rsidP="003B448B">
      <w:pPr>
        <w:pStyle w:val="ListParagraph"/>
        <w:spacing w:line="360" w:lineRule="auto"/>
        <w:ind w:left="0"/>
        <w:jc w:val="center"/>
        <w:rPr>
          <w:rFonts w:ascii="Arial" w:hAnsi="Arial" w:cs="Arial"/>
          <w:b/>
          <w:sz w:val="22"/>
          <w:szCs w:val="22"/>
        </w:rPr>
      </w:pPr>
    </w:p>
    <w:p w:rsidR="003720B0" w:rsidRPr="00C82FE5" w:rsidRDefault="003720B0" w:rsidP="003B448B">
      <w:pPr>
        <w:pStyle w:val="ListParagraph"/>
        <w:spacing w:line="360" w:lineRule="auto"/>
        <w:ind w:left="0"/>
        <w:jc w:val="center"/>
        <w:rPr>
          <w:rFonts w:ascii="Arial" w:hAnsi="Arial" w:cs="Arial"/>
          <w:b/>
          <w:sz w:val="22"/>
          <w:szCs w:val="22"/>
        </w:rPr>
      </w:pPr>
    </w:p>
    <w:p w:rsidR="00EB23AD" w:rsidRPr="00C82FE5" w:rsidRDefault="00EB23AD" w:rsidP="003B448B">
      <w:pPr>
        <w:pStyle w:val="ListParagraph"/>
        <w:spacing w:line="360" w:lineRule="auto"/>
        <w:ind w:left="0"/>
        <w:jc w:val="center"/>
        <w:rPr>
          <w:rFonts w:ascii="Arial" w:hAnsi="Arial" w:cs="Arial"/>
          <w:b/>
          <w:sz w:val="22"/>
          <w:szCs w:val="22"/>
        </w:rPr>
      </w:pPr>
      <w:r w:rsidRPr="00C82FE5">
        <w:rPr>
          <w:rFonts w:ascii="Arial" w:hAnsi="Arial" w:cs="Arial"/>
          <w:b/>
          <w:sz w:val="22"/>
          <w:szCs w:val="22"/>
        </w:rPr>
        <w:t>[“SARS”]</w:t>
      </w:r>
    </w:p>
    <w:p w:rsidR="00D507A3" w:rsidRPr="00C82FE5" w:rsidRDefault="00D507A3" w:rsidP="003B448B">
      <w:pPr>
        <w:spacing w:line="360" w:lineRule="auto"/>
        <w:jc w:val="center"/>
        <w:rPr>
          <w:rFonts w:ascii="Arial" w:hAnsi="Arial" w:cs="Arial"/>
          <w:b/>
          <w:sz w:val="22"/>
          <w:szCs w:val="22"/>
        </w:rPr>
      </w:pPr>
    </w:p>
    <w:p w:rsidR="003720B0" w:rsidRPr="00C82FE5" w:rsidRDefault="003720B0" w:rsidP="003B448B">
      <w:pPr>
        <w:spacing w:line="360" w:lineRule="auto"/>
        <w:jc w:val="center"/>
        <w:rPr>
          <w:rFonts w:ascii="Arial" w:hAnsi="Arial" w:cs="Arial"/>
          <w:b/>
          <w:sz w:val="22"/>
          <w:szCs w:val="22"/>
        </w:rPr>
      </w:pPr>
    </w:p>
    <w:p w:rsidR="003720B0" w:rsidRPr="00C82FE5" w:rsidRDefault="003720B0" w:rsidP="003B448B">
      <w:pPr>
        <w:spacing w:line="360" w:lineRule="auto"/>
        <w:jc w:val="center"/>
        <w:rPr>
          <w:rFonts w:ascii="Arial" w:hAnsi="Arial" w:cs="Arial"/>
          <w:b/>
          <w:sz w:val="22"/>
          <w:szCs w:val="22"/>
        </w:rPr>
      </w:pPr>
    </w:p>
    <w:p w:rsidR="00D507A3" w:rsidRPr="00C82FE5" w:rsidRDefault="00EB23AD" w:rsidP="003B448B">
      <w:pPr>
        <w:spacing w:line="360" w:lineRule="auto"/>
        <w:jc w:val="center"/>
        <w:rPr>
          <w:rFonts w:ascii="Arial" w:hAnsi="Arial" w:cs="Arial"/>
          <w:sz w:val="22"/>
          <w:szCs w:val="22"/>
        </w:rPr>
      </w:pPr>
      <w:r w:rsidRPr="00C82FE5">
        <w:rPr>
          <w:rFonts w:ascii="Arial" w:hAnsi="Arial" w:cs="Arial"/>
          <w:sz w:val="22"/>
          <w:szCs w:val="22"/>
        </w:rPr>
        <w:t>And</w:t>
      </w:r>
    </w:p>
    <w:p w:rsidR="00D507A3" w:rsidRPr="00C82FE5" w:rsidRDefault="00D507A3" w:rsidP="003B448B">
      <w:pPr>
        <w:spacing w:line="360" w:lineRule="auto"/>
        <w:jc w:val="center"/>
        <w:rPr>
          <w:rFonts w:ascii="Arial" w:hAnsi="Arial" w:cs="Arial"/>
          <w:sz w:val="22"/>
          <w:szCs w:val="22"/>
        </w:rPr>
      </w:pPr>
    </w:p>
    <w:p w:rsidR="003720B0" w:rsidRPr="00C82FE5" w:rsidRDefault="003720B0" w:rsidP="003B448B">
      <w:pPr>
        <w:spacing w:line="360" w:lineRule="auto"/>
        <w:jc w:val="center"/>
        <w:rPr>
          <w:rFonts w:ascii="Arial" w:hAnsi="Arial" w:cs="Arial"/>
          <w:sz w:val="22"/>
          <w:szCs w:val="22"/>
        </w:rPr>
      </w:pPr>
    </w:p>
    <w:p w:rsidR="00D507A3" w:rsidRPr="00C82FE5" w:rsidRDefault="008018BB" w:rsidP="003B448B">
      <w:pPr>
        <w:spacing w:line="360" w:lineRule="auto"/>
        <w:jc w:val="center"/>
        <w:rPr>
          <w:rFonts w:ascii="Arial" w:hAnsi="Arial" w:cs="Arial"/>
          <w:sz w:val="22"/>
          <w:szCs w:val="22"/>
        </w:rPr>
      </w:pPr>
      <w:r>
        <w:rPr>
          <w:rFonts w:ascii="Arial" w:hAnsi="Arial" w:cs="Arial"/>
          <w:sz w:val="22"/>
          <w:szCs w:val="22"/>
        </w:rPr>
        <w:t>[</w:t>
      </w:r>
      <w:r w:rsidRPr="00FA6A69">
        <w:rPr>
          <w:rFonts w:ascii="Arial" w:hAnsi="Arial" w:cs="Arial"/>
          <w:b/>
          <w:color w:val="FF0000"/>
          <w:sz w:val="22"/>
          <w:szCs w:val="22"/>
        </w:rPr>
        <w:t>INSERT NAME AND ID AND/OR REGISTRATION PARTICULARS OF THE SERVICE PROVIDER</w:t>
      </w:r>
      <w:r>
        <w:rPr>
          <w:rFonts w:ascii="Arial" w:hAnsi="Arial" w:cs="Arial"/>
          <w:sz w:val="22"/>
          <w:szCs w:val="22"/>
        </w:rPr>
        <w:t>]</w:t>
      </w:r>
      <w:r w:rsidR="00EB23AD" w:rsidRPr="00C82FE5">
        <w:rPr>
          <w:rFonts w:ascii="Arial" w:hAnsi="Arial" w:cs="Arial"/>
          <w:sz w:val="22"/>
          <w:szCs w:val="22"/>
        </w:rPr>
        <w:t>, a private company with limited liability incorporated in accordance with the Laws of South Africa.</w:t>
      </w:r>
    </w:p>
    <w:p w:rsidR="00EB23AD" w:rsidRDefault="00EB23AD">
      <w:pPr>
        <w:spacing w:line="360" w:lineRule="auto"/>
        <w:jc w:val="center"/>
        <w:rPr>
          <w:rFonts w:ascii="Arial" w:hAnsi="Arial" w:cs="Arial"/>
          <w:sz w:val="22"/>
          <w:szCs w:val="22"/>
        </w:rPr>
      </w:pPr>
    </w:p>
    <w:p w:rsidR="008018BB" w:rsidRPr="00C82FE5" w:rsidRDefault="008018BB">
      <w:pPr>
        <w:spacing w:line="360" w:lineRule="auto"/>
        <w:rPr>
          <w:rFonts w:ascii="Arial" w:hAnsi="Arial" w:cs="Arial"/>
          <w:sz w:val="22"/>
          <w:szCs w:val="22"/>
        </w:rPr>
      </w:pPr>
    </w:p>
    <w:p w:rsidR="003720B0" w:rsidRPr="00C82FE5" w:rsidRDefault="003720B0">
      <w:pPr>
        <w:spacing w:line="360" w:lineRule="auto"/>
        <w:jc w:val="center"/>
        <w:rPr>
          <w:rFonts w:ascii="Arial" w:hAnsi="Arial" w:cs="Arial"/>
          <w:sz w:val="22"/>
          <w:szCs w:val="22"/>
        </w:rPr>
      </w:pPr>
    </w:p>
    <w:p w:rsidR="00D507A3" w:rsidRPr="00C82FE5" w:rsidRDefault="00E85644">
      <w:pPr>
        <w:spacing w:line="360" w:lineRule="auto"/>
        <w:jc w:val="center"/>
        <w:rPr>
          <w:rFonts w:ascii="Arial" w:hAnsi="Arial" w:cs="Arial"/>
          <w:b/>
          <w:sz w:val="22"/>
          <w:szCs w:val="22"/>
        </w:rPr>
      </w:pPr>
      <w:r w:rsidRPr="00C82FE5">
        <w:rPr>
          <w:rFonts w:ascii="Arial" w:hAnsi="Arial" w:cs="Arial"/>
          <w:b/>
          <w:sz w:val="22"/>
          <w:szCs w:val="22"/>
        </w:rPr>
        <w:t>[“</w:t>
      </w:r>
      <w:r w:rsidR="004146BB" w:rsidRPr="00C82FE5">
        <w:rPr>
          <w:rFonts w:ascii="Arial" w:hAnsi="Arial" w:cs="Arial"/>
          <w:b/>
          <w:sz w:val="22"/>
          <w:szCs w:val="22"/>
        </w:rPr>
        <w:t>THE SERVICE PROVIDER</w:t>
      </w:r>
      <w:r w:rsidRPr="00C82FE5">
        <w:rPr>
          <w:rFonts w:ascii="Arial" w:hAnsi="Arial" w:cs="Arial"/>
          <w:b/>
          <w:sz w:val="22"/>
          <w:szCs w:val="22"/>
        </w:rPr>
        <w:t>”</w:t>
      </w:r>
      <w:r w:rsidR="00BD0B7E" w:rsidRPr="00C82FE5">
        <w:rPr>
          <w:rFonts w:ascii="Arial" w:hAnsi="Arial" w:cs="Arial"/>
          <w:b/>
          <w:sz w:val="22"/>
          <w:szCs w:val="22"/>
        </w:rPr>
        <w:t>]</w:t>
      </w:r>
    </w:p>
    <w:p w:rsidR="00D507A3" w:rsidRPr="00C82FE5" w:rsidRDefault="00D507A3">
      <w:pPr>
        <w:spacing w:line="360" w:lineRule="auto"/>
        <w:rPr>
          <w:rFonts w:ascii="Arial" w:hAnsi="Arial" w:cs="Arial"/>
          <w:sz w:val="22"/>
          <w:szCs w:val="22"/>
        </w:rPr>
      </w:pPr>
    </w:p>
    <w:p w:rsidR="00D507A3" w:rsidRPr="00C82FE5" w:rsidRDefault="00D507A3">
      <w:pPr>
        <w:spacing w:line="360" w:lineRule="auto"/>
        <w:rPr>
          <w:rFonts w:ascii="Arial" w:hAnsi="Arial" w:cs="Arial"/>
          <w:sz w:val="22"/>
          <w:szCs w:val="22"/>
        </w:rPr>
      </w:pPr>
    </w:p>
    <w:p w:rsidR="00D507A3" w:rsidRPr="00C82FE5" w:rsidRDefault="00D507A3">
      <w:pPr>
        <w:spacing w:line="360" w:lineRule="auto"/>
        <w:rPr>
          <w:rFonts w:ascii="Arial" w:hAnsi="Arial" w:cs="Arial"/>
          <w:sz w:val="22"/>
          <w:szCs w:val="22"/>
        </w:rPr>
      </w:pPr>
    </w:p>
    <w:p w:rsidR="00D507A3" w:rsidRPr="00C82FE5" w:rsidRDefault="00D507A3">
      <w:pPr>
        <w:spacing w:line="360" w:lineRule="auto"/>
        <w:rPr>
          <w:rFonts w:ascii="Arial" w:hAnsi="Arial" w:cs="Arial"/>
          <w:sz w:val="22"/>
          <w:szCs w:val="22"/>
        </w:rPr>
      </w:pPr>
    </w:p>
    <w:p w:rsidR="00D507A3" w:rsidRPr="00C82FE5" w:rsidRDefault="00D507A3">
      <w:pPr>
        <w:spacing w:line="360" w:lineRule="auto"/>
        <w:rPr>
          <w:rFonts w:ascii="Arial" w:hAnsi="Arial" w:cs="Arial"/>
          <w:sz w:val="22"/>
          <w:szCs w:val="22"/>
          <w:lang w:val="en-US"/>
        </w:rPr>
      </w:pPr>
    </w:p>
    <w:p w:rsidR="003B448B" w:rsidRDefault="003B448B">
      <w:pPr>
        <w:rPr>
          <w:rFonts w:ascii="Arial" w:hAnsi="Arial" w:cs="Arial"/>
          <w:sz w:val="22"/>
          <w:szCs w:val="22"/>
          <w:lang w:val="en-US"/>
        </w:rPr>
      </w:pPr>
      <w:r>
        <w:rPr>
          <w:rFonts w:ascii="Arial" w:hAnsi="Arial" w:cs="Arial"/>
          <w:sz w:val="22"/>
          <w:szCs w:val="22"/>
          <w:lang w:val="en-US"/>
        </w:rPr>
        <w:br w:type="page"/>
      </w:r>
    </w:p>
    <w:p w:rsidR="002D4E5F" w:rsidRPr="00C82FE5" w:rsidRDefault="002D4E5F" w:rsidP="003B448B">
      <w:pPr>
        <w:spacing w:line="360" w:lineRule="auto"/>
        <w:rPr>
          <w:rFonts w:ascii="Arial" w:hAnsi="Arial" w:cs="Arial"/>
          <w:sz w:val="22"/>
          <w:szCs w:val="22"/>
          <w:lang w:val="en-US"/>
        </w:rPr>
      </w:pPr>
    </w:p>
    <w:p w:rsidR="004A6490" w:rsidRPr="00FA6A69" w:rsidRDefault="00882B79" w:rsidP="00FA6A69">
      <w:pPr>
        <w:pStyle w:val="TOCHeading"/>
        <w:spacing w:before="0" w:line="360" w:lineRule="auto"/>
        <w:jc w:val="center"/>
        <w:rPr>
          <w:rFonts w:ascii="Arial" w:hAnsi="Arial" w:cs="Arial"/>
          <w:color w:val="auto"/>
          <w:sz w:val="22"/>
          <w:szCs w:val="22"/>
        </w:rPr>
      </w:pPr>
      <w:bookmarkStart w:id="1" w:name="_Toc179617252"/>
      <w:bookmarkStart w:id="2" w:name="_Ref179339982"/>
      <w:bookmarkStart w:id="3" w:name="_Ref41477295"/>
      <w:bookmarkStart w:id="4" w:name="_Ref41476917"/>
      <w:bookmarkStart w:id="5" w:name="_Toc519590956"/>
      <w:r w:rsidRPr="00882B79">
        <w:rPr>
          <w:rFonts w:ascii="Arial" w:hAnsi="Arial" w:cs="Arial"/>
          <w:color w:val="auto"/>
          <w:sz w:val="22"/>
          <w:szCs w:val="22"/>
        </w:rPr>
        <w:t>TABLE OF CONTENTS</w:t>
      </w:r>
    </w:p>
    <w:p w:rsidR="004A6490" w:rsidRPr="00B955DB" w:rsidRDefault="00E26CC1" w:rsidP="00FA6A69">
      <w:pPr>
        <w:pStyle w:val="TOC1"/>
        <w:rPr>
          <w:rFonts w:asciiTheme="minorHAnsi" w:eastAsiaTheme="minorEastAsia" w:hAnsiTheme="minorHAnsi" w:cstheme="minorBidi"/>
          <w:sz w:val="22"/>
          <w:szCs w:val="22"/>
          <w:lang w:eastAsia="en-ZA"/>
        </w:rPr>
      </w:pPr>
      <w:r w:rsidRPr="002B4524">
        <w:rPr>
          <w:sz w:val="22"/>
          <w:szCs w:val="22"/>
        </w:rPr>
        <w:fldChar w:fldCharType="begin"/>
      </w:r>
      <w:r w:rsidRPr="002B4524">
        <w:rPr>
          <w:sz w:val="22"/>
          <w:szCs w:val="22"/>
        </w:rPr>
        <w:instrText xml:space="preserve"> TOC \f \h \z </w:instrText>
      </w:r>
      <w:r w:rsidRPr="002B4524">
        <w:rPr>
          <w:sz w:val="22"/>
          <w:szCs w:val="22"/>
        </w:rPr>
        <w:fldChar w:fldCharType="separate"/>
      </w:r>
      <w:hyperlink w:anchor="_Toc346285964" w:history="1">
        <w:r w:rsidR="004A6490" w:rsidRPr="00FA6A69">
          <w:rPr>
            <w:rStyle w:val="Hyperlink"/>
            <w:sz w:val="22"/>
            <w:szCs w:val="22"/>
          </w:rPr>
          <w:t>1.   Interpretation</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_Toc346285964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3</w:t>
        </w:r>
        <w:r w:rsidR="004A6490" w:rsidRPr="00FA6A69">
          <w:rPr>
            <w:webHidden/>
            <w:sz w:val="22"/>
            <w:szCs w:val="22"/>
          </w:rPr>
          <w:fldChar w:fldCharType="end"/>
        </w:r>
      </w:hyperlink>
    </w:p>
    <w:p w:rsidR="004A6490" w:rsidRPr="00B955DB" w:rsidRDefault="004054E5" w:rsidP="00FA6A69">
      <w:pPr>
        <w:pStyle w:val="TOC1"/>
        <w:rPr>
          <w:rFonts w:asciiTheme="minorHAnsi" w:eastAsiaTheme="minorEastAsia" w:hAnsiTheme="minorHAnsi" w:cstheme="minorBidi"/>
          <w:sz w:val="22"/>
          <w:szCs w:val="22"/>
          <w:lang w:eastAsia="en-ZA"/>
        </w:rPr>
      </w:pPr>
      <w:hyperlink w:anchor="_Toc346285965" w:history="1">
        <w:r w:rsidR="004A6490" w:rsidRPr="00FA6A69">
          <w:rPr>
            <w:rStyle w:val="Hyperlink"/>
            <w:sz w:val="22"/>
            <w:szCs w:val="22"/>
          </w:rPr>
          <w:t>2.   Appointment</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_Toc346285965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6</w:t>
        </w:r>
        <w:r w:rsidR="004A6490" w:rsidRPr="00FA6A69">
          <w:rPr>
            <w:webHidden/>
            <w:sz w:val="22"/>
            <w:szCs w:val="22"/>
          </w:rPr>
          <w:fldChar w:fldCharType="end"/>
        </w:r>
      </w:hyperlink>
    </w:p>
    <w:p w:rsidR="004A6490" w:rsidRPr="00B955DB" w:rsidRDefault="004054E5" w:rsidP="00FA6A69">
      <w:pPr>
        <w:pStyle w:val="TOC1"/>
        <w:rPr>
          <w:rFonts w:asciiTheme="minorHAnsi" w:eastAsiaTheme="minorEastAsia" w:hAnsiTheme="minorHAnsi" w:cstheme="minorBidi"/>
          <w:sz w:val="22"/>
          <w:szCs w:val="22"/>
          <w:lang w:eastAsia="en-ZA"/>
        </w:rPr>
      </w:pPr>
      <w:hyperlink w:anchor="_Toc346285966" w:history="1">
        <w:r w:rsidR="004A6490" w:rsidRPr="00FA6A69">
          <w:rPr>
            <w:rStyle w:val="Hyperlink"/>
            <w:sz w:val="22"/>
            <w:szCs w:val="22"/>
          </w:rPr>
          <w:t>3.   Services</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_Toc346285966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7</w:t>
        </w:r>
        <w:r w:rsidR="004A6490" w:rsidRPr="00FA6A69">
          <w:rPr>
            <w:webHidden/>
            <w:sz w:val="22"/>
            <w:szCs w:val="22"/>
          </w:rPr>
          <w:fldChar w:fldCharType="end"/>
        </w:r>
      </w:hyperlink>
    </w:p>
    <w:p w:rsidR="004A6490" w:rsidRPr="00B955DB" w:rsidRDefault="004054E5" w:rsidP="00FA6A69">
      <w:pPr>
        <w:pStyle w:val="TOC1"/>
        <w:rPr>
          <w:rFonts w:asciiTheme="minorHAnsi" w:eastAsiaTheme="minorEastAsia" w:hAnsiTheme="minorHAnsi" w:cstheme="minorBidi"/>
          <w:sz w:val="22"/>
          <w:szCs w:val="22"/>
          <w:lang w:eastAsia="en-ZA"/>
        </w:rPr>
      </w:pPr>
      <w:hyperlink w:anchor="_Toc346285967" w:history="1">
        <w:r w:rsidR="004A6490" w:rsidRPr="00FA6A69">
          <w:rPr>
            <w:rStyle w:val="Hyperlink"/>
            <w:sz w:val="22"/>
            <w:szCs w:val="22"/>
          </w:rPr>
          <w:t>4.   Service deliverables</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_Toc346285967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8</w:t>
        </w:r>
        <w:r w:rsidR="004A6490" w:rsidRPr="00FA6A69">
          <w:rPr>
            <w:webHidden/>
            <w:sz w:val="22"/>
            <w:szCs w:val="22"/>
          </w:rPr>
          <w:fldChar w:fldCharType="end"/>
        </w:r>
      </w:hyperlink>
    </w:p>
    <w:p w:rsidR="004A6490" w:rsidRPr="00B955DB" w:rsidRDefault="004054E5" w:rsidP="00FA6A69">
      <w:pPr>
        <w:pStyle w:val="TOC1"/>
        <w:rPr>
          <w:rFonts w:asciiTheme="minorHAnsi" w:eastAsiaTheme="minorEastAsia" w:hAnsiTheme="minorHAnsi" w:cstheme="minorBidi"/>
          <w:sz w:val="22"/>
          <w:szCs w:val="22"/>
          <w:lang w:eastAsia="en-ZA"/>
        </w:rPr>
      </w:pPr>
      <w:hyperlink w:anchor="_Toc346285968" w:history="1">
        <w:r w:rsidR="004A6490" w:rsidRPr="00FA6A69">
          <w:rPr>
            <w:rStyle w:val="Hyperlink"/>
            <w:sz w:val="22"/>
            <w:szCs w:val="22"/>
          </w:rPr>
          <w:t>5.   Duration</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_Toc346285968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9</w:t>
        </w:r>
        <w:r w:rsidR="004A6490" w:rsidRPr="00FA6A69">
          <w:rPr>
            <w:webHidden/>
            <w:sz w:val="22"/>
            <w:szCs w:val="22"/>
          </w:rPr>
          <w:fldChar w:fldCharType="end"/>
        </w:r>
      </w:hyperlink>
    </w:p>
    <w:p w:rsidR="004A6490" w:rsidRPr="00B955DB" w:rsidRDefault="004054E5" w:rsidP="00FA6A69">
      <w:pPr>
        <w:pStyle w:val="TOC1"/>
        <w:rPr>
          <w:rFonts w:asciiTheme="minorHAnsi" w:eastAsiaTheme="minorEastAsia" w:hAnsiTheme="minorHAnsi" w:cstheme="minorBidi"/>
          <w:sz w:val="22"/>
          <w:szCs w:val="22"/>
          <w:lang w:eastAsia="en-ZA"/>
        </w:rPr>
      </w:pPr>
      <w:hyperlink w:anchor="_Toc346285969" w:history="1">
        <w:r w:rsidR="004A6490" w:rsidRPr="00FA6A69">
          <w:rPr>
            <w:rStyle w:val="Hyperlink"/>
            <w:sz w:val="22"/>
            <w:szCs w:val="22"/>
          </w:rPr>
          <w:t>6.   Payment</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_Toc346285969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9</w:t>
        </w:r>
        <w:r w:rsidR="004A6490" w:rsidRPr="00FA6A69">
          <w:rPr>
            <w:webHidden/>
            <w:sz w:val="22"/>
            <w:szCs w:val="22"/>
          </w:rPr>
          <w:fldChar w:fldCharType="end"/>
        </w:r>
      </w:hyperlink>
    </w:p>
    <w:p w:rsidR="004A6490" w:rsidRPr="00B955DB" w:rsidRDefault="004054E5" w:rsidP="00FA6A69">
      <w:pPr>
        <w:pStyle w:val="TOC1"/>
        <w:rPr>
          <w:rFonts w:asciiTheme="minorHAnsi" w:eastAsiaTheme="minorEastAsia" w:hAnsiTheme="minorHAnsi" w:cstheme="minorBidi"/>
          <w:sz w:val="22"/>
          <w:szCs w:val="22"/>
          <w:lang w:eastAsia="en-ZA"/>
        </w:rPr>
      </w:pPr>
      <w:hyperlink w:anchor="_Toc346285970" w:history="1">
        <w:r w:rsidR="004A6490" w:rsidRPr="00FA6A69">
          <w:rPr>
            <w:rStyle w:val="Hyperlink"/>
            <w:sz w:val="22"/>
            <w:szCs w:val="22"/>
          </w:rPr>
          <w:t>7.   Invoicing</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_Toc346285970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9</w:t>
        </w:r>
        <w:r w:rsidR="004A6490" w:rsidRPr="00FA6A69">
          <w:rPr>
            <w:webHidden/>
            <w:sz w:val="22"/>
            <w:szCs w:val="22"/>
          </w:rPr>
          <w:fldChar w:fldCharType="end"/>
        </w:r>
      </w:hyperlink>
    </w:p>
    <w:p w:rsidR="004A6490" w:rsidRPr="00B955DB" w:rsidRDefault="004054E5" w:rsidP="00FA6A69">
      <w:pPr>
        <w:pStyle w:val="TOC1"/>
        <w:rPr>
          <w:rFonts w:asciiTheme="minorHAnsi" w:eastAsiaTheme="minorEastAsia" w:hAnsiTheme="minorHAnsi" w:cstheme="minorBidi"/>
          <w:sz w:val="22"/>
          <w:szCs w:val="22"/>
          <w:lang w:eastAsia="en-ZA"/>
        </w:rPr>
      </w:pPr>
      <w:hyperlink w:anchor="_Toc346285971" w:history="1">
        <w:r w:rsidR="004A6490" w:rsidRPr="00FA6A69">
          <w:rPr>
            <w:rStyle w:val="Hyperlink"/>
            <w:sz w:val="22"/>
            <w:szCs w:val="22"/>
          </w:rPr>
          <w:t>8.   Disputed charges and invoicing errors</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_Toc346285971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10</w:t>
        </w:r>
        <w:r w:rsidR="004A6490" w:rsidRPr="00FA6A69">
          <w:rPr>
            <w:webHidden/>
            <w:sz w:val="22"/>
            <w:szCs w:val="22"/>
          </w:rPr>
          <w:fldChar w:fldCharType="end"/>
        </w:r>
      </w:hyperlink>
    </w:p>
    <w:p w:rsidR="004A6490" w:rsidRPr="00B955DB" w:rsidRDefault="004054E5" w:rsidP="00FA6A69">
      <w:pPr>
        <w:pStyle w:val="TOC1"/>
        <w:rPr>
          <w:rFonts w:asciiTheme="minorHAnsi" w:eastAsiaTheme="minorEastAsia" w:hAnsiTheme="minorHAnsi" w:cstheme="minorBidi"/>
          <w:sz w:val="22"/>
          <w:szCs w:val="22"/>
          <w:lang w:eastAsia="en-ZA"/>
        </w:rPr>
      </w:pPr>
      <w:hyperlink w:anchor="_Toc346285972" w:history="1">
        <w:r w:rsidR="004A6490" w:rsidRPr="00FA6A69">
          <w:rPr>
            <w:rStyle w:val="Hyperlink"/>
            <w:sz w:val="22"/>
            <w:szCs w:val="22"/>
          </w:rPr>
          <w:t>9.   The service provider’s obligations</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_Toc346285972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11</w:t>
        </w:r>
        <w:r w:rsidR="004A6490" w:rsidRPr="00FA6A69">
          <w:rPr>
            <w:webHidden/>
            <w:sz w:val="22"/>
            <w:szCs w:val="22"/>
          </w:rPr>
          <w:fldChar w:fldCharType="end"/>
        </w:r>
      </w:hyperlink>
    </w:p>
    <w:p w:rsidR="004A6490" w:rsidRPr="00B955DB" w:rsidRDefault="004054E5" w:rsidP="00FA6A69">
      <w:pPr>
        <w:pStyle w:val="TOC1"/>
        <w:rPr>
          <w:rFonts w:asciiTheme="minorHAnsi" w:eastAsiaTheme="minorEastAsia" w:hAnsiTheme="minorHAnsi" w:cstheme="minorBidi"/>
          <w:sz w:val="22"/>
          <w:szCs w:val="22"/>
          <w:lang w:eastAsia="en-ZA"/>
        </w:rPr>
      </w:pPr>
      <w:hyperlink w:anchor="_Toc346285973" w:history="1">
        <w:r w:rsidR="004A6490" w:rsidRPr="00FA6A69">
          <w:rPr>
            <w:rStyle w:val="Hyperlink"/>
            <w:sz w:val="22"/>
            <w:szCs w:val="22"/>
          </w:rPr>
          <w:t>10.   Sars’s  obligations</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_Toc346285973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12</w:t>
        </w:r>
        <w:r w:rsidR="004A6490" w:rsidRPr="00FA6A69">
          <w:rPr>
            <w:webHidden/>
            <w:sz w:val="22"/>
            <w:szCs w:val="22"/>
          </w:rPr>
          <w:fldChar w:fldCharType="end"/>
        </w:r>
      </w:hyperlink>
    </w:p>
    <w:p w:rsidR="004A6490" w:rsidRPr="00B955DB" w:rsidRDefault="004054E5" w:rsidP="00FA6A69">
      <w:pPr>
        <w:pStyle w:val="TOC1"/>
        <w:rPr>
          <w:rFonts w:asciiTheme="minorHAnsi" w:eastAsiaTheme="minorEastAsia" w:hAnsiTheme="minorHAnsi" w:cstheme="minorBidi"/>
          <w:sz w:val="22"/>
          <w:szCs w:val="22"/>
          <w:lang w:eastAsia="en-ZA"/>
        </w:rPr>
      </w:pPr>
      <w:hyperlink w:anchor="_Toc346285974" w:history="1">
        <w:r w:rsidR="004A6490" w:rsidRPr="00FA6A69">
          <w:rPr>
            <w:rStyle w:val="Hyperlink"/>
            <w:sz w:val="22"/>
            <w:szCs w:val="22"/>
          </w:rPr>
          <w:t>11.   Security vetting of pari resources</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_Toc346285974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12</w:t>
        </w:r>
        <w:r w:rsidR="004A6490" w:rsidRPr="00FA6A69">
          <w:rPr>
            <w:webHidden/>
            <w:sz w:val="22"/>
            <w:szCs w:val="22"/>
          </w:rPr>
          <w:fldChar w:fldCharType="end"/>
        </w:r>
      </w:hyperlink>
    </w:p>
    <w:p w:rsidR="004A6490" w:rsidRPr="00B955DB" w:rsidRDefault="004054E5" w:rsidP="00FA6A69">
      <w:pPr>
        <w:pStyle w:val="TOC1"/>
        <w:rPr>
          <w:rFonts w:asciiTheme="minorHAnsi" w:eastAsiaTheme="minorEastAsia" w:hAnsiTheme="minorHAnsi" w:cstheme="minorBidi"/>
          <w:sz w:val="22"/>
          <w:szCs w:val="22"/>
          <w:lang w:eastAsia="en-ZA"/>
        </w:rPr>
      </w:pPr>
      <w:hyperlink w:anchor="_Toc346285975" w:history="1">
        <w:r w:rsidR="004A6490" w:rsidRPr="00FA6A69">
          <w:rPr>
            <w:rStyle w:val="Hyperlink"/>
            <w:sz w:val="22"/>
            <w:szCs w:val="22"/>
          </w:rPr>
          <w:t>12.   Liabilty of the parties</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_Toc346285975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12</w:t>
        </w:r>
        <w:r w:rsidR="004A6490" w:rsidRPr="00FA6A69">
          <w:rPr>
            <w:webHidden/>
            <w:sz w:val="22"/>
            <w:szCs w:val="22"/>
          </w:rPr>
          <w:fldChar w:fldCharType="end"/>
        </w:r>
      </w:hyperlink>
    </w:p>
    <w:p w:rsidR="004A6490" w:rsidRPr="00B955DB" w:rsidRDefault="004054E5" w:rsidP="00FA6A69">
      <w:pPr>
        <w:pStyle w:val="TOC1"/>
        <w:rPr>
          <w:rFonts w:asciiTheme="minorHAnsi" w:eastAsiaTheme="minorEastAsia" w:hAnsiTheme="minorHAnsi" w:cstheme="minorBidi"/>
          <w:sz w:val="22"/>
          <w:szCs w:val="22"/>
          <w:lang w:eastAsia="en-ZA"/>
        </w:rPr>
      </w:pPr>
      <w:hyperlink w:anchor="_Toc346285976" w:history="1">
        <w:r w:rsidR="004A6490" w:rsidRPr="00FA6A69">
          <w:rPr>
            <w:rStyle w:val="Hyperlink"/>
            <w:sz w:val="22"/>
            <w:szCs w:val="22"/>
          </w:rPr>
          <w:t>13.   Warranties by the service provider</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_Toc346285976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13</w:t>
        </w:r>
        <w:r w:rsidR="004A6490" w:rsidRPr="00FA6A69">
          <w:rPr>
            <w:webHidden/>
            <w:sz w:val="22"/>
            <w:szCs w:val="22"/>
          </w:rPr>
          <w:fldChar w:fldCharType="end"/>
        </w:r>
      </w:hyperlink>
    </w:p>
    <w:p w:rsidR="004A6490" w:rsidRPr="00B955DB" w:rsidRDefault="004054E5" w:rsidP="00FA6A69">
      <w:pPr>
        <w:pStyle w:val="TOC1"/>
        <w:rPr>
          <w:rFonts w:asciiTheme="minorHAnsi" w:eastAsiaTheme="minorEastAsia" w:hAnsiTheme="minorHAnsi" w:cstheme="minorBidi"/>
          <w:sz w:val="22"/>
          <w:szCs w:val="22"/>
          <w:lang w:eastAsia="en-ZA"/>
        </w:rPr>
      </w:pPr>
      <w:hyperlink w:anchor="_Toc346285977" w:history="1">
        <w:r w:rsidR="004A6490" w:rsidRPr="00FA6A69">
          <w:rPr>
            <w:rStyle w:val="Hyperlink"/>
            <w:sz w:val="22"/>
            <w:szCs w:val="22"/>
          </w:rPr>
          <w:t>14.   Indemnities</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_Toc346285977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13</w:t>
        </w:r>
        <w:r w:rsidR="004A6490" w:rsidRPr="00FA6A69">
          <w:rPr>
            <w:webHidden/>
            <w:sz w:val="22"/>
            <w:szCs w:val="22"/>
          </w:rPr>
          <w:fldChar w:fldCharType="end"/>
        </w:r>
      </w:hyperlink>
    </w:p>
    <w:p w:rsidR="004A6490" w:rsidRPr="00B955DB" w:rsidRDefault="004054E5" w:rsidP="00FA6A69">
      <w:pPr>
        <w:pStyle w:val="TOC1"/>
        <w:rPr>
          <w:rFonts w:asciiTheme="minorHAnsi" w:eastAsiaTheme="minorEastAsia" w:hAnsiTheme="minorHAnsi" w:cstheme="minorBidi"/>
          <w:sz w:val="22"/>
          <w:szCs w:val="22"/>
          <w:lang w:eastAsia="en-ZA"/>
        </w:rPr>
      </w:pPr>
      <w:hyperlink w:anchor="_Toc346285978" w:history="1">
        <w:r w:rsidR="004A6490" w:rsidRPr="00FA6A69">
          <w:rPr>
            <w:rStyle w:val="Hyperlink"/>
            <w:sz w:val="22"/>
            <w:szCs w:val="22"/>
          </w:rPr>
          <w:t>15.   Breach</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_Toc346285978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14</w:t>
        </w:r>
        <w:r w:rsidR="004A6490" w:rsidRPr="00FA6A69">
          <w:rPr>
            <w:webHidden/>
            <w:sz w:val="22"/>
            <w:szCs w:val="22"/>
          </w:rPr>
          <w:fldChar w:fldCharType="end"/>
        </w:r>
      </w:hyperlink>
    </w:p>
    <w:p w:rsidR="004A6490" w:rsidRPr="00B955DB" w:rsidRDefault="004054E5" w:rsidP="00FA6A69">
      <w:pPr>
        <w:pStyle w:val="TOC1"/>
        <w:rPr>
          <w:rFonts w:asciiTheme="minorHAnsi" w:eastAsiaTheme="minorEastAsia" w:hAnsiTheme="minorHAnsi" w:cstheme="minorBidi"/>
          <w:sz w:val="22"/>
          <w:szCs w:val="22"/>
          <w:lang w:eastAsia="en-ZA"/>
        </w:rPr>
      </w:pPr>
      <w:hyperlink w:anchor="_Toc346285979" w:history="1">
        <w:r w:rsidR="004A6490" w:rsidRPr="00FA6A69">
          <w:rPr>
            <w:rStyle w:val="Hyperlink"/>
            <w:sz w:val="22"/>
            <w:szCs w:val="22"/>
          </w:rPr>
          <w:t>16.   Termination of the agreement</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_Toc346285979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14</w:t>
        </w:r>
        <w:r w:rsidR="004A6490" w:rsidRPr="00FA6A69">
          <w:rPr>
            <w:webHidden/>
            <w:sz w:val="22"/>
            <w:szCs w:val="22"/>
          </w:rPr>
          <w:fldChar w:fldCharType="end"/>
        </w:r>
      </w:hyperlink>
    </w:p>
    <w:p w:rsidR="004A6490" w:rsidRPr="00B955DB" w:rsidRDefault="004054E5" w:rsidP="00FA6A69">
      <w:pPr>
        <w:pStyle w:val="TOC2"/>
        <w:rPr>
          <w:rFonts w:asciiTheme="minorHAnsi" w:eastAsiaTheme="minorEastAsia" w:hAnsiTheme="minorHAnsi" w:cstheme="minorBidi"/>
          <w:lang w:val="en-ZA" w:eastAsia="en-ZA"/>
        </w:rPr>
      </w:pPr>
      <w:hyperlink w:anchor="_Toc346285980" w:history="1">
        <w:r w:rsidR="004A6490" w:rsidRPr="00FA6A69">
          <w:rPr>
            <w:rStyle w:val="Hyperlink"/>
            <w:lang w:val="en-ZA"/>
          </w:rPr>
          <w:t>16.1.   Termination for cause</w:t>
        </w:r>
        <w:r w:rsidR="004A6490" w:rsidRPr="00B955DB">
          <w:rPr>
            <w:webHidden/>
          </w:rPr>
          <w:tab/>
        </w:r>
        <w:r w:rsidR="004A6490" w:rsidRPr="004379DB">
          <w:rPr>
            <w:webHidden/>
          </w:rPr>
          <w:fldChar w:fldCharType="begin"/>
        </w:r>
        <w:r w:rsidR="004A6490" w:rsidRPr="00B955DB">
          <w:rPr>
            <w:webHidden/>
          </w:rPr>
          <w:instrText xml:space="preserve"> PAGEREF _Toc346285980 \h </w:instrText>
        </w:r>
        <w:r w:rsidR="004A6490" w:rsidRPr="004379DB">
          <w:rPr>
            <w:webHidden/>
          </w:rPr>
        </w:r>
        <w:r w:rsidR="004A6490" w:rsidRPr="004379DB">
          <w:rPr>
            <w:webHidden/>
          </w:rPr>
          <w:fldChar w:fldCharType="separate"/>
        </w:r>
        <w:r w:rsidR="004A6490" w:rsidRPr="00B955DB">
          <w:rPr>
            <w:webHidden/>
          </w:rPr>
          <w:t>14</w:t>
        </w:r>
        <w:r w:rsidR="004A6490" w:rsidRPr="004379DB">
          <w:rPr>
            <w:webHidden/>
          </w:rPr>
          <w:fldChar w:fldCharType="end"/>
        </w:r>
      </w:hyperlink>
    </w:p>
    <w:p w:rsidR="004A6490" w:rsidRPr="00B955DB" w:rsidRDefault="004054E5" w:rsidP="00FA6A69">
      <w:pPr>
        <w:pStyle w:val="TOC2"/>
        <w:rPr>
          <w:rFonts w:asciiTheme="minorHAnsi" w:eastAsiaTheme="minorEastAsia" w:hAnsiTheme="minorHAnsi" w:cstheme="minorBidi"/>
          <w:lang w:val="en-ZA" w:eastAsia="en-ZA"/>
        </w:rPr>
      </w:pPr>
      <w:hyperlink w:anchor="_Toc346285981" w:history="1">
        <w:r w:rsidR="004A6490" w:rsidRPr="00FA6A69">
          <w:rPr>
            <w:rStyle w:val="Hyperlink"/>
            <w:lang w:val="en-ZA"/>
          </w:rPr>
          <w:t>16.2   termination for convenience</w:t>
        </w:r>
        <w:r w:rsidR="004A6490" w:rsidRPr="00B955DB">
          <w:rPr>
            <w:webHidden/>
          </w:rPr>
          <w:tab/>
        </w:r>
        <w:r w:rsidR="004A6490" w:rsidRPr="004379DB">
          <w:rPr>
            <w:webHidden/>
          </w:rPr>
          <w:fldChar w:fldCharType="begin"/>
        </w:r>
        <w:r w:rsidR="004A6490" w:rsidRPr="00B955DB">
          <w:rPr>
            <w:webHidden/>
          </w:rPr>
          <w:instrText xml:space="preserve"> PAGEREF _Toc346285981 \h </w:instrText>
        </w:r>
        <w:r w:rsidR="004A6490" w:rsidRPr="004379DB">
          <w:rPr>
            <w:webHidden/>
          </w:rPr>
        </w:r>
        <w:r w:rsidR="004A6490" w:rsidRPr="004379DB">
          <w:rPr>
            <w:webHidden/>
          </w:rPr>
          <w:fldChar w:fldCharType="separate"/>
        </w:r>
        <w:r w:rsidR="004A6490" w:rsidRPr="00B955DB">
          <w:rPr>
            <w:webHidden/>
          </w:rPr>
          <w:t>15</w:t>
        </w:r>
        <w:r w:rsidR="004A6490" w:rsidRPr="004379DB">
          <w:rPr>
            <w:webHidden/>
          </w:rPr>
          <w:fldChar w:fldCharType="end"/>
        </w:r>
      </w:hyperlink>
    </w:p>
    <w:p w:rsidR="004A6490" w:rsidRPr="00B955DB" w:rsidRDefault="004054E5" w:rsidP="00FA6A69">
      <w:pPr>
        <w:pStyle w:val="TOC2"/>
        <w:rPr>
          <w:rFonts w:asciiTheme="minorHAnsi" w:eastAsiaTheme="minorEastAsia" w:hAnsiTheme="minorHAnsi" w:cstheme="minorBidi"/>
          <w:lang w:val="en-ZA" w:eastAsia="en-ZA"/>
        </w:rPr>
      </w:pPr>
      <w:hyperlink w:anchor="_Toc346285982" w:history="1">
        <w:r w:rsidR="004A6490" w:rsidRPr="00FA6A69">
          <w:rPr>
            <w:rStyle w:val="Hyperlink"/>
            <w:bCs/>
          </w:rPr>
          <w:t>16.3.   Required actions on termination</w:t>
        </w:r>
        <w:r w:rsidR="004A6490" w:rsidRPr="00B955DB">
          <w:rPr>
            <w:webHidden/>
          </w:rPr>
          <w:tab/>
        </w:r>
        <w:r w:rsidR="004A6490" w:rsidRPr="004379DB">
          <w:rPr>
            <w:webHidden/>
          </w:rPr>
          <w:fldChar w:fldCharType="begin"/>
        </w:r>
        <w:r w:rsidR="004A6490" w:rsidRPr="00B955DB">
          <w:rPr>
            <w:webHidden/>
          </w:rPr>
          <w:instrText xml:space="preserve"> PAGEREF _Toc346285982 \h </w:instrText>
        </w:r>
        <w:r w:rsidR="004A6490" w:rsidRPr="004379DB">
          <w:rPr>
            <w:webHidden/>
          </w:rPr>
        </w:r>
        <w:r w:rsidR="004A6490" w:rsidRPr="004379DB">
          <w:rPr>
            <w:webHidden/>
          </w:rPr>
          <w:fldChar w:fldCharType="separate"/>
        </w:r>
        <w:r w:rsidR="004A6490" w:rsidRPr="00B955DB">
          <w:rPr>
            <w:webHidden/>
          </w:rPr>
          <w:t>15</w:t>
        </w:r>
        <w:r w:rsidR="004A6490" w:rsidRPr="004379DB">
          <w:rPr>
            <w:webHidden/>
          </w:rPr>
          <w:fldChar w:fldCharType="end"/>
        </w:r>
      </w:hyperlink>
    </w:p>
    <w:p w:rsidR="004A6490" w:rsidRPr="00B955DB" w:rsidRDefault="004054E5" w:rsidP="00FA6A69">
      <w:pPr>
        <w:pStyle w:val="TOC2"/>
        <w:rPr>
          <w:rFonts w:asciiTheme="minorHAnsi" w:eastAsiaTheme="minorEastAsia" w:hAnsiTheme="minorHAnsi" w:cstheme="minorBidi"/>
          <w:lang w:val="en-ZA" w:eastAsia="en-ZA"/>
        </w:rPr>
      </w:pPr>
      <w:hyperlink w:anchor="_Toc346285983" w:history="1">
        <w:r w:rsidR="004A6490" w:rsidRPr="00FA6A69">
          <w:rPr>
            <w:rStyle w:val="Hyperlink"/>
          </w:rPr>
          <w:t>16.4   consequences of termination</w:t>
        </w:r>
        <w:r w:rsidR="004A6490" w:rsidRPr="00B955DB">
          <w:rPr>
            <w:webHidden/>
          </w:rPr>
          <w:tab/>
        </w:r>
        <w:r w:rsidR="004A6490" w:rsidRPr="004379DB">
          <w:rPr>
            <w:webHidden/>
          </w:rPr>
          <w:fldChar w:fldCharType="begin"/>
        </w:r>
        <w:r w:rsidR="004A6490" w:rsidRPr="00B955DB">
          <w:rPr>
            <w:webHidden/>
          </w:rPr>
          <w:instrText xml:space="preserve"> PAGEREF _Toc346285983 \h </w:instrText>
        </w:r>
        <w:r w:rsidR="004A6490" w:rsidRPr="004379DB">
          <w:rPr>
            <w:webHidden/>
          </w:rPr>
        </w:r>
        <w:r w:rsidR="004A6490" w:rsidRPr="004379DB">
          <w:rPr>
            <w:webHidden/>
          </w:rPr>
          <w:fldChar w:fldCharType="separate"/>
        </w:r>
        <w:r w:rsidR="004A6490" w:rsidRPr="00B955DB">
          <w:rPr>
            <w:webHidden/>
          </w:rPr>
          <w:t>16</w:t>
        </w:r>
        <w:r w:rsidR="004A6490" w:rsidRPr="004379DB">
          <w:rPr>
            <w:webHidden/>
          </w:rPr>
          <w:fldChar w:fldCharType="end"/>
        </w:r>
      </w:hyperlink>
    </w:p>
    <w:p w:rsidR="004A6490" w:rsidRPr="00B955DB" w:rsidRDefault="004054E5" w:rsidP="00FA6A69">
      <w:pPr>
        <w:pStyle w:val="TOC1"/>
        <w:rPr>
          <w:rFonts w:asciiTheme="minorHAnsi" w:eastAsiaTheme="minorEastAsia" w:hAnsiTheme="minorHAnsi" w:cstheme="minorBidi"/>
          <w:sz w:val="22"/>
          <w:szCs w:val="22"/>
          <w:lang w:eastAsia="en-ZA"/>
        </w:rPr>
      </w:pPr>
      <w:hyperlink w:anchor="_Toc346285984" w:history="1">
        <w:r w:rsidR="004A6490" w:rsidRPr="00FA6A69">
          <w:rPr>
            <w:rStyle w:val="Hyperlink"/>
            <w:sz w:val="22"/>
            <w:szCs w:val="22"/>
          </w:rPr>
          <w:t>17.   Force majeure</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_Toc346285984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16</w:t>
        </w:r>
        <w:r w:rsidR="004A6490" w:rsidRPr="00FA6A69">
          <w:rPr>
            <w:webHidden/>
            <w:sz w:val="22"/>
            <w:szCs w:val="22"/>
          </w:rPr>
          <w:fldChar w:fldCharType="end"/>
        </w:r>
      </w:hyperlink>
    </w:p>
    <w:p w:rsidR="004A6490" w:rsidRPr="00B955DB" w:rsidRDefault="004054E5" w:rsidP="00FA6A69">
      <w:pPr>
        <w:pStyle w:val="TOC1"/>
        <w:rPr>
          <w:rFonts w:asciiTheme="minorHAnsi" w:eastAsiaTheme="minorEastAsia" w:hAnsiTheme="minorHAnsi" w:cstheme="minorBidi"/>
          <w:sz w:val="22"/>
          <w:szCs w:val="22"/>
          <w:lang w:eastAsia="en-ZA"/>
        </w:rPr>
      </w:pPr>
      <w:hyperlink w:anchor="_Toc346285985" w:history="1">
        <w:r w:rsidR="004A6490" w:rsidRPr="00FA6A69">
          <w:rPr>
            <w:rStyle w:val="Hyperlink"/>
            <w:sz w:val="22"/>
            <w:szCs w:val="22"/>
          </w:rPr>
          <w:t>18.   Relationship between the parties</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_Toc346285985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16</w:t>
        </w:r>
        <w:r w:rsidR="004A6490" w:rsidRPr="00FA6A69">
          <w:rPr>
            <w:webHidden/>
            <w:sz w:val="22"/>
            <w:szCs w:val="22"/>
          </w:rPr>
          <w:fldChar w:fldCharType="end"/>
        </w:r>
      </w:hyperlink>
    </w:p>
    <w:p w:rsidR="004A6490" w:rsidRPr="00B955DB" w:rsidRDefault="004054E5" w:rsidP="00FA6A69">
      <w:pPr>
        <w:pStyle w:val="TOC1"/>
        <w:rPr>
          <w:rFonts w:asciiTheme="minorHAnsi" w:eastAsiaTheme="minorEastAsia" w:hAnsiTheme="minorHAnsi" w:cstheme="minorBidi"/>
          <w:sz w:val="22"/>
          <w:szCs w:val="22"/>
          <w:lang w:eastAsia="en-ZA"/>
        </w:rPr>
      </w:pPr>
      <w:hyperlink w:anchor="_Toc346285986" w:history="1">
        <w:r w:rsidR="004A6490" w:rsidRPr="00FA6A69">
          <w:rPr>
            <w:rStyle w:val="Hyperlink"/>
            <w:sz w:val="22"/>
            <w:szCs w:val="22"/>
          </w:rPr>
          <w:t>19.   Dispute resolution</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_Toc346285986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16</w:t>
        </w:r>
        <w:r w:rsidR="004A6490" w:rsidRPr="00FA6A69">
          <w:rPr>
            <w:webHidden/>
            <w:sz w:val="22"/>
            <w:szCs w:val="22"/>
          </w:rPr>
          <w:fldChar w:fldCharType="end"/>
        </w:r>
      </w:hyperlink>
    </w:p>
    <w:p w:rsidR="004A6490" w:rsidRPr="00B955DB" w:rsidRDefault="004054E5" w:rsidP="00FA6A69">
      <w:pPr>
        <w:pStyle w:val="TOC1"/>
        <w:rPr>
          <w:rFonts w:asciiTheme="minorHAnsi" w:eastAsiaTheme="minorEastAsia" w:hAnsiTheme="minorHAnsi" w:cstheme="minorBidi"/>
          <w:sz w:val="22"/>
          <w:szCs w:val="22"/>
          <w:lang w:eastAsia="en-ZA"/>
        </w:rPr>
      </w:pPr>
      <w:hyperlink w:anchor="_Toc346285987" w:history="1">
        <w:r w:rsidR="004A6490" w:rsidRPr="00FA6A69">
          <w:rPr>
            <w:rStyle w:val="Hyperlink"/>
            <w:sz w:val="22"/>
            <w:szCs w:val="22"/>
          </w:rPr>
          <w:t>20.   Confidential information</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_Toc346285987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17</w:t>
        </w:r>
        <w:r w:rsidR="004A6490" w:rsidRPr="00FA6A69">
          <w:rPr>
            <w:webHidden/>
            <w:sz w:val="22"/>
            <w:szCs w:val="22"/>
          </w:rPr>
          <w:fldChar w:fldCharType="end"/>
        </w:r>
      </w:hyperlink>
    </w:p>
    <w:p w:rsidR="004A6490" w:rsidRPr="00B955DB" w:rsidRDefault="004054E5" w:rsidP="00FA6A69">
      <w:pPr>
        <w:pStyle w:val="TOC1"/>
        <w:rPr>
          <w:rFonts w:asciiTheme="minorHAnsi" w:eastAsiaTheme="minorEastAsia" w:hAnsiTheme="minorHAnsi" w:cstheme="minorBidi"/>
          <w:sz w:val="22"/>
          <w:szCs w:val="22"/>
          <w:lang w:eastAsia="en-ZA"/>
        </w:rPr>
      </w:pPr>
      <w:hyperlink w:anchor="_Toc346285988" w:history="1">
        <w:r w:rsidR="004A6490" w:rsidRPr="00FA6A69">
          <w:rPr>
            <w:rStyle w:val="Hyperlink"/>
            <w:sz w:val="22"/>
            <w:szCs w:val="22"/>
            <w:lang w:val="en-US"/>
          </w:rPr>
          <w:t>21.   Intellectual property</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_Toc346285988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18</w:t>
        </w:r>
        <w:r w:rsidR="004A6490" w:rsidRPr="00FA6A69">
          <w:rPr>
            <w:webHidden/>
            <w:sz w:val="22"/>
            <w:szCs w:val="22"/>
          </w:rPr>
          <w:fldChar w:fldCharType="end"/>
        </w:r>
      </w:hyperlink>
    </w:p>
    <w:p w:rsidR="004A6490" w:rsidRPr="00B955DB" w:rsidRDefault="004054E5" w:rsidP="00FA6A69">
      <w:pPr>
        <w:pStyle w:val="TOC1"/>
        <w:rPr>
          <w:rFonts w:asciiTheme="minorHAnsi" w:eastAsiaTheme="minorEastAsia" w:hAnsiTheme="minorHAnsi" w:cstheme="minorBidi"/>
          <w:sz w:val="22"/>
          <w:szCs w:val="22"/>
          <w:lang w:eastAsia="en-ZA"/>
        </w:rPr>
      </w:pPr>
      <w:hyperlink w:anchor="_Toc346285989" w:history="1">
        <w:r w:rsidR="004A6490" w:rsidRPr="00FA6A69">
          <w:rPr>
            <w:rStyle w:val="Hyperlink"/>
            <w:sz w:val="22"/>
            <w:szCs w:val="22"/>
          </w:rPr>
          <w:t>22.   Ownership and use of information</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_Toc346285989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18</w:t>
        </w:r>
        <w:r w:rsidR="004A6490" w:rsidRPr="00FA6A69">
          <w:rPr>
            <w:webHidden/>
            <w:sz w:val="22"/>
            <w:szCs w:val="22"/>
          </w:rPr>
          <w:fldChar w:fldCharType="end"/>
        </w:r>
      </w:hyperlink>
    </w:p>
    <w:p w:rsidR="004A6490" w:rsidRPr="00B955DB" w:rsidRDefault="004054E5" w:rsidP="00FA6A69">
      <w:pPr>
        <w:pStyle w:val="TOC2"/>
        <w:ind w:hanging="1560"/>
        <w:rPr>
          <w:rFonts w:asciiTheme="minorHAnsi" w:eastAsiaTheme="minorEastAsia" w:hAnsiTheme="minorHAnsi" w:cstheme="minorBidi"/>
          <w:lang w:val="en-ZA" w:eastAsia="en-ZA"/>
        </w:rPr>
      </w:pPr>
      <w:hyperlink w:anchor="_Toc346285990" w:history="1">
        <w:r w:rsidR="004A6490" w:rsidRPr="00FA6A69">
          <w:rPr>
            <w:rStyle w:val="Hyperlink"/>
            <w:lang w:val="en-ZA"/>
          </w:rPr>
          <w:t>23.   Tax compliance</w:t>
        </w:r>
        <w:r w:rsidR="004A6490" w:rsidRPr="00B955DB">
          <w:rPr>
            <w:webHidden/>
          </w:rPr>
          <w:tab/>
        </w:r>
        <w:r w:rsidR="004A6490" w:rsidRPr="004379DB">
          <w:rPr>
            <w:webHidden/>
          </w:rPr>
          <w:fldChar w:fldCharType="begin"/>
        </w:r>
        <w:r w:rsidR="004A6490" w:rsidRPr="00B955DB">
          <w:rPr>
            <w:webHidden/>
          </w:rPr>
          <w:instrText xml:space="preserve"> PAGEREF _Toc346285990 \h </w:instrText>
        </w:r>
        <w:r w:rsidR="004A6490" w:rsidRPr="004379DB">
          <w:rPr>
            <w:webHidden/>
          </w:rPr>
        </w:r>
        <w:r w:rsidR="004A6490" w:rsidRPr="004379DB">
          <w:rPr>
            <w:webHidden/>
          </w:rPr>
          <w:fldChar w:fldCharType="separate"/>
        </w:r>
        <w:r w:rsidR="004A6490" w:rsidRPr="00B955DB">
          <w:rPr>
            <w:webHidden/>
          </w:rPr>
          <w:t>18</w:t>
        </w:r>
        <w:r w:rsidR="004A6490" w:rsidRPr="004379DB">
          <w:rPr>
            <w:webHidden/>
          </w:rPr>
          <w:fldChar w:fldCharType="end"/>
        </w:r>
      </w:hyperlink>
    </w:p>
    <w:p w:rsidR="004A6490" w:rsidRPr="00B955DB" w:rsidRDefault="004054E5" w:rsidP="00FA6A69">
      <w:pPr>
        <w:pStyle w:val="TOC1"/>
        <w:rPr>
          <w:rFonts w:asciiTheme="minorHAnsi" w:eastAsiaTheme="minorEastAsia" w:hAnsiTheme="minorHAnsi" w:cstheme="minorBidi"/>
          <w:sz w:val="22"/>
          <w:szCs w:val="22"/>
          <w:lang w:eastAsia="en-ZA"/>
        </w:rPr>
      </w:pPr>
      <w:hyperlink w:anchor="_Toc346285991" w:history="1">
        <w:r w:rsidR="004A6490" w:rsidRPr="00FA6A69">
          <w:rPr>
            <w:rStyle w:val="Hyperlink"/>
            <w:sz w:val="22"/>
            <w:szCs w:val="22"/>
          </w:rPr>
          <w:t>24.   Broad-based black economic empowerment</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_Toc346285991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18</w:t>
        </w:r>
        <w:r w:rsidR="004A6490" w:rsidRPr="00FA6A69">
          <w:rPr>
            <w:webHidden/>
            <w:sz w:val="22"/>
            <w:szCs w:val="22"/>
          </w:rPr>
          <w:fldChar w:fldCharType="end"/>
        </w:r>
      </w:hyperlink>
    </w:p>
    <w:p w:rsidR="004A6490" w:rsidRPr="00B955DB" w:rsidRDefault="004054E5" w:rsidP="00FA6A69">
      <w:pPr>
        <w:pStyle w:val="TOC1"/>
        <w:rPr>
          <w:rFonts w:asciiTheme="minorHAnsi" w:eastAsiaTheme="minorEastAsia" w:hAnsiTheme="minorHAnsi" w:cstheme="minorBidi"/>
          <w:sz w:val="22"/>
          <w:szCs w:val="22"/>
          <w:lang w:eastAsia="en-ZA"/>
        </w:rPr>
      </w:pPr>
      <w:hyperlink w:anchor="_Toc346285992" w:history="1">
        <w:r w:rsidR="004A6490" w:rsidRPr="00FA6A69">
          <w:rPr>
            <w:rStyle w:val="Hyperlink"/>
            <w:sz w:val="22"/>
            <w:szCs w:val="22"/>
          </w:rPr>
          <w:t>25.   Addresses</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_Toc346285992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19</w:t>
        </w:r>
        <w:r w:rsidR="004A6490" w:rsidRPr="00FA6A69">
          <w:rPr>
            <w:webHidden/>
            <w:sz w:val="22"/>
            <w:szCs w:val="22"/>
          </w:rPr>
          <w:fldChar w:fldCharType="end"/>
        </w:r>
      </w:hyperlink>
    </w:p>
    <w:p w:rsidR="004A6490" w:rsidRPr="00B955DB" w:rsidRDefault="004054E5" w:rsidP="00FA6A69">
      <w:pPr>
        <w:pStyle w:val="TOC1"/>
        <w:rPr>
          <w:rFonts w:asciiTheme="minorHAnsi" w:eastAsiaTheme="minorEastAsia" w:hAnsiTheme="minorHAnsi" w:cstheme="minorBidi"/>
          <w:sz w:val="22"/>
          <w:szCs w:val="22"/>
          <w:lang w:eastAsia="en-ZA"/>
        </w:rPr>
      </w:pPr>
      <w:hyperlink w:anchor="_Toc346285993" w:history="1">
        <w:r w:rsidR="004A6490" w:rsidRPr="00FA6A69">
          <w:rPr>
            <w:rStyle w:val="Hyperlink"/>
            <w:sz w:val="22"/>
            <w:szCs w:val="22"/>
          </w:rPr>
          <w:t>26.   General</w:t>
        </w:r>
        <w:r w:rsidR="004A6490" w:rsidRPr="00FA6A69">
          <w:rPr>
            <w:webHidden/>
            <w:sz w:val="22"/>
            <w:szCs w:val="22"/>
          </w:rPr>
          <w:tab/>
        </w:r>
        <w:r w:rsidR="004A6490" w:rsidRPr="00FA6A69">
          <w:rPr>
            <w:webHidden/>
            <w:sz w:val="22"/>
            <w:szCs w:val="22"/>
          </w:rPr>
          <w:fldChar w:fldCharType="begin"/>
        </w:r>
        <w:r w:rsidR="004A6490" w:rsidRPr="00FA6A69">
          <w:rPr>
            <w:webHidden/>
            <w:sz w:val="22"/>
            <w:szCs w:val="22"/>
          </w:rPr>
          <w:instrText xml:space="preserve"> PAGEREF _Toc346285993 \h </w:instrText>
        </w:r>
        <w:r w:rsidR="004A6490" w:rsidRPr="00FA6A69">
          <w:rPr>
            <w:webHidden/>
            <w:sz w:val="22"/>
            <w:szCs w:val="22"/>
          </w:rPr>
        </w:r>
        <w:r w:rsidR="004A6490" w:rsidRPr="00FA6A69">
          <w:rPr>
            <w:webHidden/>
            <w:sz w:val="22"/>
            <w:szCs w:val="22"/>
          </w:rPr>
          <w:fldChar w:fldCharType="separate"/>
        </w:r>
        <w:r w:rsidR="004A6490" w:rsidRPr="00FA6A69">
          <w:rPr>
            <w:webHidden/>
            <w:sz w:val="22"/>
            <w:szCs w:val="22"/>
          </w:rPr>
          <w:t>21</w:t>
        </w:r>
        <w:r w:rsidR="004A6490" w:rsidRPr="00FA6A69">
          <w:rPr>
            <w:webHidden/>
            <w:sz w:val="22"/>
            <w:szCs w:val="22"/>
          </w:rPr>
          <w:fldChar w:fldCharType="end"/>
        </w:r>
      </w:hyperlink>
    </w:p>
    <w:p w:rsidR="004A6490" w:rsidRPr="00B955DB" w:rsidRDefault="004054E5" w:rsidP="00FA6A69">
      <w:pPr>
        <w:pStyle w:val="TOC2"/>
        <w:rPr>
          <w:rFonts w:asciiTheme="minorHAnsi" w:eastAsiaTheme="minorEastAsia" w:hAnsiTheme="minorHAnsi" w:cstheme="minorBidi"/>
          <w:lang w:val="en-ZA" w:eastAsia="en-ZA"/>
        </w:rPr>
      </w:pPr>
      <w:hyperlink w:anchor="_Toc346285994" w:history="1">
        <w:r w:rsidR="004A6490" w:rsidRPr="00FA6A69">
          <w:rPr>
            <w:rStyle w:val="Hyperlink"/>
          </w:rPr>
          <w:t>26.1   no assignment without consent</w:t>
        </w:r>
        <w:r w:rsidR="004A6490" w:rsidRPr="00B955DB">
          <w:rPr>
            <w:webHidden/>
          </w:rPr>
          <w:tab/>
        </w:r>
        <w:r w:rsidR="004A6490" w:rsidRPr="004379DB">
          <w:rPr>
            <w:webHidden/>
          </w:rPr>
          <w:fldChar w:fldCharType="begin"/>
        </w:r>
        <w:r w:rsidR="004A6490" w:rsidRPr="00B955DB">
          <w:rPr>
            <w:webHidden/>
          </w:rPr>
          <w:instrText xml:space="preserve"> PAGEREF _Toc346285994 \h </w:instrText>
        </w:r>
        <w:r w:rsidR="004A6490" w:rsidRPr="004379DB">
          <w:rPr>
            <w:webHidden/>
          </w:rPr>
        </w:r>
        <w:r w:rsidR="004A6490" w:rsidRPr="004379DB">
          <w:rPr>
            <w:webHidden/>
          </w:rPr>
          <w:fldChar w:fldCharType="separate"/>
        </w:r>
        <w:r w:rsidR="004A6490" w:rsidRPr="00B955DB">
          <w:rPr>
            <w:webHidden/>
          </w:rPr>
          <w:t>21</w:t>
        </w:r>
        <w:r w:rsidR="004A6490" w:rsidRPr="004379DB">
          <w:rPr>
            <w:webHidden/>
          </w:rPr>
          <w:fldChar w:fldCharType="end"/>
        </w:r>
      </w:hyperlink>
    </w:p>
    <w:p w:rsidR="004A6490" w:rsidRPr="00B955DB" w:rsidRDefault="004054E5" w:rsidP="00FA6A69">
      <w:pPr>
        <w:pStyle w:val="TOC2"/>
        <w:rPr>
          <w:rFonts w:asciiTheme="minorHAnsi" w:eastAsiaTheme="minorEastAsia" w:hAnsiTheme="minorHAnsi" w:cstheme="minorBidi"/>
          <w:lang w:val="en-ZA" w:eastAsia="en-ZA"/>
        </w:rPr>
      </w:pPr>
      <w:hyperlink w:anchor="_Toc346285995" w:history="1">
        <w:r w:rsidR="004A6490" w:rsidRPr="00FA6A69">
          <w:rPr>
            <w:rStyle w:val="Hyperlink"/>
          </w:rPr>
          <w:t>26.2.   Severability</w:t>
        </w:r>
        <w:r w:rsidR="004A6490" w:rsidRPr="00B955DB">
          <w:rPr>
            <w:webHidden/>
          </w:rPr>
          <w:tab/>
        </w:r>
        <w:r w:rsidR="004A6490" w:rsidRPr="004379DB">
          <w:rPr>
            <w:webHidden/>
          </w:rPr>
          <w:fldChar w:fldCharType="begin"/>
        </w:r>
        <w:r w:rsidR="004A6490" w:rsidRPr="00B955DB">
          <w:rPr>
            <w:webHidden/>
          </w:rPr>
          <w:instrText xml:space="preserve"> PAGEREF _Toc346285995 \h </w:instrText>
        </w:r>
        <w:r w:rsidR="004A6490" w:rsidRPr="004379DB">
          <w:rPr>
            <w:webHidden/>
          </w:rPr>
        </w:r>
        <w:r w:rsidR="004A6490" w:rsidRPr="004379DB">
          <w:rPr>
            <w:webHidden/>
          </w:rPr>
          <w:fldChar w:fldCharType="separate"/>
        </w:r>
        <w:r w:rsidR="004A6490" w:rsidRPr="00B955DB">
          <w:rPr>
            <w:webHidden/>
          </w:rPr>
          <w:t>21</w:t>
        </w:r>
        <w:r w:rsidR="004A6490" w:rsidRPr="004379DB">
          <w:rPr>
            <w:webHidden/>
          </w:rPr>
          <w:fldChar w:fldCharType="end"/>
        </w:r>
      </w:hyperlink>
    </w:p>
    <w:p w:rsidR="004A6490" w:rsidRPr="00B955DB" w:rsidRDefault="004054E5" w:rsidP="00FA6A69">
      <w:pPr>
        <w:pStyle w:val="TOC2"/>
        <w:rPr>
          <w:rFonts w:asciiTheme="minorHAnsi" w:eastAsiaTheme="minorEastAsia" w:hAnsiTheme="minorHAnsi" w:cstheme="minorBidi"/>
          <w:lang w:val="en-ZA" w:eastAsia="en-ZA"/>
        </w:rPr>
      </w:pPr>
      <w:hyperlink w:anchor="_Toc346285996" w:history="1">
        <w:r w:rsidR="004A6490" w:rsidRPr="00FA6A69">
          <w:rPr>
            <w:rStyle w:val="Hyperlink"/>
          </w:rPr>
          <w:t>26.3.   Advertising and marketing</w:t>
        </w:r>
        <w:r w:rsidR="004A6490" w:rsidRPr="00B955DB">
          <w:rPr>
            <w:webHidden/>
          </w:rPr>
          <w:tab/>
        </w:r>
        <w:r w:rsidR="004A6490" w:rsidRPr="004379DB">
          <w:rPr>
            <w:webHidden/>
          </w:rPr>
          <w:fldChar w:fldCharType="begin"/>
        </w:r>
        <w:r w:rsidR="004A6490" w:rsidRPr="00B955DB">
          <w:rPr>
            <w:webHidden/>
          </w:rPr>
          <w:instrText xml:space="preserve"> PAGEREF _Toc346285996 \h </w:instrText>
        </w:r>
        <w:r w:rsidR="004A6490" w:rsidRPr="004379DB">
          <w:rPr>
            <w:webHidden/>
          </w:rPr>
        </w:r>
        <w:r w:rsidR="004A6490" w:rsidRPr="004379DB">
          <w:rPr>
            <w:webHidden/>
          </w:rPr>
          <w:fldChar w:fldCharType="separate"/>
        </w:r>
        <w:r w:rsidR="004A6490" w:rsidRPr="00B955DB">
          <w:rPr>
            <w:webHidden/>
          </w:rPr>
          <w:t>21</w:t>
        </w:r>
        <w:r w:rsidR="004A6490" w:rsidRPr="004379DB">
          <w:rPr>
            <w:webHidden/>
          </w:rPr>
          <w:fldChar w:fldCharType="end"/>
        </w:r>
      </w:hyperlink>
    </w:p>
    <w:p w:rsidR="004A6490" w:rsidRPr="00B955DB" w:rsidRDefault="004054E5" w:rsidP="00FA6A69">
      <w:pPr>
        <w:pStyle w:val="TOC2"/>
        <w:rPr>
          <w:rFonts w:asciiTheme="minorHAnsi" w:eastAsiaTheme="minorEastAsia" w:hAnsiTheme="minorHAnsi" w:cstheme="minorBidi"/>
          <w:lang w:val="en-ZA" w:eastAsia="en-ZA"/>
        </w:rPr>
      </w:pPr>
      <w:hyperlink w:anchor="_Toc346285997" w:history="1">
        <w:r w:rsidR="004A6490" w:rsidRPr="00FA6A69">
          <w:rPr>
            <w:rStyle w:val="Hyperlink"/>
          </w:rPr>
          <w:t>26.4.   Waiver</w:t>
        </w:r>
        <w:r w:rsidR="004A6490" w:rsidRPr="00B955DB">
          <w:rPr>
            <w:webHidden/>
          </w:rPr>
          <w:tab/>
        </w:r>
        <w:r w:rsidR="004A6490" w:rsidRPr="004379DB">
          <w:rPr>
            <w:webHidden/>
          </w:rPr>
          <w:fldChar w:fldCharType="begin"/>
        </w:r>
        <w:r w:rsidR="004A6490" w:rsidRPr="00B955DB">
          <w:rPr>
            <w:webHidden/>
          </w:rPr>
          <w:instrText xml:space="preserve"> PAGEREF _Toc346285997 \h </w:instrText>
        </w:r>
        <w:r w:rsidR="004A6490" w:rsidRPr="004379DB">
          <w:rPr>
            <w:webHidden/>
          </w:rPr>
        </w:r>
        <w:r w:rsidR="004A6490" w:rsidRPr="004379DB">
          <w:rPr>
            <w:webHidden/>
          </w:rPr>
          <w:fldChar w:fldCharType="separate"/>
        </w:r>
        <w:r w:rsidR="004A6490" w:rsidRPr="00B955DB">
          <w:rPr>
            <w:webHidden/>
          </w:rPr>
          <w:t>21</w:t>
        </w:r>
        <w:r w:rsidR="004A6490" w:rsidRPr="004379DB">
          <w:rPr>
            <w:webHidden/>
          </w:rPr>
          <w:fldChar w:fldCharType="end"/>
        </w:r>
      </w:hyperlink>
    </w:p>
    <w:p w:rsidR="004A6490" w:rsidRPr="00B955DB" w:rsidRDefault="004054E5" w:rsidP="00FA6A69">
      <w:pPr>
        <w:pStyle w:val="TOC2"/>
        <w:rPr>
          <w:rFonts w:asciiTheme="minorHAnsi" w:eastAsiaTheme="minorEastAsia" w:hAnsiTheme="minorHAnsi" w:cstheme="minorBidi"/>
          <w:lang w:val="en-ZA" w:eastAsia="en-ZA"/>
        </w:rPr>
      </w:pPr>
      <w:hyperlink w:anchor="_Toc346285998" w:history="1">
        <w:r w:rsidR="004A6490" w:rsidRPr="00FA6A69">
          <w:rPr>
            <w:rStyle w:val="Hyperlink"/>
          </w:rPr>
          <w:t>26.5.   No withholding of consents</w:t>
        </w:r>
        <w:r w:rsidR="004A6490" w:rsidRPr="00B955DB">
          <w:rPr>
            <w:webHidden/>
          </w:rPr>
          <w:tab/>
        </w:r>
        <w:r w:rsidR="004A6490" w:rsidRPr="004379DB">
          <w:rPr>
            <w:webHidden/>
          </w:rPr>
          <w:fldChar w:fldCharType="begin"/>
        </w:r>
        <w:r w:rsidR="004A6490" w:rsidRPr="00B955DB">
          <w:rPr>
            <w:webHidden/>
          </w:rPr>
          <w:instrText xml:space="preserve"> PAGEREF _Toc346285998 \h </w:instrText>
        </w:r>
        <w:r w:rsidR="004A6490" w:rsidRPr="004379DB">
          <w:rPr>
            <w:webHidden/>
          </w:rPr>
        </w:r>
        <w:r w:rsidR="004A6490" w:rsidRPr="004379DB">
          <w:rPr>
            <w:webHidden/>
          </w:rPr>
          <w:fldChar w:fldCharType="separate"/>
        </w:r>
        <w:r w:rsidR="004A6490" w:rsidRPr="00B955DB">
          <w:rPr>
            <w:webHidden/>
          </w:rPr>
          <w:t>21</w:t>
        </w:r>
        <w:r w:rsidR="004A6490" w:rsidRPr="004379DB">
          <w:rPr>
            <w:webHidden/>
          </w:rPr>
          <w:fldChar w:fldCharType="end"/>
        </w:r>
      </w:hyperlink>
    </w:p>
    <w:p w:rsidR="004A6490" w:rsidRPr="00B955DB" w:rsidRDefault="004054E5" w:rsidP="00FA6A69">
      <w:pPr>
        <w:pStyle w:val="TOC2"/>
        <w:rPr>
          <w:rFonts w:asciiTheme="minorHAnsi" w:eastAsiaTheme="minorEastAsia" w:hAnsiTheme="minorHAnsi" w:cstheme="minorBidi"/>
          <w:lang w:val="en-ZA" w:eastAsia="en-ZA"/>
        </w:rPr>
      </w:pPr>
      <w:hyperlink w:anchor="_Toc346285999" w:history="1">
        <w:r w:rsidR="004A6490" w:rsidRPr="00FA6A69">
          <w:rPr>
            <w:rStyle w:val="Hyperlink"/>
          </w:rPr>
          <w:t>26.6.   Authorised signatories</w:t>
        </w:r>
        <w:r w:rsidR="004A6490" w:rsidRPr="00B955DB">
          <w:rPr>
            <w:webHidden/>
          </w:rPr>
          <w:tab/>
        </w:r>
        <w:r w:rsidR="004A6490" w:rsidRPr="004379DB">
          <w:rPr>
            <w:webHidden/>
          </w:rPr>
          <w:fldChar w:fldCharType="begin"/>
        </w:r>
        <w:r w:rsidR="004A6490" w:rsidRPr="00B955DB">
          <w:rPr>
            <w:webHidden/>
          </w:rPr>
          <w:instrText xml:space="preserve"> PAGEREF _Toc346285999 \h </w:instrText>
        </w:r>
        <w:r w:rsidR="004A6490" w:rsidRPr="004379DB">
          <w:rPr>
            <w:webHidden/>
          </w:rPr>
        </w:r>
        <w:r w:rsidR="004A6490" w:rsidRPr="004379DB">
          <w:rPr>
            <w:webHidden/>
          </w:rPr>
          <w:fldChar w:fldCharType="separate"/>
        </w:r>
        <w:r w:rsidR="004A6490" w:rsidRPr="00B955DB">
          <w:rPr>
            <w:webHidden/>
          </w:rPr>
          <w:t>22</w:t>
        </w:r>
        <w:r w:rsidR="004A6490" w:rsidRPr="004379DB">
          <w:rPr>
            <w:webHidden/>
          </w:rPr>
          <w:fldChar w:fldCharType="end"/>
        </w:r>
      </w:hyperlink>
    </w:p>
    <w:p w:rsidR="004A6490" w:rsidRPr="00B955DB" w:rsidRDefault="004054E5" w:rsidP="00FA6A69">
      <w:pPr>
        <w:pStyle w:val="TOC2"/>
        <w:rPr>
          <w:rFonts w:asciiTheme="minorHAnsi" w:eastAsiaTheme="minorEastAsia" w:hAnsiTheme="minorHAnsi" w:cstheme="minorBidi"/>
          <w:lang w:val="en-ZA" w:eastAsia="en-ZA"/>
        </w:rPr>
      </w:pPr>
      <w:hyperlink w:anchor="_Toc346286000" w:history="1">
        <w:r w:rsidR="004A6490" w:rsidRPr="00FA6A69">
          <w:rPr>
            <w:rStyle w:val="Hyperlink"/>
          </w:rPr>
          <w:t>26.7.   Counterparts</w:t>
        </w:r>
        <w:r w:rsidR="004A6490" w:rsidRPr="00B955DB">
          <w:rPr>
            <w:webHidden/>
          </w:rPr>
          <w:tab/>
        </w:r>
        <w:r w:rsidR="004A6490" w:rsidRPr="004379DB">
          <w:rPr>
            <w:webHidden/>
          </w:rPr>
          <w:fldChar w:fldCharType="begin"/>
        </w:r>
        <w:r w:rsidR="004A6490" w:rsidRPr="00B955DB">
          <w:rPr>
            <w:webHidden/>
          </w:rPr>
          <w:instrText xml:space="preserve"> PAGEREF _Toc346286000 \h </w:instrText>
        </w:r>
        <w:r w:rsidR="004A6490" w:rsidRPr="004379DB">
          <w:rPr>
            <w:webHidden/>
          </w:rPr>
        </w:r>
        <w:r w:rsidR="004A6490" w:rsidRPr="004379DB">
          <w:rPr>
            <w:webHidden/>
          </w:rPr>
          <w:fldChar w:fldCharType="separate"/>
        </w:r>
        <w:r w:rsidR="004A6490" w:rsidRPr="00B955DB">
          <w:rPr>
            <w:webHidden/>
          </w:rPr>
          <w:t>22</w:t>
        </w:r>
        <w:r w:rsidR="004A6490" w:rsidRPr="004379DB">
          <w:rPr>
            <w:webHidden/>
          </w:rPr>
          <w:fldChar w:fldCharType="end"/>
        </w:r>
      </w:hyperlink>
    </w:p>
    <w:p w:rsidR="004A6490" w:rsidRPr="00B955DB" w:rsidRDefault="004054E5" w:rsidP="00FA6A69">
      <w:pPr>
        <w:pStyle w:val="TOC2"/>
        <w:rPr>
          <w:rFonts w:asciiTheme="minorHAnsi" w:eastAsiaTheme="minorEastAsia" w:hAnsiTheme="minorHAnsi" w:cstheme="minorBidi"/>
          <w:lang w:val="en-ZA" w:eastAsia="en-ZA"/>
        </w:rPr>
      </w:pPr>
      <w:hyperlink w:anchor="_Toc346286001" w:history="1">
        <w:r w:rsidR="004A6490" w:rsidRPr="00FA6A69">
          <w:rPr>
            <w:rStyle w:val="Hyperlink"/>
          </w:rPr>
          <w:t>26.8.   Applicable law</w:t>
        </w:r>
        <w:r w:rsidR="004A6490" w:rsidRPr="00B955DB">
          <w:rPr>
            <w:webHidden/>
          </w:rPr>
          <w:tab/>
        </w:r>
        <w:r w:rsidR="004A6490" w:rsidRPr="004379DB">
          <w:rPr>
            <w:webHidden/>
          </w:rPr>
          <w:fldChar w:fldCharType="begin"/>
        </w:r>
        <w:r w:rsidR="004A6490" w:rsidRPr="00B955DB">
          <w:rPr>
            <w:webHidden/>
          </w:rPr>
          <w:instrText xml:space="preserve"> PAGEREF _Toc346286001 \h </w:instrText>
        </w:r>
        <w:r w:rsidR="004A6490" w:rsidRPr="004379DB">
          <w:rPr>
            <w:webHidden/>
          </w:rPr>
        </w:r>
        <w:r w:rsidR="004A6490" w:rsidRPr="004379DB">
          <w:rPr>
            <w:webHidden/>
          </w:rPr>
          <w:fldChar w:fldCharType="separate"/>
        </w:r>
        <w:r w:rsidR="004A6490" w:rsidRPr="00B955DB">
          <w:rPr>
            <w:webHidden/>
          </w:rPr>
          <w:t>22</w:t>
        </w:r>
        <w:r w:rsidR="004A6490" w:rsidRPr="004379DB">
          <w:rPr>
            <w:webHidden/>
          </w:rPr>
          <w:fldChar w:fldCharType="end"/>
        </w:r>
      </w:hyperlink>
    </w:p>
    <w:p w:rsidR="004A6490" w:rsidRPr="00B955DB" w:rsidRDefault="004054E5" w:rsidP="00FA6A69">
      <w:pPr>
        <w:pStyle w:val="TOC2"/>
        <w:rPr>
          <w:rFonts w:asciiTheme="minorHAnsi" w:eastAsiaTheme="minorEastAsia" w:hAnsiTheme="minorHAnsi" w:cstheme="minorBidi"/>
          <w:lang w:val="en-ZA" w:eastAsia="en-ZA"/>
        </w:rPr>
      </w:pPr>
      <w:hyperlink w:anchor="_Toc346286002" w:history="1">
        <w:r w:rsidR="004A6490" w:rsidRPr="00FA6A69">
          <w:rPr>
            <w:rStyle w:val="Hyperlink"/>
          </w:rPr>
          <w:t>26.9.   Whole agreement and amendment</w:t>
        </w:r>
        <w:r w:rsidR="004A6490" w:rsidRPr="00B955DB">
          <w:rPr>
            <w:webHidden/>
          </w:rPr>
          <w:tab/>
        </w:r>
        <w:r w:rsidR="004A6490" w:rsidRPr="004379DB">
          <w:rPr>
            <w:webHidden/>
          </w:rPr>
          <w:fldChar w:fldCharType="begin"/>
        </w:r>
        <w:r w:rsidR="004A6490" w:rsidRPr="00B955DB">
          <w:rPr>
            <w:webHidden/>
          </w:rPr>
          <w:instrText xml:space="preserve"> PAGEREF _Toc346286002 \h </w:instrText>
        </w:r>
        <w:r w:rsidR="004A6490" w:rsidRPr="004379DB">
          <w:rPr>
            <w:webHidden/>
          </w:rPr>
        </w:r>
        <w:r w:rsidR="004A6490" w:rsidRPr="004379DB">
          <w:rPr>
            <w:webHidden/>
          </w:rPr>
          <w:fldChar w:fldCharType="separate"/>
        </w:r>
        <w:r w:rsidR="004A6490" w:rsidRPr="00B955DB">
          <w:rPr>
            <w:webHidden/>
          </w:rPr>
          <w:t>22</w:t>
        </w:r>
        <w:r w:rsidR="004A6490" w:rsidRPr="004379DB">
          <w:rPr>
            <w:webHidden/>
          </w:rPr>
          <w:fldChar w:fldCharType="end"/>
        </w:r>
      </w:hyperlink>
    </w:p>
    <w:p w:rsidR="004A6490" w:rsidRPr="00B955DB" w:rsidRDefault="004054E5" w:rsidP="00FA6A69">
      <w:pPr>
        <w:pStyle w:val="TOC2"/>
        <w:rPr>
          <w:rFonts w:asciiTheme="minorHAnsi" w:eastAsiaTheme="minorEastAsia" w:hAnsiTheme="minorHAnsi" w:cstheme="minorBidi"/>
          <w:lang w:val="en-ZA" w:eastAsia="en-ZA"/>
        </w:rPr>
      </w:pPr>
      <w:hyperlink w:anchor="_Toc346286003" w:history="1">
        <w:r w:rsidR="004A6490" w:rsidRPr="00FA6A69">
          <w:rPr>
            <w:rStyle w:val="Hyperlink"/>
          </w:rPr>
          <w:t>26.10.   Order of precedence</w:t>
        </w:r>
        <w:r w:rsidR="004A6490" w:rsidRPr="00B955DB">
          <w:rPr>
            <w:webHidden/>
          </w:rPr>
          <w:tab/>
        </w:r>
        <w:r w:rsidR="004A6490" w:rsidRPr="004379DB">
          <w:rPr>
            <w:webHidden/>
          </w:rPr>
          <w:fldChar w:fldCharType="begin"/>
        </w:r>
        <w:r w:rsidR="004A6490" w:rsidRPr="00B955DB">
          <w:rPr>
            <w:webHidden/>
          </w:rPr>
          <w:instrText xml:space="preserve"> PAGEREF _Toc346286003 \h </w:instrText>
        </w:r>
        <w:r w:rsidR="004A6490" w:rsidRPr="004379DB">
          <w:rPr>
            <w:webHidden/>
          </w:rPr>
        </w:r>
        <w:r w:rsidR="004A6490" w:rsidRPr="004379DB">
          <w:rPr>
            <w:webHidden/>
          </w:rPr>
          <w:fldChar w:fldCharType="separate"/>
        </w:r>
        <w:r w:rsidR="004A6490" w:rsidRPr="00B955DB">
          <w:rPr>
            <w:webHidden/>
          </w:rPr>
          <w:t>22</w:t>
        </w:r>
        <w:r w:rsidR="004A6490" w:rsidRPr="004379DB">
          <w:rPr>
            <w:webHidden/>
          </w:rPr>
          <w:fldChar w:fldCharType="end"/>
        </w:r>
      </w:hyperlink>
    </w:p>
    <w:p w:rsidR="004A6490" w:rsidRPr="00B955DB" w:rsidRDefault="004054E5" w:rsidP="00FA6A69">
      <w:pPr>
        <w:pStyle w:val="TOC2"/>
        <w:rPr>
          <w:rFonts w:asciiTheme="minorHAnsi" w:eastAsiaTheme="minorEastAsia" w:hAnsiTheme="minorHAnsi" w:cstheme="minorBidi"/>
          <w:lang w:val="en-ZA" w:eastAsia="en-ZA"/>
        </w:rPr>
      </w:pPr>
      <w:hyperlink w:anchor="_Toc346286004" w:history="1">
        <w:r w:rsidR="004A6490" w:rsidRPr="00FA6A69">
          <w:rPr>
            <w:rStyle w:val="Hyperlink"/>
          </w:rPr>
          <w:t>26.11.   Covenant of good faith</w:t>
        </w:r>
        <w:r w:rsidR="004A6490" w:rsidRPr="00B955DB">
          <w:rPr>
            <w:webHidden/>
          </w:rPr>
          <w:tab/>
        </w:r>
        <w:r w:rsidR="004A6490" w:rsidRPr="004379DB">
          <w:rPr>
            <w:webHidden/>
          </w:rPr>
          <w:fldChar w:fldCharType="begin"/>
        </w:r>
        <w:r w:rsidR="004A6490" w:rsidRPr="00B955DB">
          <w:rPr>
            <w:webHidden/>
          </w:rPr>
          <w:instrText xml:space="preserve"> PAGEREF _Toc346286004 \h </w:instrText>
        </w:r>
        <w:r w:rsidR="004A6490" w:rsidRPr="004379DB">
          <w:rPr>
            <w:webHidden/>
          </w:rPr>
        </w:r>
        <w:r w:rsidR="004A6490" w:rsidRPr="004379DB">
          <w:rPr>
            <w:webHidden/>
          </w:rPr>
          <w:fldChar w:fldCharType="separate"/>
        </w:r>
        <w:r w:rsidR="004A6490" w:rsidRPr="00B955DB">
          <w:rPr>
            <w:webHidden/>
          </w:rPr>
          <w:t>22</w:t>
        </w:r>
        <w:r w:rsidR="004A6490" w:rsidRPr="004379DB">
          <w:rPr>
            <w:webHidden/>
          </w:rPr>
          <w:fldChar w:fldCharType="end"/>
        </w:r>
      </w:hyperlink>
    </w:p>
    <w:p w:rsidR="004A6490" w:rsidRPr="00B955DB" w:rsidRDefault="004054E5" w:rsidP="00FA6A69">
      <w:pPr>
        <w:pStyle w:val="TOC2"/>
        <w:rPr>
          <w:rFonts w:asciiTheme="minorHAnsi" w:eastAsiaTheme="minorEastAsia" w:hAnsiTheme="minorHAnsi" w:cstheme="minorBidi"/>
          <w:lang w:val="en-ZA" w:eastAsia="en-ZA"/>
        </w:rPr>
      </w:pPr>
      <w:hyperlink w:anchor="_Toc346286005" w:history="1">
        <w:r w:rsidR="004A6490" w:rsidRPr="00FA6A69">
          <w:rPr>
            <w:rStyle w:val="Hyperlink"/>
          </w:rPr>
          <w:t>26.12.   Costs</w:t>
        </w:r>
        <w:r w:rsidR="004A6490" w:rsidRPr="00B955DB">
          <w:rPr>
            <w:webHidden/>
          </w:rPr>
          <w:tab/>
        </w:r>
        <w:r w:rsidR="004A6490" w:rsidRPr="004379DB">
          <w:rPr>
            <w:webHidden/>
          </w:rPr>
          <w:fldChar w:fldCharType="begin"/>
        </w:r>
        <w:r w:rsidR="004A6490" w:rsidRPr="00B955DB">
          <w:rPr>
            <w:webHidden/>
          </w:rPr>
          <w:instrText xml:space="preserve"> PAGEREF _Toc346286005 \h </w:instrText>
        </w:r>
        <w:r w:rsidR="004A6490" w:rsidRPr="004379DB">
          <w:rPr>
            <w:webHidden/>
          </w:rPr>
        </w:r>
        <w:r w:rsidR="004A6490" w:rsidRPr="004379DB">
          <w:rPr>
            <w:webHidden/>
          </w:rPr>
          <w:fldChar w:fldCharType="separate"/>
        </w:r>
        <w:r w:rsidR="004A6490" w:rsidRPr="00B955DB">
          <w:rPr>
            <w:webHidden/>
          </w:rPr>
          <w:t>22</w:t>
        </w:r>
        <w:r w:rsidR="004A6490" w:rsidRPr="004379DB">
          <w:rPr>
            <w:webHidden/>
          </w:rPr>
          <w:fldChar w:fldCharType="end"/>
        </w:r>
      </w:hyperlink>
    </w:p>
    <w:p w:rsidR="004A6490" w:rsidRDefault="004054E5" w:rsidP="00FA6A69">
      <w:pPr>
        <w:pStyle w:val="TOC2"/>
        <w:rPr>
          <w:rFonts w:asciiTheme="minorHAnsi" w:eastAsiaTheme="minorEastAsia" w:hAnsiTheme="minorHAnsi" w:cstheme="minorBidi"/>
          <w:lang w:val="en-ZA" w:eastAsia="en-ZA"/>
        </w:rPr>
      </w:pPr>
      <w:hyperlink w:anchor="_Toc346286006" w:history="1">
        <w:r w:rsidR="004477FF">
          <w:rPr>
            <w:rStyle w:val="Hyperlink"/>
          </w:rPr>
          <w:t>26.13   J</w:t>
        </w:r>
        <w:r w:rsidR="004A6490" w:rsidRPr="00FA6A69">
          <w:rPr>
            <w:rStyle w:val="Hyperlink"/>
          </w:rPr>
          <w:t>urisdiction</w:t>
        </w:r>
        <w:r w:rsidR="004A6490" w:rsidRPr="00B955DB">
          <w:rPr>
            <w:webHidden/>
          </w:rPr>
          <w:tab/>
        </w:r>
        <w:r w:rsidR="004A6490" w:rsidRPr="004379DB">
          <w:rPr>
            <w:webHidden/>
          </w:rPr>
          <w:fldChar w:fldCharType="begin"/>
        </w:r>
        <w:r w:rsidR="004A6490" w:rsidRPr="00B955DB">
          <w:rPr>
            <w:webHidden/>
          </w:rPr>
          <w:instrText xml:space="preserve"> PAGEREF _Toc346286006 \h </w:instrText>
        </w:r>
        <w:r w:rsidR="004A6490" w:rsidRPr="004379DB">
          <w:rPr>
            <w:webHidden/>
          </w:rPr>
        </w:r>
        <w:r w:rsidR="004A6490" w:rsidRPr="004379DB">
          <w:rPr>
            <w:webHidden/>
          </w:rPr>
          <w:fldChar w:fldCharType="separate"/>
        </w:r>
        <w:r w:rsidR="004A6490" w:rsidRPr="00B955DB">
          <w:rPr>
            <w:webHidden/>
          </w:rPr>
          <w:t>22</w:t>
        </w:r>
        <w:r w:rsidR="004A6490" w:rsidRPr="004379DB">
          <w:rPr>
            <w:webHidden/>
          </w:rPr>
          <w:fldChar w:fldCharType="end"/>
        </w:r>
      </w:hyperlink>
    </w:p>
    <w:p w:rsidR="003D7CA7" w:rsidRPr="00882B79" w:rsidRDefault="00E26CC1" w:rsidP="00FA6A69">
      <w:pPr>
        <w:tabs>
          <w:tab w:val="left" w:pos="709"/>
        </w:tabs>
        <w:ind w:left="709" w:hanging="709"/>
      </w:pPr>
      <w:r w:rsidRPr="002B4524">
        <w:rPr>
          <w:sz w:val="22"/>
          <w:szCs w:val="22"/>
        </w:rPr>
        <w:fldChar w:fldCharType="end"/>
      </w:r>
    </w:p>
    <w:p w:rsidR="001C54E7" w:rsidRDefault="001C54E7" w:rsidP="00FA6A69">
      <w:pPr>
        <w:spacing w:line="360" w:lineRule="auto"/>
        <w:rPr>
          <w:rFonts w:ascii="Arial" w:hAnsi="Arial" w:cs="Arial"/>
          <w:sz w:val="22"/>
          <w:szCs w:val="22"/>
        </w:rPr>
      </w:pPr>
      <w:bookmarkStart w:id="6" w:name="_Toc327170244"/>
      <w:bookmarkStart w:id="7" w:name="_Toc327167069"/>
      <w:bookmarkStart w:id="8" w:name="_Toc327166917"/>
    </w:p>
    <w:p w:rsidR="008018BB" w:rsidRDefault="008018BB" w:rsidP="00FA6A69">
      <w:pPr>
        <w:spacing w:line="360" w:lineRule="auto"/>
        <w:rPr>
          <w:rFonts w:ascii="Arial" w:hAnsi="Arial" w:cs="Arial"/>
          <w:sz w:val="22"/>
          <w:szCs w:val="22"/>
        </w:rPr>
      </w:pPr>
    </w:p>
    <w:p w:rsidR="008018BB" w:rsidRDefault="008018BB" w:rsidP="00FA6A69">
      <w:pPr>
        <w:spacing w:line="360" w:lineRule="auto"/>
        <w:rPr>
          <w:rFonts w:ascii="Arial" w:hAnsi="Arial" w:cs="Arial"/>
          <w:sz w:val="22"/>
          <w:szCs w:val="22"/>
        </w:rPr>
      </w:pPr>
    </w:p>
    <w:p w:rsidR="002B4524" w:rsidRDefault="002B4524" w:rsidP="00FA6A69">
      <w:pPr>
        <w:spacing w:line="360" w:lineRule="auto"/>
        <w:rPr>
          <w:rFonts w:ascii="Arial" w:hAnsi="Arial" w:cs="Arial"/>
          <w:sz w:val="22"/>
          <w:szCs w:val="22"/>
        </w:rPr>
      </w:pPr>
    </w:p>
    <w:p w:rsidR="002B4524" w:rsidRDefault="002B4524" w:rsidP="00FA6A69">
      <w:pPr>
        <w:spacing w:line="360" w:lineRule="auto"/>
        <w:rPr>
          <w:rFonts w:ascii="Arial" w:hAnsi="Arial" w:cs="Arial"/>
          <w:sz w:val="22"/>
          <w:szCs w:val="22"/>
        </w:rPr>
      </w:pPr>
    </w:p>
    <w:p w:rsidR="00A4031E" w:rsidRDefault="00A4031E" w:rsidP="00FA6A69">
      <w:pPr>
        <w:spacing w:line="360" w:lineRule="auto"/>
        <w:rPr>
          <w:rFonts w:ascii="Arial" w:hAnsi="Arial" w:cs="Arial"/>
          <w:sz w:val="22"/>
          <w:szCs w:val="22"/>
        </w:rPr>
      </w:pPr>
    </w:p>
    <w:p w:rsidR="008018BB" w:rsidRPr="00882B79" w:rsidRDefault="008018BB" w:rsidP="00FA6A69">
      <w:pPr>
        <w:spacing w:line="360" w:lineRule="auto"/>
        <w:rPr>
          <w:rFonts w:ascii="Arial" w:hAnsi="Arial" w:cs="Arial"/>
          <w:sz w:val="22"/>
          <w:szCs w:val="22"/>
        </w:rPr>
      </w:pPr>
    </w:p>
    <w:p w:rsidR="00D507A3" w:rsidRPr="00C82FE5" w:rsidRDefault="00D507A3" w:rsidP="00FA6A69">
      <w:pPr>
        <w:pStyle w:val="ListParagraph"/>
        <w:numPr>
          <w:ilvl w:val="0"/>
          <w:numId w:val="13"/>
        </w:numPr>
        <w:spacing w:line="360" w:lineRule="auto"/>
        <w:ind w:left="709" w:hanging="709"/>
        <w:rPr>
          <w:rFonts w:ascii="Arial" w:hAnsi="Arial" w:cs="Arial"/>
          <w:b/>
          <w:sz w:val="22"/>
          <w:szCs w:val="22"/>
        </w:rPr>
      </w:pPr>
      <w:r w:rsidRPr="00C82FE5">
        <w:rPr>
          <w:rFonts w:ascii="Arial" w:hAnsi="Arial" w:cs="Arial"/>
          <w:b/>
          <w:sz w:val="22"/>
          <w:szCs w:val="22"/>
        </w:rPr>
        <w:lastRenderedPageBreak/>
        <w:t>INTERPRETATION</w:t>
      </w:r>
      <w:bookmarkEnd w:id="1"/>
      <w:bookmarkEnd w:id="6"/>
      <w:bookmarkEnd w:id="7"/>
      <w:bookmarkEnd w:id="8"/>
      <w:r w:rsidR="003A2FEC" w:rsidRPr="003A2FEC">
        <w:rPr>
          <w:rFonts w:ascii="Arial" w:hAnsi="Arial" w:cs="Arial"/>
          <w:b/>
          <w:noProof/>
          <w:sz w:val="22"/>
          <w:szCs w:val="22"/>
        </w:rPr>
        <w:t xml:space="preserve"> </w:t>
      </w:r>
      <w:r w:rsidR="00DB5CA2" w:rsidRPr="002B5A35">
        <w:rPr>
          <w:rFonts w:ascii="Arial" w:hAnsi="Arial" w:cs="Arial"/>
          <w:b/>
          <w:sz w:val="22"/>
          <w:szCs w:val="22"/>
        </w:rPr>
        <w:fldChar w:fldCharType="begin"/>
      </w:r>
      <w:r w:rsidR="00AA5E52" w:rsidRPr="00C82FE5">
        <w:rPr>
          <w:rFonts w:ascii="Arial" w:hAnsi="Arial" w:cs="Arial"/>
          <w:sz w:val="22"/>
          <w:szCs w:val="22"/>
        </w:rPr>
        <w:instrText xml:space="preserve"> TC</w:instrText>
      </w:r>
      <w:r w:rsidRPr="00C82FE5">
        <w:rPr>
          <w:rFonts w:ascii="Arial" w:hAnsi="Arial" w:cs="Arial"/>
          <w:sz w:val="22"/>
          <w:szCs w:val="22"/>
        </w:rPr>
        <w:instrText xml:space="preserve"> "</w:instrText>
      </w:r>
      <w:bookmarkStart w:id="9" w:name="_Toc297725701"/>
      <w:bookmarkStart w:id="10" w:name="_Toc327100042"/>
      <w:bookmarkStart w:id="11" w:name="_Toc334619067"/>
      <w:bookmarkStart w:id="12" w:name="_Toc346285964"/>
      <w:r w:rsidR="007D1E88" w:rsidRPr="00C82FE5">
        <w:rPr>
          <w:rFonts w:ascii="Arial" w:hAnsi="Arial" w:cs="Arial"/>
          <w:b/>
          <w:sz w:val="22"/>
          <w:szCs w:val="22"/>
        </w:rPr>
        <w:instrText xml:space="preserve">1.   </w:instrText>
      </w:r>
      <w:r w:rsidRPr="00C82FE5">
        <w:rPr>
          <w:rFonts w:ascii="Arial" w:hAnsi="Arial" w:cs="Arial"/>
          <w:b/>
          <w:sz w:val="22"/>
          <w:szCs w:val="22"/>
        </w:rPr>
        <w:instrText>INTERPRETATION</w:instrText>
      </w:r>
      <w:bookmarkEnd w:id="9"/>
      <w:bookmarkEnd w:id="10"/>
      <w:bookmarkEnd w:id="11"/>
      <w:bookmarkEnd w:id="12"/>
      <w:r w:rsidRPr="00C82FE5">
        <w:rPr>
          <w:rFonts w:ascii="Arial" w:hAnsi="Arial" w:cs="Arial"/>
          <w:sz w:val="22"/>
          <w:szCs w:val="22"/>
        </w:rPr>
        <w:instrText xml:space="preserve">" \f C \l </w:instrText>
      </w:r>
      <w:r w:rsidR="00AA5E52" w:rsidRPr="00C82FE5">
        <w:rPr>
          <w:rFonts w:ascii="Arial" w:hAnsi="Arial" w:cs="Arial"/>
          <w:sz w:val="22"/>
          <w:szCs w:val="22"/>
        </w:rPr>
        <w:instrText>"</w:instrText>
      </w:r>
      <w:r w:rsidRPr="00C82FE5">
        <w:rPr>
          <w:rFonts w:ascii="Arial" w:hAnsi="Arial" w:cs="Arial"/>
          <w:sz w:val="22"/>
          <w:szCs w:val="22"/>
        </w:rPr>
        <w:instrText>1</w:instrText>
      </w:r>
      <w:r w:rsidR="00AA5E52" w:rsidRPr="00C82FE5">
        <w:rPr>
          <w:rFonts w:ascii="Arial" w:hAnsi="Arial" w:cs="Arial"/>
          <w:sz w:val="22"/>
          <w:szCs w:val="22"/>
        </w:rPr>
        <w:instrText xml:space="preserve">" </w:instrText>
      </w:r>
      <w:r w:rsidR="00DB5CA2" w:rsidRPr="002B5A35">
        <w:rPr>
          <w:rFonts w:ascii="Arial" w:hAnsi="Arial" w:cs="Arial"/>
          <w:b/>
          <w:sz w:val="22"/>
          <w:szCs w:val="22"/>
        </w:rPr>
        <w:fldChar w:fldCharType="end"/>
      </w:r>
    </w:p>
    <w:p w:rsidR="00D02675" w:rsidRPr="00C82FE5" w:rsidRDefault="00D02675" w:rsidP="00FA6A69">
      <w:pPr>
        <w:pStyle w:val="ListParagraph"/>
        <w:spacing w:line="360" w:lineRule="auto"/>
        <w:ind w:left="1276"/>
        <w:jc w:val="both"/>
        <w:rPr>
          <w:rFonts w:ascii="Arial" w:hAnsi="Arial" w:cs="Arial"/>
          <w:b/>
          <w:sz w:val="22"/>
          <w:szCs w:val="22"/>
        </w:rPr>
      </w:pPr>
    </w:p>
    <w:p w:rsidR="00E90C1B" w:rsidRPr="00C82FE5" w:rsidRDefault="00925BF2" w:rsidP="00FA6A69">
      <w:pPr>
        <w:pStyle w:val="ListParagraph"/>
        <w:numPr>
          <w:ilvl w:val="1"/>
          <w:numId w:val="4"/>
        </w:numPr>
        <w:spacing w:line="360" w:lineRule="auto"/>
        <w:ind w:left="709" w:hanging="709"/>
        <w:jc w:val="both"/>
        <w:rPr>
          <w:rFonts w:ascii="Arial" w:hAnsi="Arial" w:cs="Arial"/>
          <w:sz w:val="22"/>
          <w:szCs w:val="22"/>
        </w:rPr>
      </w:pPr>
      <w:r>
        <w:rPr>
          <w:rFonts w:ascii="Arial" w:hAnsi="Arial" w:cs="Arial"/>
          <w:sz w:val="22"/>
          <w:szCs w:val="22"/>
        </w:rPr>
        <w:t>The head notes to the c</w:t>
      </w:r>
      <w:r w:rsidR="00D507A3" w:rsidRPr="00C82FE5">
        <w:rPr>
          <w:rFonts w:ascii="Arial" w:hAnsi="Arial" w:cs="Arial"/>
          <w:sz w:val="22"/>
          <w:szCs w:val="22"/>
        </w:rPr>
        <w:t xml:space="preserve">lauses of this Agreement are for reference purposes only and will not </w:t>
      </w:r>
      <w:r w:rsidR="00D507A3" w:rsidRPr="00C82FE5">
        <w:rPr>
          <w:rFonts w:ascii="Arial" w:hAnsi="Arial" w:cs="Arial"/>
          <w:sz w:val="22"/>
          <w:szCs w:val="22"/>
          <w:lang w:val="en-ZA"/>
        </w:rPr>
        <w:t>govern or</w:t>
      </w:r>
      <w:r w:rsidR="00D507A3" w:rsidRPr="00C82FE5">
        <w:rPr>
          <w:rFonts w:ascii="Arial" w:hAnsi="Arial" w:cs="Arial"/>
          <w:sz w:val="22"/>
          <w:szCs w:val="22"/>
        </w:rPr>
        <w:t xml:space="preserve"> affect the interpretation of nor modify nor amplify the terms of this Agreement.</w:t>
      </w:r>
    </w:p>
    <w:p w:rsidR="00EC723E" w:rsidRPr="00C82FE5" w:rsidRDefault="00EC723E" w:rsidP="00FA6A69">
      <w:pPr>
        <w:pStyle w:val="ListParagraph"/>
        <w:spacing w:line="360" w:lineRule="auto"/>
        <w:ind w:left="1276"/>
        <w:contextualSpacing w:val="0"/>
        <w:jc w:val="both"/>
        <w:rPr>
          <w:rFonts w:ascii="Arial" w:hAnsi="Arial" w:cs="Arial"/>
          <w:sz w:val="22"/>
          <w:szCs w:val="22"/>
        </w:rPr>
      </w:pPr>
    </w:p>
    <w:p w:rsidR="00294F0F" w:rsidRPr="008018BB" w:rsidRDefault="00D507A3" w:rsidP="00FA6A69">
      <w:pPr>
        <w:pStyle w:val="ListParagraph"/>
        <w:numPr>
          <w:ilvl w:val="1"/>
          <w:numId w:val="4"/>
        </w:numPr>
        <w:spacing w:line="360" w:lineRule="auto"/>
        <w:ind w:left="709" w:hanging="709"/>
        <w:jc w:val="both"/>
        <w:rPr>
          <w:rFonts w:ascii="Arial" w:hAnsi="Arial" w:cs="Arial"/>
          <w:sz w:val="22"/>
          <w:szCs w:val="22"/>
        </w:rPr>
      </w:pPr>
      <w:r w:rsidRPr="00C82FE5">
        <w:rPr>
          <w:rFonts w:ascii="Arial" w:hAnsi="Arial" w:cs="Arial"/>
          <w:sz w:val="22"/>
          <w:szCs w:val="22"/>
        </w:rPr>
        <w:t>Unless inconsistent with the context, the words and expressions have the following meanings and similar expressions will have corresponding meanings:</w:t>
      </w:r>
    </w:p>
    <w:p w:rsidR="00294F0F" w:rsidRPr="00C82FE5" w:rsidRDefault="00294F0F" w:rsidP="00FA6A69">
      <w:pPr>
        <w:spacing w:line="360" w:lineRule="auto"/>
        <w:ind w:left="709"/>
        <w:contextualSpacing/>
        <w:jc w:val="both"/>
        <w:rPr>
          <w:rFonts w:ascii="Arial" w:hAnsi="Arial" w:cs="Arial"/>
          <w:sz w:val="22"/>
          <w:szCs w:val="22"/>
        </w:rPr>
      </w:pPr>
    </w:p>
    <w:p w:rsidR="003F44B2" w:rsidRPr="00C82FE5" w:rsidRDefault="003F44B2" w:rsidP="00FA6A69">
      <w:pPr>
        <w:spacing w:line="360" w:lineRule="auto"/>
        <w:ind w:left="720" w:right="-23"/>
        <w:contextualSpacing/>
        <w:jc w:val="both"/>
        <w:rPr>
          <w:rFonts w:ascii="Arial" w:hAnsi="Arial" w:cs="Arial"/>
          <w:sz w:val="22"/>
          <w:szCs w:val="22"/>
        </w:rPr>
      </w:pPr>
      <w:r w:rsidRPr="00C82FE5">
        <w:rPr>
          <w:rFonts w:ascii="Arial" w:hAnsi="Arial" w:cs="Arial"/>
          <w:b/>
          <w:bCs/>
          <w:sz w:val="22"/>
          <w:szCs w:val="22"/>
        </w:rPr>
        <w:t xml:space="preserve">“Agreement” </w:t>
      </w:r>
      <w:r w:rsidRPr="00C82FE5">
        <w:rPr>
          <w:rFonts w:ascii="Arial" w:hAnsi="Arial" w:cs="Arial"/>
          <w:sz w:val="22"/>
          <w:szCs w:val="22"/>
        </w:rPr>
        <w:t xml:space="preserve">means - </w:t>
      </w:r>
    </w:p>
    <w:p w:rsidR="003F44B2" w:rsidRPr="000D3AA1" w:rsidRDefault="003F44B2" w:rsidP="00FA6A69">
      <w:pPr>
        <w:pStyle w:val="ListParagraph"/>
        <w:numPr>
          <w:ilvl w:val="0"/>
          <w:numId w:val="31"/>
        </w:numPr>
        <w:tabs>
          <w:tab w:val="left" w:pos="-1440"/>
        </w:tabs>
        <w:spacing w:line="360" w:lineRule="auto"/>
        <w:ind w:right="-23" w:hanging="731"/>
        <w:jc w:val="both"/>
        <w:rPr>
          <w:rFonts w:ascii="Arial" w:hAnsi="Arial" w:cs="Arial"/>
          <w:sz w:val="22"/>
          <w:szCs w:val="22"/>
        </w:rPr>
      </w:pPr>
      <w:r w:rsidRPr="000D3AA1">
        <w:rPr>
          <w:rFonts w:ascii="Arial" w:hAnsi="Arial" w:cs="Arial"/>
          <w:sz w:val="22"/>
          <w:szCs w:val="22"/>
        </w:rPr>
        <w:t>the</w:t>
      </w:r>
      <w:r w:rsidR="00D64135" w:rsidRPr="000D3AA1">
        <w:rPr>
          <w:rFonts w:ascii="Arial" w:hAnsi="Arial" w:cs="Arial"/>
          <w:sz w:val="22"/>
          <w:szCs w:val="22"/>
        </w:rPr>
        <w:t xml:space="preserve"> </w:t>
      </w:r>
      <w:r w:rsidR="00F70D19" w:rsidRPr="000D3AA1">
        <w:rPr>
          <w:rFonts w:ascii="Arial" w:hAnsi="Arial" w:cs="Arial"/>
          <w:sz w:val="22"/>
          <w:szCs w:val="22"/>
        </w:rPr>
        <w:t>T</w:t>
      </w:r>
      <w:r w:rsidRPr="000D3AA1">
        <w:rPr>
          <w:rFonts w:ascii="Arial" w:hAnsi="Arial" w:cs="Arial"/>
          <w:sz w:val="22"/>
          <w:szCs w:val="22"/>
        </w:rPr>
        <w:t xml:space="preserve">erms and </w:t>
      </w:r>
      <w:r w:rsidR="00F70D19" w:rsidRPr="000D3AA1">
        <w:rPr>
          <w:rFonts w:ascii="Arial" w:hAnsi="Arial" w:cs="Arial"/>
          <w:sz w:val="22"/>
          <w:szCs w:val="22"/>
        </w:rPr>
        <w:t>C</w:t>
      </w:r>
      <w:r w:rsidRPr="000D3AA1">
        <w:rPr>
          <w:rFonts w:ascii="Arial" w:hAnsi="Arial" w:cs="Arial"/>
          <w:sz w:val="22"/>
          <w:szCs w:val="22"/>
        </w:rPr>
        <w:t xml:space="preserve">onditions </w:t>
      </w:r>
      <w:r w:rsidR="00F70D19" w:rsidRPr="000D3AA1">
        <w:rPr>
          <w:rFonts w:ascii="Arial" w:hAnsi="Arial" w:cs="Arial"/>
          <w:sz w:val="22"/>
          <w:szCs w:val="22"/>
        </w:rPr>
        <w:t xml:space="preserve">as </w:t>
      </w:r>
      <w:r w:rsidRPr="000D3AA1">
        <w:rPr>
          <w:rFonts w:ascii="Arial" w:hAnsi="Arial" w:cs="Arial"/>
          <w:sz w:val="22"/>
          <w:szCs w:val="22"/>
        </w:rPr>
        <w:t xml:space="preserve">contained in this </w:t>
      </w:r>
      <w:r w:rsidR="00F70D19" w:rsidRPr="000D3AA1">
        <w:rPr>
          <w:rFonts w:ascii="Arial" w:hAnsi="Arial" w:cs="Arial"/>
          <w:sz w:val="22"/>
          <w:szCs w:val="22"/>
        </w:rPr>
        <w:t>Agreement</w:t>
      </w:r>
      <w:r w:rsidRPr="000D3AA1">
        <w:rPr>
          <w:rFonts w:ascii="Arial" w:hAnsi="Arial" w:cs="Arial"/>
          <w:sz w:val="22"/>
          <w:szCs w:val="22"/>
        </w:rPr>
        <w:t>;</w:t>
      </w:r>
    </w:p>
    <w:p w:rsidR="003F44B2" w:rsidRPr="008018BB" w:rsidRDefault="003F44B2" w:rsidP="00FA6A69">
      <w:pPr>
        <w:pStyle w:val="ListParagraph"/>
        <w:numPr>
          <w:ilvl w:val="0"/>
          <w:numId w:val="31"/>
        </w:numPr>
        <w:tabs>
          <w:tab w:val="left" w:pos="-1440"/>
        </w:tabs>
        <w:spacing w:line="360" w:lineRule="auto"/>
        <w:ind w:right="-23" w:hanging="731"/>
        <w:jc w:val="both"/>
        <w:rPr>
          <w:rFonts w:ascii="Arial" w:hAnsi="Arial" w:cs="Arial"/>
          <w:b/>
          <w:color w:val="FF0000"/>
          <w:sz w:val="22"/>
          <w:szCs w:val="22"/>
        </w:rPr>
      </w:pPr>
      <w:r w:rsidRPr="00C82FE5">
        <w:rPr>
          <w:rFonts w:ascii="Arial" w:hAnsi="Arial" w:cs="Arial"/>
          <w:sz w:val="22"/>
          <w:szCs w:val="22"/>
        </w:rPr>
        <w:t xml:space="preserve">the Request for Proposal </w:t>
      </w:r>
      <w:r w:rsidR="00F70D19" w:rsidRPr="00C82FE5">
        <w:rPr>
          <w:rFonts w:ascii="Arial" w:hAnsi="Arial" w:cs="Arial"/>
          <w:sz w:val="22"/>
          <w:szCs w:val="22"/>
        </w:rPr>
        <w:t xml:space="preserve">issued by SARS under </w:t>
      </w:r>
      <w:r w:rsidR="003720B0" w:rsidRPr="00C82FE5">
        <w:rPr>
          <w:rFonts w:ascii="Arial" w:hAnsi="Arial" w:cs="Arial"/>
          <w:sz w:val="22"/>
          <w:szCs w:val="22"/>
        </w:rPr>
        <w:t xml:space="preserve">RFP </w:t>
      </w:r>
      <w:r w:rsidR="008018BB" w:rsidRPr="008018BB">
        <w:rPr>
          <w:rFonts w:ascii="Arial" w:hAnsi="Arial" w:cs="Arial"/>
          <w:b/>
          <w:color w:val="FF0000"/>
          <w:sz w:val="22"/>
          <w:szCs w:val="22"/>
        </w:rPr>
        <w:t>[TO BE INSERTED]</w:t>
      </w:r>
    </w:p>
    <w:p w:rsidR="00F62336" w:rsidRDefault="00F70D19" w:rsidP="00FA6A69">
      <w:pPr>
        <w:pStyle w:val="ListParagraph"/>
        <w:numPr>
          <w:ilvl w:val="0"/>
          <w:numId w:val="31"/>
        </w:numPr>
        <w:tabs>
          <w:tab w:val="left" w:pos="-1440"/>
        </w:tabs>
        <w:spacing w:line="360" w:lineRule="auto"/>
        <w:ind w:right="-23" w:hanging="731"/>
        <w:jc w:val="both"/>
        <w:rPr>
          <w:rFonts w:ascii="Arial" w:hAnsi="Arial" w:cs="Arial"/>
          <w:sz w:val="22"/>
          <w:szCs w:val="22"/>
        </w:rPr>
      </w:pPr>
      <w:r w:rsidRPr="00C82FE5">
        <w:rPr>
          <w:rFonts w:ascii="Arial" w:hAnsi="Arial" w:cs="Arial"/>
          <w:sz w:val="22"/>
          <w:szCs w:val="22"/>
        </w:rPr>
        <w:t>the</w:t>
      </w:r>
      <w:r w:rsidR="00D64135" w:rsidRPr="00C82FE5">
        <w:rPr>
          <w:rFonts w:ascii="Arial" w:hAnsi="Arial" w:cs="Arial"/>
          <w:sz w:val="22"/>
          <w:szCs w:val="22"/>
        </w:rPr>
        <w:t xml:space="preserve"> </w:t>
      </w:r>
      <w:r w:rsidR="008018BB">
        <w:rPr>
          <w:rFonts w:ascii="Arial" w:hAnsi="Arial" w:cs="Arial"/>
          <w:sz w:val="22"/>
          <w:szCs w:val="22"/>
        </w:rPr>
        <w:t>tender p</w:t>
      </w:r>
      <w:r w:rsidR="003F44B2" w:rsidRPr="00C82FE5">
        <w:rPr>
          <w:rFonts w:ascii="Arial" w:hAnsi="Arial" w:cs="Arial"/>
          <w:sz w:val="22"/>
          <w:szCs w:val="22"/>
        </w:rPr>
        <w:t>roposal</w:t>
      </w:r>
      <w:r w:rsidR="008018BB">
        <w:rPr>
          <w:rFonts w:ascii="Arial" w:hAnsi="Arial" w:cs="Arial"/>
          <w:sz w:val="22"/>
          <w:szCs w:val="22"/>
        </w:rPr>
        <w:t xml:space="preserve"> including any pricing schedule (“Proposal“)</w:t>
      </w:r>
      <w:r w:rsidR="003720B0" w:rsidRPr="00C82FE5">
        <w:rPr>
          <w:rFonts w:ascii="Arial" w:hAnsi="Arial" w:cs="Arial"/>
          <w:sz w:val="22"/>
          <w:szCs w:val="22"/>
        </w:rPr>
        <w:t xml:space="preserve">submitted </w:t>
      </w:r>
      <w:r w:rsidR="00C9792F" w:rsidRPr="00C82FE5">
        <w:rPr>
          <w:rFonts w:ascii="Arial" w:hAnsi="Arial" w:cs="Arial"/>
          <w:sz w:val="22"/>
          <w:szCs w:val="22"/>
        </w:rPr>
        <w:t xml:space="preserve">by the Service Provider </w:t>
      </w:r>
      <w:r w:rsidR="003720B0" w:rsidRPr="00C82FE5">
        <w:rPr>
          <w:rFonts w:ascii="Arial" w:hAnsi="Arial" w:cs="Arial"/>
          <w:sz w:val="22"/>
          <w:szCs w:val="22"/>
        </w:rPr>
        <w:t xml:space="preserve">in response to </w:t>
      </w:r>
      <w:r w:rsidR="008018BB" w:rsidRPr="008018BB">
        <w:rPr>
          <w:rFonts w:ascii="Arial" w:hAnsi="Arial" w:cs="Arial"/>
          <w:b/>
          <w:color w:val="FF0000"/>
          <w:sz w:val="22"/>
          <w:szCs w:val="22"/>
        </w:rPr>
        <w:t>[TO BE INSERTED]</w:t>
      </w:r>
      <w:r w:rsidR="003F44B2" w:rsidRPr="00C82FE5">
        <w:rPr>
          <w:rFonts w:ascii="Arial" w:hAnsi="Arial" w:cs="Arial"/>
          <w:sz w:val="22"/>
          <w:szCs w:val="22"/>
        </w:rPr>
        <w:t xml:space="preserve">; </w:t>
      </w:r>
      <w:r w:rsidR="008018BB">
        <w:rPr>
          <w:rFonts w:ascii="Arial" w:hAnsi="Arial" w:cs="Arial"/>
          <w:sz w:val="22"/>
          <w:szCs w:val="22"/>
        </w:rPr>
        <w:t>and,</w:t>
      </w:r>
    </w:p>
    <w:p w:rsidR="00BC1A8E" w:rsidRDefault="008018BB" w:rsidP="00FA6A69">
      <w:pPr>
        <w:pStyle w:val="ListParagraph"/>
        <w:numPr>
          <w:ilvl w:val="0"/>
          <w:numId w:val="31"/>
        </w:numPr>
        <w:tabs>
          <w:tab w:val="left" w:pos="-1440"/>
        </w:tabs>
        <w:spacing w:line="360" w:lineRule="auto"/>
        <w:ind w:right="-23" w:hanging="731"/>
        <w:jc w:val="both"/>
        <w:rPr>
          <w:rFonts w:ascii="Arial" w:hAnsi="Arial" w:cs="Arial"/>
          <w:sz w:val="22"/>
          <w:szCs w:val="22"/>
        </w:rPr>
      </w:pPr>
      <w:proofErr w:type="gramStart"/>
      <w:r>
        <w:rPr>
          <w:rFonts w:ascii="Arial" w:hAnsi="Arial" w:cs="Arial"/>
          <w:sz w:val="22"/>
          <w:szCs w:val="22"/>
        </w:rPr>
        <w:t>any</w:t>
      </w:r>
      <w:proofErr w:type="gramEnd"/>
      <w:r>
        <w:rPr>
          <w:rFonts w:ascii="Arial" w:hAnsi="Arial" w:cs="Arial"/>
          <w:sz w:val="22"/>
          <w:szCs w:val="22"/>
        </w:rPr>
        <w:t xml:space="preserve"> other schedules or a</w:t>
      </w:r>
      <w:r w:rsidR="00F70D19" w:rsidRPr="008018BB">
        <w:rPr>
          <w:rFonts w:ascii="Arial" w:hAnsi="Arial" w:cs="Arial"/>
          <w:sz w:val="22"/>
          <w:szCs w:val="22"/>
        </w:rPr>
        <w:t xml:space="preserve">nnexures that may be </w:t>
      </w:r>
      <w:r w:rsidR="00322A75" w:rsidRPr="008018BB">
        <w:rPr>
          <w:rFonts w:ascii="Arial" w:hAnsi="Arial" w:cs="Arial"/>
          <w:sz w:val="22"/>
          <w:szCs w:val="22"/>
        </w:rPr>
        <w:t>added</w:t>
      </w:r>
      <w:r w:rsidR="00B347AD" w:rsidRPr="008018BB">
        <w:rPr>
          <w:rFonts w:ascii="Arial" w:hAnsi="Arial" w:cs="Arial"/>
          <w:sz w:val="22"/>
          <w:szCs w:val="22"/>
        </w:rPr>
        <w:t xml:space="preserve">, by mutual agreement </w:t>
      </w:r>
      <w:r w:rsidR="0092370C">
        <w:rPr>
          <w:rFonts w:ascii="Arial" w:hAnsi="Arial" w:cs="Arial"/>
          <w:sz w:val="22"/>
          <w:szCs w:val="22"/>
        </w:rPr>
        <w:t>between</w:t>
      </w:r>
      <w:r w:rsidR="00B347AD" w:rsidRPr="008018BB">
        <w:rPr>
          <w:rFonts w:ascii="Arial" w:hAnsi="Arial" w:cs="Arial"/>
          <w:sz w:val="22"/>
          <w:szCs w:val="22"/>
        </w:rPr>
        <w:t xml:space="preserve"> the </w:t>
      </w:r>
      <w:r w:rsidR="00997E4C" w:rsidRPr="008018BB">
        <w:rPr>
          <w:rFonts w:ascii="Arial" w:hAnsi="Arial" w:cs="Arial"/>
          <w:sz w:val="22"/>
          <w:szCs w:val="22"/>
        </w:rPr>
        <w:t>P</w:t>
      </w:r>
      <w:r w:rsidR="00B347AD" w:rsidRPr="008018BB">
        <w:rPr>
          <w:rFonts w:ascii="Arial" w:hAnsi="Arial" w:cs="Arial"/>
          <w:sz w:val="22"/>
          <w:szCs w:val="22"/>
        </w:rPr>
        <w:t>arties</w:t>
      </w:r>
      <w:r w:rsidR="00F70D19" w:rsidRPr="008018BB">
        <w:rPr>
          <w:rFonts w:ascii="Arial" w:hAnsi="Arial" w:cs="Arial"/>
          <w:sz w:val="22"/>
          <w:szCs w:val="22"/>
        </w:rPr>
        <w:t xml:space="preserve"> to the Agreement</w:t>
      </w:r>
      <w:r w:rsidR="00B347AD" w:rsidRPr="008018BB">
        <w:rPr>
          <w:rFonts w:ascii="Arial" w:hAnsi="Arial" w:cs="Arial"/>
          <w:sz w:val="22"/>
          <w:szCs w:val="22"/>
        </w:rPr>
        <w:t>,</w:t>
      </w:r>
      <w:r w:rsidR="00F70D19" w:rsidRPr="008018BB">
        <w:rPr>
          <w:rFonts w:ascii="Arial" w:hAnsi="Arial" w:cs="Arial"/>
          <w:sz w:val="22"/>
          <w:szCs w:val="22"/>
        </w:rPr>
        <w:t xml:space="preserve"> from time to time. </w:t>
      </w:r>
    </w:p>
    <w:p w:rsidR="003B448B" w:rsidRPr="008018BB" w:rsidRDefault="003B448B" w:rsidP="00FA6A69">
      <w:pPr>
        <w:pStyle w:val="ListParagraph"/>
        <w:tabs>
          <w:tab w:val="left" w:pos="-1440"/>
        </w:tabs>
        <w:spacing w:line="360" w:lineRule="auto"/>
        <w:ind w:left="1440" w:right="-23"/>
        <w:jc w:val="both"/>
        <w:rPr>
          <w:rFonts w:ascii="Arial" w:hAnsi="Arial" w:cs="Arial"/>
          <w:sz w:val="22"/>
          <w:szCs w:val="22"/>
        </w:rPr>
      </w:pPr>
    </w:p>
    <w:p w:rsidR="00D507A3" w:rsidRPr="00C82FE5" w:rsidRDefault="00D507A3" w:rsidP="00FA6A69">
      <w:pPr>
        <w:spacing w:line="360" w:lineRule="auto"/>
        <w:ind w:left="709"/>
        <w:contextualSpacing/>
        <w:jc w:val="both"/>
        <w:rPr>
          <w:rFonts w:ascii="Arial" w:hAnsi="Arial" w:cs="Arial"/>
          <w:sz w:val="22"/>
          <w:szCs w:val="22"/>
        </w:rPr>
      </w:pPr>
      <w:r w:rsidRPr="00C82FE5">
        <w:rPr>
          <w:rFonts w:ascii="Arial" w:hAnsi="Arial" w:cs="Arial"/>
          <w:b/>
          <w:sz w:val="22"/>
          <w:szCs w:val="22"/>
        </w:rPr>
        <w:t>“Authorised Representative</w:t>
      </w:r>
      <w:r w:rsidR="001C477E" w:rsidRPr="00C82FE5">
        <w:rPr>
          <w:rFonts w:ascii="Arial" w:hAnsi="Arial" w:cs="Arial"/>
          <w:b/>
          <w:sz w:val="22"/>
          <w:szCs w:val="22"/>
        </w:rPr>
        <w:t>s</w:t>
      </w:r>
      <w:r w:rsidRPr="00C82FE5">
        <w:rPr>
          <w:rFonts w:ascii="Arial" w:hAnsi="Arial" w:cs="Arial"/>
          <w:b/>
          <w:sz w:val="22"/>
          <w:szCs w:val="22"/>
        </w:rPr>
        <w:t>”</w:t>
      </w:r>
      <w:r w:rsidRPr="00C82FE5">
        <w:rPr>
          <w:rFonts w:ascii="Arial" w:hAnsi="Arial" w:cs="Arial"/>
          <w:sz w:val="22"/>
          <w:szCs w:val="22"/>
        </w:rPr>
        <w:t xml:space="preserve"> </w:t>
      </w:r>
      <w:r w:rsidR="00322A75" w:rsidRPr="00C82FE5">
        <w:rPr>
          <w:rFonts w:ascii="Arial" w:hAnsi="Arial" w:cs="Arial"/>
          <w:sz w:val="22"/>
          <w:szCs w:val="22"/>
        </w:rPr>
        <w:t>mean those signatories</w:t>
      </w:r>
      <w:r w:rsidRPr="00C82FE5">
        <w:rPr>
          <w:rFonts w:ascii="Arial" w:hAnsi="Arial" w:cs="Arial"/>
          <w:sz w:val="22"/>
          <w:szCs w:val="22"/>
        </w:rPr>
        <w:t xml:space="preserve"> authorised by SARS and </w:t>
      </w:r>
      <w:r w:rsidR="0088617F" w:rsidRPr="00C82FE5">
        <w:rPr>
          <w:rFonts w:ascii="Arial" w:hAnsi="Arial" w:cs="Arial"/>
          <w:sz w:val="22"/>
          <w:szCs w:val="22"/>
        </w:rPr>
        <w:t xml:space="preserve">the Service Provider </w:t>
      </w:r>
      <w:r w:rsidR="001C477E" w:rsidRPr="00C82FE5">
        <w:rPr>
          <w:rFonts w:ascii="Arial" w:hAnsi="Arial" w:cs="Arial"/>
          <w:sz w:val="22"/>
          <w:szCs w:val="22"/>
        </w:rPr>
        <w:t xml:space="preserve">respectively </w:t>
      </w:r>
      <w:r w:rsidRPr="00C82FE5">
        <w:rPr>
          <w:rFonts w:ascii="Arial" w:hAnsi="Arial" w:cs="Arial"/>
          <w:sz w:val="22"/>
          <w:szCs w:val="22"/>
        </w:rPr>
        <w:t>to sign the Agreement;</w:t>
      </w:r>
    </w:p>
    <w:p w:rsidR="00BC1A8E" w:rsidRPr="00C82FE5" w:rsidRDefault="00BC1A8E" w:rsidP="00FA6A69">
      <w:pPr>
        <w:spacing w:line="360" w:lineRule="auto"/>
        <w:ind w:left="709"/>
        <w:contextualSpacing/>
        <w:jc w:val="both"/>
        <w:rPr>
          <w:rFonts w:ascii="Arial" w:hAnsi="Arial" w:cs="Arial"/>
          <w:sz w:val="22"/>
          <w:szCs w:val="22"/>
        </w:rPr>
      </w:pPr>
    </w:p>
    <w:p w:rsidR="003F44B2" w:rsidRPr="00C82FE5" w:rsidRDefault="003F44B2" w:rsidP="00FA6A69">
      <w:pPr>
        <w:spacing w:line="360" w:lineRule="auto"/>
        <w:ind w:left="709"/>
        <w:contextualSpacing/>
        <w:jc w:val="both"/>
        <w:rPr>
          <w:rFonts w:ascii="Arial" w:hAnsi="Arial" w:cs="Arial"/>
          <w:sz w:val="22"/>
          <w:szCs w:val="22"/>
        </w:rPr>
      </w:pPr>
      <w:r w:rsidRPr="00C82FE5">
        <w:rPr>
          <w:rFonts w:ascii="Arial" w:hAnsi="Arial" w:cs="Arial"/>
          <w:b/>
          <w:sz w:val="22"/>
          <w:szCs w:val="22"/>
        </w:rPr>
        <w:t>“Business Day”</w:t>
      </w:r>
      <w:r w:rsidRPr="00C82FE5">
        <w:rPr>
          <w:rFonts w:ascii="Arial" w:hAnsi="Arial" w:cs="Arial"/>
          <w:sz w:val="22"/>
          <w:szCs w:val="22"/>
        </w:rPr>
        <w:t xml:space="preserve"> means any day other than a Saturday, Sunday or public holiday in South Africa;</w:t>
      </w:r>
    </w:p>
    <w:p w:rsidR="00BC1A8E" w:rsidRPr="00C82FE5" w:rsidRDefault="00BC1A8E" w:rsidP="00FA6A69">
      <w:pPr>
        <w:spacing w:line="360" w:lineRule="auto"/>
        <w:ind w:left="709"/>
        <w:contextualSpacing/>
        <w:jc w:val="both"/>
        <w:rPr>
          <w:rFonts w:ascii="Arial" w:hAnsi="Arial" w:cs="Arial"/>
          <w:sz w:val="22"/>
          <w:szCs w:val="22"/>
        </w:rPr>
      </w:pPr>
    </w:p>
    <w:p w:rsidR="003F44B2" w:rsidRPr="00C82FE5" w:rsidRDefault="003F44B2" w:rsidP="00FA6A69">
      <w:pPr>
        <w:spacing w:line="360" w:lineRule="auto"/>
        <w:ind w:left="709"/>
        <w:contextualSpacing/>
        <w:jc w:val="both"/>
        <w:rPr>
          <w:rFonts w:ascii="Arial" w:hAnsi="Arial" w:cs="Arial"/>
          <w:sz w:val="22"/>
          <w:szCs w:val="22"/>
        </w:rPr>
      </w:pPr>
      <w:r w:rsidRPr="00C82FE5">
        <w:rPr>
          <w:rFonts w:ascii="Arial" w:hAnsi="Arial" w:cs="Arial"/>
          <w:b/>
          <w:sz w:val="22"/>
          <w:szCs w:val="22"/>
        </w:rPr>
        <w:t>“Commencement Date”</w:t>
      </w:r>
      <w:r w:rsidRPr="00C82FE5">
        <w:rPr>
          <w:rFonts w:ascii="Arial" w:hAnsi="Arial" w:cs="Arial"/>
          <w:sz w:val="22"/>
          <w:szCs w:val="22"/>
        </w:rPr>
        <w:t xml:space="preserve"> means </w:t>
      </w:r>
      <w:r w:rsidR="008018BB">
        <w:rPr>
          <w:rFonts w:ascii="Arial" w:hAnsi="Arial" w:cs="Arial"/>
          <w:b/>
          <w:color w:val="FF0000"/>
          <w:sz w:val="22"/>
          <w:szCs w:val="22"/>
        </w:rPr>
        <w:t xml:space="preserve">[TO BE INSERTED] </w:t>
      </w:r>
      <w:r w:rsidRPr="00C82FE5">
        <w:rPr>
          <w:rFonts w:ascii="Arial" w:hAnsi="Arial" w:cs="Arial"/>
          <w:sz w:val="22"/>
          <w:szCs w:val="22"/>
        </w:rPr>
        <w:t>notwithstanding the date of signing of this Agreement;</w:t>
      </w:r>
    </w:p>
    <w:p w:rsidR="00BC1A8E" w:rsidRPr="00C82FE5" w:rsidRDefault="00BC1A8E" w:rsidP="00FA6A69">
      <w:pPr>
        <w:spacing w:line="360" w:lineRule="auto"/>
        <w:ind w:left="709"/>
        <w:contextualSpacing/>
        <w:jc w:val="both"/>
        <w:rPr>
          <w:rFonts w:ascii="Arial" w:hAnsi="Arial" w:cs="Arial"/>
          <w:sz w:val="22"/>
          <w:szCs w:val="22"/>
        </w:rPr>
      </w:pPr>
    </w:p>
    <w:p w:rsidR="00737CA7" w:rsidRDefault="003F44B2" w:rsidP="00FA6A69">
      <w:pPr>
        <w:spacing w:line="360" w:lineRule="auto"/>
        <w:ind w:left="720"/>
        <w:contextualSpacing/>
        <w:jc w:val="both"/>
        <w:rPr>
          <w:rFonts w:ascii="Arial" w:hAnsi="Arial" w:cs="Arial"/>
          <w:sz w:val="22"/>
          <w:szCs w:val="22"/>
        </w:rPr>
      </w:pPr>
      <w:r w:rsidRPr="00C82FE5">
        <w:rPr>
          <w:rFonts w:ascii="Arial" w:hAnsi="Arial" w:cs="Arial"/>
          <w:b/>
          <w:bCs/>
          <w:sz w:val="22"/>
          <w:szCs w:val="22"/>
        </w:rPr>
        <w:t>“</w:t>
      </w:r>
      <w:r w:rsidR="00F70D19" w:rsidRPr="00C82FE5">
        <w:rPr>
          <w:rFonts w:ascii="Arial" w:hAnsi="Arial" w:cs="Arial"/>
          <w:b/>
          <w:bCs/>
          <w:sz w:val="22"/>
          <w:szCs w:val="22"/>
        </w:rPr>
        <w:t>C</w:t>
      </w:r>
      <w:r w:rsidRPr="00C82FE5">
        <w:rPr>
          <w:rFonts w:ascii="Arial" w:hAnsi="Arial" w:cs="Arial"/>
          <w:b/>
          <w:bCs/>
          <w:sz w:val="22"/>
          <w:szCs w:val="22"/>
        </w:rPr>
        <w:t xml:space="preserve">onfidential </w:t>
      </w:r>
      <w:r w:rsidR="00F70D19" w:rsidRPr="00C82FE5">
        <w:rPr>
          <w:rFonts w:ascii="Arial" w:hAnsi="Arial" w:cs="Arial"/>
          <w:b/>
          <w:bCs/>
          <w:sz w:val="22"/>
          <w:szCs w:val="22"/>
        </w:rPr>
        <w:t>I</w:t>
      </w:r>
      <w:r w:rsidRPr="00C82FE5">
        <w:rPr>
          <w:rFonts w:ascii="Arial" w:hAnsi="Arial" w:cs="Arial"/>
          <w:b/>
          <w:bCs/>
          <w:sz w:val="22"/>
          <w:szCs w:val="22"/>
        </w:rPr>
        <w:t xml:space="preserve">nformation” </w:t>
      </w:r>
      <w:r w:rsidRPr="00C82FE5">
        <w:rPr>
          <w:rFonts w:ascii="Arial" w:hAnsi="Arial" w:cs="Arial"/>
          <w:sz w:val="22"/>
          <w:szCs w:val="22"/>
        </w:rPr>
        <w:t>means</w:t>
      </w:r>
      <w:r w:rsidR="00F70D19" w:rsidRPr="00C82FE5">
        <w:rPr>
          <w:rFonts w:ascii="Arial" w:hAnsi="Arial" w:cs="Arial"/>
          <w:sz w:val="22"/>
          <w:szCs w:val="22"/>
        </w:rPr>
        <w:t>, without limitation</w:t>
      </w:r>
      <w:r w:rsidRPr="00C82FE5">
        <w:rPr>
          <w:rFonts w:ascii="Arial" w:hAnsi="Arial" w:cs="Arial"/>
          <w:sz w:val="22"/>
          <w:szCs w:val="22"/>
        </w:rPr>
        <w:t xml:space="preserve"> </w:t>
      </w:r>
      <w:r w:rsidR="00737CA7">
        <w:rPr>
          <w:rFonts w:ascii="Arial" w:hAnsi="Arial" w:cs="Arial"/>
          <w:sz w:val="22"/>
          <w:szCs w:val="22"/>
        </w:rPr>
        <w:t>–</w:t>
      </w:r>
    </w:p>
    <w:p w:rsidR="003F44B2" w:rsidRPr="00C82FE5" w:rsidRDefault="003F44B2" w:rsidP="00FA6A69">
      <w:pPr>
        <w:spacing w:line="360" w:lineRule="auto"/>
        <w:ind w:left="720"/>
        <w:contextualSpacing/>
        <w:jc w:val="both"/>
        <w:rPr>
          <w:rFonts w:ascii="Arial" w:hAnsi="Arial" w:cs="Arial"/>
          <w:sz w:val="22"/>
          <w:szCs w:val="22"/>
        </w:rPr>
      </w:pPr>
      <w:r w:rsidRPr="00C82FE5">
        <w:rPr>
          <w:rFonts w:ascii="Arial" w:hAnsi="Arial" w:cs="Arial"/>
          <w:sz w:val="22"/>
          <w:szCs w:val="22"/>
        </w:rPr>
        <w:t xml:space="preserve"> </w:t>
      </w:r>
    </w:p>
    <w:p w:rsidR="003F44B2" w:rsidRPr="000D3AA1" w:rsidRDefault="008018BB" w:rsidP="00FA6A69">
      <w:pPr>
        <w:pStyle w:val="ListParagraph"/>
        <w:numPr>
          <w:ilvl w:val="0"/>
          <w:numId w:val="32"/>
        </w:numPr>
        <w:tabs>
          <w:tab w:val="left" w:pos="-1440"/>
        </w:tabs>
        <w:spacing w:line="360" w:lineRule="auto"/>
        <w:ind w:hanging="731"/>
        <w:jc w:val="both"/>
        <w:rPr>
          <w:rFonts w:ascii="Arial" w:hAnsi="Arial" w:cs="Arial"/>
          <w:sz w:val="22"/>
          <w:szCs w:val="22"/>
        </w:rPr>
      </w:pPr>
      <w:r>
        <w:rPr>
          <w:rFonts w:ascii="Arial" w:hAnsi="Arial" w:cs="Arial"/>
          <w:sz w:val="22"/>
          <w:szCs w:val="22"/>
        </w:rPr>
        <w:t>the details of this Agreement</w:t>
      </w:r>
      <w:r w:rsidR="003F44B2" w:rsidRPr="000D3AA1">
        <w:rPr>
          <w:rFonts w:ascii="Arial" w:hAnsi="Arial" w:cs="Arial"/>
          <w:sz w:val="22"/>
          <w:szCs w:val="22"/>
        </w:rPr>
        <w:t>;</w:t>
      </w:r>
    </w:p>
    <w:p w:rsidR="003F44B2" w:rsidRPr="00C82FE5" w:rsidRDefault="003F44B2" w:rsidP="00FA6A69">
      <w:pPr>
        <w:pStyle w:val="ListParagraph"/>
        <w:numPr>
          <w:ilvl w:val="0"/>
          <w:numId w:val="32"/>
        </w:numPr>
        <w:tabs>
          <w:tab w:val="left" w:pos="-1440"/>
        </w:tabs>
        <w:spacing w:line="360" w:lineRule="auto"/>
        <w:ind w:hanging="731"/>
        <w:jc w:val="both"/>
        <w:rPr>
          <w:rFonts w:ascii="Arial" w:hAnsi="Arial" w:cs="Arial"/>
          <w:sz w:val="22"/>
          <w:szCs w:val="22"/>
        </w:rPr>
      </w:pPr>
      <w:r w:rsidRPr="00C82FE5">
        <w:rPr>
          <w:rFonts w:ascii="Arial" w:hAnsi="Arial" w:cs="Arial"/>
          <w:sz w:val="22"/>
          <w:szCs w:val="22"/>
        </w:rPr>
        <w:t xml:space="preserve">all confidential material of </w:t>
      </w:r>
      <w:r w:rsidR="00F70D19" w:rsidRPr="00C82FE5">
        <w:rPr>
          <w:rFonts w:ascii="Arial" w:hAnsi="Arial" w:cs="Arial"/>
          <w:sz w:val="22"/>
          <w:szCs w:val="22"/>
        </w:rPr>
        <w:t>either P</w:t>
      </w:r>
      <w:r w:rsidRPr="00C82FE5">
        <w:rPr>
          <w:rFonts w:ascii="Arial" w:hAnsi="Arial" w:cs="Arial"/>
          <w:sz w:val="22"/>
          <w:szCs w:val="22"/>
        </w:rPr>
        <w:t>arty;</w:t>
      </w:r>
    </w:p>
    <w:p w:rsidR="003F44B2" w:rsidRPr="00C82FE5" w:rsidRDefault="003F44B2" w:rsidP="00FA6A69">
      <w:pPr>
        <w:pStyle w:val="ListParagraph"/>
        <w:numPr>
          <w:ilvl w:val="0"/>
          <w:numId w:val="32"/>
        </w:numPr>
        <w:tabs>
          <w:tab w:val="left" w:pos="-1440"/>
        </w:tabs>
        <w:spacing w:line="360" w:lineRule="auto"/>
        <w:ind w:hanging="731"/>
        <w:jc w:val="both"/>
        <w:rPr>
          <w:rFonts w:ascii="Arial" w:hAnsi="Arial" w:cs="Arial"/>
          <w:sz w:val="22"/>
          <w:szCs w:val="22"/>
        </w:rPr>
      </w:pPr>
      <w:r w:rsidRPr="00C82FE5">
        <w:rPr>
          <w:rFonts w:ascii="Arial" w:hAnsi="Arial" w:cs="Arial"/>
          <w:sz w:val="22"/>
          <w:szCs w:val="22"/>
        </w:rPr>
        <w:t xml:space="preserve">price information </w:t>
      </w:r>
      <w:r w:rsidR="00F70D19" w:rsidRPr="00C82FE5">
        <w:rPr>
          <w:rFonts w:ascii="Arial" w:hAnsi="Arial" w:cs="Arial"/>
          <w:sz w:val="22"/>
          <w:szCs w:val="22"/>
        </w:rPr>
        <w:t xml:space="preserve">relating to </w:t>
      </w:r>
      <w:r w:rsidR="008018BB">
        <w:rPr>
          <w:rFonts w:ascii="Arial" w:hAnsi="Arial" w:cs="Arial"/>
          <w:sz w:val="22"/>
          <w:szCs w:val="22"/>
        </w:rPr>
        <w:t xml:space="preserve">the </w:t>
      </w:r>
      <w:r w:rsidR="00322A75" w:rsidRPr="00C82FE5">
        <w:rPr>
          <w:rFonts w:ascii="Arial" w:hAnsi="Arial" w:cs="Arial"/>
          <w:sz w:val="22"/>
          <w:szCs w:val="22"/>
        </w:rPr>
        <w:t>S</w:t>
      </w:r>
      <w:r w:rsidRPr="00C82FE5">
        <w:rPr>
          <w:rFonts w:ascii="Arial" w:hAnsi="Arial" w:cs="Arial"/>
          <w:sz w:val="22"/>
          <w:szCs w:val="22"/>
        </w:rPr>
        <w:t>ervices;</w:t>
      </w:r>
    </w:p>
    <w:p w:rsidR="003F44B2" w:rsidRPr="00C82FE5" w:rsidRDefault="003F44B2" w:rsidP="00FA6A69">
      <w:pPr>
        <w:pStyle w:val="ListParagraph"/>
        <w:numPr>
          <w:ilvl w:val="0"/>
          <w:numId w:val="32"/>
        </w:numPr>
        <w:tabs>
          <w:tab w:val="left" w:pos="-1440"/>
        </w:tabs>
        <w:spacing w:line="360" w:lineRule="auto"/>
        <w:ind w:hanging="731"/>
        <w:jc w:val="both"/>
        <w:rPr>
          <w:rFonts w:ascii="Arial" w:hAnsi="Arial" w:cs="Arial"/>
          <w:sz w:val="22"/>
          <w:szCs w:val="22"/>
        </w:rPr>
      </w:pPr>
      <w:r w:rsidRPr="00C82FE5">
        <w:rPr>
          <w:rFonts w:ascii="Arial" w:hAnsi="Arial" w:cs="Arial"/>
          <w:sz w:val="22"/>
          <w:szCs w:val="22"/>
        </w:rPr>
        <w:t>the terms of this Agreement;</w:t>
      </w:r>
    </w:p>
    <w:p w:rsidR="003F44B2" w:rsidRPr="00C82FE5" w:rsidRDefault="003F44B2" w:rsidP="00FA6A69">
      <w:pPr>
        <w:pStyle w:val="ListParagraph"/>
        <w:numPr>
          <w:ilvl w:val="0"/>
          <w:numId w:val="32"/>
        </w:numPr>
        <w:tabs>
          <w:tab w:val="left" w:pos="-1440"/>
        </w:tabs>
        <w:spacing w:line="360" w:lineRule="auto"/>
        <w:ind w:hanging="731"/>
        <w:jc w:val="both"/>
        <w:rPr>
          <w:rFonts w:ascii="Arial" w:hAnsi="Arial" w:cs="Arial"/>
          <w:sz w:val="22"/>
          <w:szCs w:val="22"/>
        </w:rPr>
      </w:pPr>
      <w:r w:rsidRPr="00C82FE5">
        <w:rPr>
          <w:rFonts w:ascii="Arial" w:hAnsi="Arial" w:cs="Arial"/>
          <w:sz w:val="22"/>
          <w:szCs w:val="22"/>
        </w:rPr>
        <w:t xml:space="preserve">information or material proprietary to, or deemed proprietary to a </w:t>
      </w:r>
      <w:r w:rsidR="00F70D19" w:rsidRPr="00C82FE5">
        <w:rPr>
          <w:rFonts w:ascii="Arial" w:hAnsi="Arial" w:cs="Arial"/>
          <w:sz w:val="22"/>
          <w:szCs w:val="22"/>
        </w:rPr>
        <w:t>P</w:t>
      </w:r>
      <w:r w:rsidRPr="00C82FE5">
        <w:rPr>
          <w:rFonts w:ascii="Arial" w:hAnsi="Arial" w:cs="Arial"/>
          <w:sz w:val="22"/>
          <w:szCs w:val="22"/>
        </w:rPr>
        <w:t>arty;</w:t>
      </w:r>
    </w:p>
    <w:p w:rsidR="003F44B2" w:rsidRPr="00C82FE5" w:rsidRDefault="003F44B2" w:rsidP="00FA6A69">
      <w:pPr>
        <w:pStyle w:val="ListParagraph"/>
        <w:numPr>
          <w:ilvl w:val="0"/>
          <w:numId w:val="32"/>
        </w:numPr>
        <w:tabs>
          <w:tab w:val="left" w:pos="-1440"/>
        </w:tabs>
        <w:spacing w:line="360" w:lineRule="auto"/>
        <w:ind w:hanging="731"/>
        <w:jc w:val="both"/>
        <w:rPr>
          <w:rFonts w:ascii="Arial" w:hAnsi="Arial" w:cs="Arial"/>
          <w:sz w:val="22"/>
          <w:szCs w:val="22"/>
        </w:rPr>
      </w:pPr>
      <w:r w:rsidRPr="00C82FE5">
        <w:rPr>
          <w:rFonts w:ascii="Arial" w:hAnsi="Arial" w:cs="Arial"/>
          <w:sz w:val="22"/>
          <w:szCs w:val="22"/>
        </w:rPr>
        <w:t xml:space="preserve">information designated as confidential by the </w:t>
      </w:r>
      <w:r w:rsidR="00F70D19" w:rsidRPr="00C82FE5">
        <w:rPr>
          <w:rFonts w:ascii="Arial" w:hAnsi="Arial" w:cs="Arial"/>
          <w:sz w:val="22"/>
          <w:szCs w:val="22"/>
        </w:rPr>
        <w:t>P</w:t>
      </w:r>
      <w:r w:rsidRPr="00C82FE5">
        <w:rPr>
          <w:rFonts w:ascii="Arial" w:hAnsi="Arial" w:cs="Arial"/>
          <w:sz w:val="22"/>
          <w:szCs w:val="22"/>
        </w:rPr>
        <w:t>arties after consultation;</w:t>
      </w:r>
    </w:p>
    <w:p w:rsidR="003F44B2" w:rsidRPr="00C82FE5" w:rsidRDefault="003F44B2" w:rsidP="00FA6A69">
      <w:pPr>
        <w:pStyle w:val="ListParagraph"/>
        <w:numPr>
          <w:ilvl w:val="0"/>
          <w:numId w:val="32"/>
        </w:numPr>
        <w:tabs>
          <w:tab w:val="left" w:pos="-1440"/>
        </w:tabs>
        <w:spacing w:line="360" w:lineRule="auto"/>
        <w:ind w:hanging="731"/>
        <w:jc w:val="both"/>
        <w:rPr>
          <w:rFonts w:ascii="Arial" w:hAnsi="Arial" w:cs="Arial"/>
          <w:sz w:val="22"/>
          <w:szCs w:val="22"/>
        </w:rPr>
      </w:pPr>
      <w:r w:rsidRPr="00C82FE5">
        <w:rPr>
          <w:rFonts w:ascii="Arial" w:hAnsi="Arial" w:cs="Arial"/>
          <w:sz w:val="22"/>
          <w:szCs w:val="22"/>
        </w:rPr>
        <w:t xml:space="preserve">information acquired by the other </w:t>
      </w:r>
      <w:r w:rsidR="00F70D19" w:rsidRPr="00C82FE5">
        <w:rPr>
          <w:rFonts w:ascii="Arial" w:hAnsi="Arial" w:cs="Arial"/>
          <w:sz w:val="22"/>
          <w:szCs w:val="22"/>
        </w:rPr>
        <w:t>P</w:t>
      </w:r>
      <w:r w:rsidRPr="00C82FE5">
        <w:rPr>
          <w:rFonts w:ascii="Arial" w:hAnsi="Arial" w:cs="Arial"/>
          <w:sz w:val="22"/>
          <w:szCs w:val="22"/>
        </w:rPr>
        <w:t xml:space="preserve">arty solely by virtue of the provision of the </w:t>
      </w:r>
      <w:r w:rsidR="00A764C9" w:rsidRPr="00C82FE5">
        <w:rPr>
          <w:rFonts w:ascii="Arial" w:hAnsi="Arial" w:cs="Arial"/>
          <w:sz w:val="22"/>
          <w:szCs w:val="22"/>
        </w:rPr>
        <w:t>S</w:t>
      </w:r>
      <w:r w:rsidRPr="00C82FE5">
        <w:rPr>
          <w:rFonts w:ascii="Arial" w:hAnsi="Arial" w:cs="Arial"/>
          <w:sz w:val="22"/>
          <w:szCs w:val="22"/>
        </w:rPr>
        <w:t>ervices;</w:t>
      </w:r>
    </w:p>
    <w:p w:rsidR="003F44B2" w:rsidRPr="00C82FE5" w:rsidRDefault="003F44B2" w:rsidP="00FA6A69">
      <w:pPr>
        <w:pStyle w:val="ListParagraph"/>
        <w:numPr>
          <w:ilvl w:val="0"/>
          <w:numId w:val="32"/>
        </w:numPr>
        <w:tabs>
          <w:tab w:val="left" w:pos="-1440"/>
        </w:tabs>
        <w:spacing w:line="360" w:lineRule="auto"/>
        <w:ind w:hanging="731"/>
        <w:jc w:val="both"/>
        <w:rPr>
          <w:rFonts w:ascii="Arial" w:hAnsi="Arial" w:cs="Arial"/>
          <w:sz w:val="22"/>
          <w:szCs w:val="22"/>
        </w:rPr>
      </w:pPr>
      <w:r w:rsidRPr="00C82FE5">
        <w:rPr>
          <w:rFonts w:ascii="Arial" w:hAnsi="Arial" w:cs="Arial"/>
          <w:sz w:val="22"/>
          <w:szCs w:val="22"/>
        </w:rPr>
        <w:t xml:space="preserve">the trade secrets of the </w:t>
      </w:r>
      <w:r w:rsidR="00F70D19" w:rsidRPr="00C82FE5">
        <w:rPr>
          <w:rFonts w:ascii="Arial" w:hAnsi="Arial" w:cs="Arial"/>
          <w:sz w:val="22"/>
          <w:szCs w:val="22"/>
        </w:rPr>
        <w:t>P</w:t>
      </w:r>
      <w:r w:rsidRPr="00C82FE5">
        <w:rPr>
          <w:rFonts w:ascii="Arial" w:hAnsi="Arial" w:cs="Arial"/>
          <w:sz w:val="22"/>
          <w:szCs w:val="22"/>
        </w:rPr>
        <w:t>arties;</w:t>
      </w:r>
    </w:p>
    <w:p w:rsidR="0092370C" w:rsidRDefault="0092370C" w:rsidP="00FA6A69">
      <w:pPr>
        <w:pStyle w:val="ListParagraph"/>
        <w:numPr>
          <w:ilvl w:val="0"/>
          <w:numId w:val="32"/>
        </w:numPr>
        <w:tabs>
          <w:tab w:val="left" w:pos="-1440"/>
        </w:tabs>
        <w:spacing w:line="360" w:lineRule="auto"/>
        <w:ind w:hanging="731"/>
        <w:jc w:val="both"/>
        <w:rPr>
          <w:rFonts w:ascii="Arial" w:hAnsi="Arial" w:cs="Arial"/>
          <w:sz w:val="22"/>
          <w:szCs w:val="22"/>
        </w:rPr>
      </w:pPr>
      <w:r>
        <w:rPr>
          <w:rFonts w:ascii="Arial" w:hAnsi="Arial" w:cs="Arial"/>
          <w:sz w:val="22"/>
          <w:szCs w:val="22"/>
        </w:rPr>
        <w:t>SARS employee data;</w:t>
      </w:r>
    </w:p>
    <w:p w:rsidR="0071549D" w:rsidRDefault="0071549D" w:rsidP="00FA6A69">
      <w:pPr>
        <w:pStyle w:val="ListParagraph"/>
        <w:numPr>
          <w:ilvl w:val="0"/>
          <w:numId w:val="32"/>
        </w:numPr>
        <w:tabs>
          <w:tab w:val="left" w:pos="-1440"/>
        </w:tabs>
        <w:spacing w:line="360" w:lineRule="auto"/>
        <w:ind w:hanging="731"/>
        <w:jc w:val="both"/>
        <w:rPr>
          <w:rFonts w:ascii="Arial" w:hAnsi="Arial" w:cs="Arial"/>
          <w:sz w:val="22"/>
          <w:szCs w:val="22"/>
        </w:rPr>
      </w:pPr>
      <w:r>
        <w:rPr>
          <w:rFonts w:ascii="Arial" w:hAnsi="Arial" w:cs="Arial"/>
          <w:sz w:val="22"/>
          <w:szCs w:val="22"/>
        </w:rPr>
        <w:lastRenderedPageBreak/>
        <w:t>taxpayer information;</w:t>
      </w:r>
    </w:p>
    <w:p w:rsidR="0071549D" w:rsidRDefault="0071549D" w:rsidP="00FA6A69">
      <w:pPr>
        <w:pStyle w:val="ListParagraph"/>
        <w:numPr>
          <w:ilvl w:val="0"/>
          <w:numId w:val="32"/>
        </w:numPr>
        <w:tabs>
          <w:tab w:val="left" w:pos="-1440"/>
        </w:tabs>
        <w:spacing w:line="360" w:lineRule="auto"/>
        <w:ind w:hanging="731"/>
        <w:jc w:val="both"/>
        <w:rPr>
          <w:rFonts w:ascii="Arial" w:hAnsi="Arial" w:cs="Arial"/>
          <w:sz w:val="22"/>
          <w:szCs w:val="22"/>
        </w:rPr>
      </w:pPr>
      <w:r>
        <w:rPr>
          <w:rFonts w:ascii="Arial" w:hAnsi="Arial" w:cs="Arial"/>
          <w:sz w:val="22"/>
          <w:szCs w:val="22"/>
        </w:rPr>
        <w:t xml:space="preserve">SARS </w:t>
      </w:r>
      <w:r w:rsidR="00F830CF">
        <w:rPr>
          <w:rFonts w:ascii="Arial" w:hAnsi="Arial" w:cs="Arial"/>
          <w:sz w:val="22"/>
          <w:szCs w:val="22"/>
        </w:rPr>
        <w:t>c</w:t>
      </w:r>
      <w:r>
        <w:rPr>
          <w:rFonts w:ascii="Arial" w:hAnsi="Arial" w:cs="Arial"/>
          <w:sz w:val="22"/>
          <w:szCs w:val="22"/>
        </w:rPr>
        <w:t xml:space="preserve">onfidential </w:t>
      </w:r>
      <w:r w:rsidR="00F830CF">
        <w:rPr>
          <w:rFonts w:ascii="Arial" w:hAnsi="Arial" w:cs="Arial"/>
          <w:sz w:val="22"/>
          <w:szCs w:val="22"/>
        </w:rPr>
        <w:t>i</w:t>
      </w:r>
      <w:r>
        <w:rPr>
          <w:rFonts w:ascii="Arial" w:hAnsi="Arial" w:cs="Arial"/>
          <w:sz w:val="22"/>
          <w:szCs w:val="22"/>
        </w:rPr>
        <w:t>nformation</w:t>
      </w:r>
      <w:r w:rsidR="00F830CF">
        <w:rPr>
          <w:rFonts w:ascii="Arial" w:hAnsi="Arial" w:cs="Arial"/>
          <w:sz w:val="22"/>
          <w:szCs w:val="22"/>
        </w:rPr>
        <w:t xml:space="preserve"> [which has the meaning assigned to it in </w:t>
      </w:r>
      <w:r w:rsidR="00F830CF" w:rsidRPr="00FA6A69">
        <w:rPr>
          <w:rFonts w:ascii="Arial" w:hAnsi="Arial" w:cs="Arial"/>
          <w:sz w:val="22"/>
          <w:szCs w:val="22"/>
        </w:rPr>
        <w:t>section 68 of the Tax Administration Act, 2011 (Act No. 28 of 2011)</w:t>
      </w:r>
      <w:r w:rsidR="00F830CF">
        <w:rPr>
          <w:rFonts w:ascii="Arial" w:hAnsi="Arial" w:cs="Arial"/>
          <w:sz w:val="22"/>
          <w:szCs w:val="22"/>
        </w:rPr>
        <w:t>]</w:t>
      </w:r>
      <w:r>
        <w:rPr>
          <w:rFonts w:ascii="Arial" w:hAnsi="Arial" w:cs="Arial"/>
          <w:sz w:val="22"/>
          <w:szCs w:val="22"/>
        </w:rPr>
        <w:t xml:space="preserve"> </w:t>
      </w:r>
    </w:p>
    <w:p w:rsidR="003F44B2" w:rsidRPr="00C82FE5" w:rsidRDefault="003F44B2" w:rsidP="00FA6A69">
      <w:pPr>
        <w:pStyle w:val="ListParagraph"/>
        <w:numPr>
          <w:ilvl w:val="0"/>
          <w:numId w:val="32"/>
        </w:numPr>
        <w:tabs>
          <w:tab w:val="left" w:pos="-1440"/>
        </w:tabs>
        <w:spacing w:line="360" w:lineRule="auto"/>
        <w:ind w:hanging="731"/>
        <w:jc w:val="both"/>
        <w:rPr>
          <w:rFonts w:ascii="Arial" w:hAnsi="Arial" w:cs="Arial"/>
          <w:sz w:val="22"/>
          <w:szCs w:val="22"/>
        </w:rPr>
      </w:pPr>
      <w:r w:rsidRPr="00C82FE5">
        <w:rPr>
          <w:rFonts w:ascii="Arial" w:hAnsi="Arial" w:cs="Arial"/>
          <w:sz w:val="22"/>
          <w:szCs w:val="22"/>
        </w:rPr>
        <w:t>information</w:t>
      </w:r>
      <w:r w:rsidR="00D64135" w:rsidRPr="00C82FE5">
        <w:rPr>
          <w:rFonts w:ascii="Arial" w:hAnsi="Arial" w:cs="Arial"/>
          <w:sz w:val="22"/>
          <w:szCs w:val="22"/>
        </w:rPr>
        <w:t xml:space="preserve"> </w:t>
      </w:r>
      <w:r w:rsidR="00F70D19" w:rsidRPr="00C82FE5">
        <w:rPr>
          <w:rFonts w:ascii="Arial" w:hAnsi="Arial" w:cs="Arial"/>
          <w:sz w:val="22"/>
          <w:szCs w:val="22"/>
        </w:rPr>
        <w:t xml:space="preserve">or technology </w:t>
      </w:r>
      <w:r w:rsidRPr="00C82FE5">
        <w:rPr>
          <w:rFonts w:ascii="Arial" w:hAnsi="Arial" w:cs="Arial"/>
          <w:sz w:val="22"/>
          <w:szCs w:val="22"/>
        </w:rPr>
        <w:t xml:space="preserve">in which either </w:t>
      </w:r>
      <w:r w:rsidR="00F70D19" w:rsidRPr="00C82FE5">
        <w:rPr>
          <w:rFonts w:ascii="Arial" w:hAnsi="Arial" w:cs="Arial"/>
          <w:sz w:val="22"/>
          <w:szCs w:val="22"/>
        </w:rPr>
        <w:t>P</w:t>
      </w:r>
      <w:r w:rsidRPr="00C82FE5">
        <w:rPr>
          <w:rFonts w:ascii="Arial" w:hAnsi="Arial" w:cs="Arial"/>
          <w:sz w:val="22"/>
          <w:szCs w:val="22"/>
        </w:rPr>
        <w:t xml:space="preserve">arty has intellectual property rights; </w:t>
      </w:r>
      <w:r w:rsidR="008018BB">
        <w:rPr>
          <w:rFonts w:ascii="Arial" w:hAnsi="Arial" w:cs="Arial"/>
          <w:sz w:val="22"/>
          <w:szCs w:val="22"/>
        </w:rPr>
        <w:t xml:space="preserve">and </w:t>
      </w:r>
    </w:p>
    <w:p w:rsidR="00EC723E" w:rsidRDefault="008018BB" w:rsidP="00FA6A69">
      <w:pPr>
        <w:pStyle w:val="ListParagraph"/>
        <w:numPr>
          <w:ilvl w:val="0"/>
          <w:numId w:val="32"/>
        </w:numPr>
        <w:tabs>
          <w:tab w:val="left" w:pos="-1440"/>
        </w:tabs>
        <w:spacing w:line="360" w:lineRule="auto"/>
        <w:ind w:hanging="731"/>
        <w:jc w:val="both"/>
        <w:rPr>
          <w:rFonts w:ascii="Arial" w:hAnsi="Arial" w:cs="Arial"/>
          <w:sz w:val="22"/>
          <w:szCs w:val="22"/>
        </w:rPr>
      </w:pPr>
      <w:proofErr w:type="gramStart"/>
      <w:r>
        <w:rPr>
          <w:rFonts w:ascii="Arial" w:hAnsi="Arial" w:cs="Arial"/>
          <w:sz w:val="22"/>
          <w:szCs w:val="22"/>
        </w:rPr>
        <w:t>reference</w:t>
      </w:r>
      <w:proofErr w:type="gramEnd"/>
      <w:r>
        <w:rPr>
          <w:rFonts w:ascii="Arial" w:hAnsi="Arial" w:cs="Arial"/>
          <w:sz w:val="22"/>
          <w:szCs w:val="22"/>
        </w:rPr>
        <w:t xml:space="preserve"> material</w:t>
      </w:r>
      <w:r w:rsidR="0092370C">
        <w:rPr>
          <w:rFonts w:ascii="Arial" w:hAnsi="Arial" w:cs="Arial"/>
          <w:sz w:val="22"/>
          <w:szCs w:val="22"/>
        </w:rPr>
        <w:t>.</w:t>
      </w:r>
    </w:p>
    <w:p w:rsidR="005C5BD9" w:rsidRPr="00C82FE5" w:rsidRDefault="005C5BD9" w:rsidP="00FA6A69">
      <w:pPr>
        <w:spacing w:line="360" w:lineRule="auto"/>
        <w:ind w:left="709"/>
        <w:contextualSpacing/>
        <w:jc w:val="both"/>
        <w:rPr>
          <w:rFonts w:ascii="Arial" w:hAnsi="Arial" w:cs="Arial"/>
          <w:b/>
          <w:bCs/>
          <w:sz w:val="22"/>
          <w:szCs w:val="22"/>
        </w:rPr>
      </w:pPr>
    </w:p>
    <w:p w:rsidR="003F44B2" w:rsidRPr="00C82FE5" w:rsidRDefault="003F44B2" w:rsidP="00FA6A69">
      <w:pPr>
        <w:spacing w:line="360" w:lineRule="auto"/>
        <w:ind w:left="709"/>
        <w:contextualSpacing/>
        <w:jc w:val="both"/>
        <w:rPr>
          <w:rFonts w:ascii="Arial" w:hAnsi="Arial" w:cs="Arial"/>
          <w:sz w:val="22"/>
          <w:szCs w:val="22"/>
        </w:rPr>
      </w:pPr>
      <w:r w:rsidRPr="00C82FE5">
        <w:rPr>
          <w:rFonts w:ascii="Arial" w:hAnsi="Arial" w:cs="Arial"/>
          <w:b/>
          <w:bCs/>
          <w:sz w:val="22"/>
          <w:szCs w:val="22"/>
        </w:rPr>
        <w:t>“</w:t>
      </w:r>
      <w:r w:rsidR="00F70D19" w:rsidRPr="00C82FE5">
        <w:rPr>
          <w:rFonts w:ascii="Arial" w:hAnsi="Arial" w:cs="Arial"/>
          <w:b/>
          <w:bCs/>
          <w:sz w:val="22"/>
          <w:szCs w:val="22"/>
        </w:rPr>
        <w:t>Intellectual Property</w:t>
      </w:r>
      <w:r w:rsidRPr="00C82FE5">
        <w:rPr>
          <w:rFonts w:ascii="Arial" w:hAnsi="Arial" w:cs="Arial"/>
          <w:b/>
          <w:bCs/>
          <w:sz w:val="22"/>
          <w:szCs w:val="22"/>
        </w:rPr>
        <w:t xml:space="preserve">” </w:t>
      </w:r>
      <w:r w:rsidRPr="00C82FE5">
        <w:rPr>
          <w:rFonts w:ascii="Arial" w:hAnsi="Arial" w:cs="Arial"/>
          <w:sz w:val="22"/>
          <w:szCs w:val="22"/>
        </w:rPr>
        <w:t>means concepts, ideas, methods,</w:t>
      </w:r>
      <w:r w:rsidR="00D64135" w:rsidRPr="00C82FE5">
        <w:rPr>
          <w:rFonts w:ascii="Arial" w:hAnsi="Arial" w:cs="Arial"/>
          <w:sz w:val="22"/>
          <w:szCs w:val="22"/>
        </w:rPr>
        <w:t xml:space="preserve"> </w:t>
      </w:r>
      <w:r w:rsidRPr="00C82FE5">
        <w:rPr>
          <w:rFonts w:ascii="Arial" w:hAnsi="Arial" w:cs="Arial"/>
          <w:sz w:val="22"/>
          <w:szCs w:val="22"/>
        </w:rPr>
        <w:t>methodologies, procedures, processes, know-how and techniques, including, without</w:t>
      </w:r>
      <w:r w:rsidR="00D64135" w:rsidRPr="00C82FE5">
        <w:rPr>
          <w:rFonts w:ascii="Arial" w:hAnsi="Arial" w:cs="Arial"/>
          <w:sz w:val="22"/>
          <w:szCs w:val="22"/>
        </w:rPr>
        <w:t xml:space="preserve"> </w:t>
      </w:r>
      <w:r w:rsidRPr="00C82FE5">
        <w:rPr>
          <w:rFonts w:ascii="Arial" w:hAnsi="Arial" w:cs="Arial"/>
          <w:sz w:val="22"/>
          <w:szCs w:val="22"/>
        </w:rPr>
        <w:t>limitation, function</w:t>
      </w:r>
      <w:r w:rsidR="007D501E" w:rsidRPr="00C82FE5">
        <w:rPr>
          <w:rFonts w:ascii="Arial" w:hAnsi="Arial" w:cs="Arial"/>
          <w:sz w:val="22"/>
          <w:szCs w:val="22"/>
        </w:rPr>
        <w:t>s</w:t>
      </w:r>
      <w:r w:rsidRPr="00C82FE5">
        <w:rPr>
          <w:rFonts w:ascii="Arial" w:hAnsi="Arial" w:cs="Arial"/>
          <w:sz w:val="22"/>
          <w:szCs w:val="22"/>
        </w:rPr>
        <w:t>, process</w:t>
      </w:r>
      <w:r w:rsidR="007D501E" w:rsidRPr="00C82FE5">
        <w:rPr>
          <w:rFonts w:ascii="Arial" w:hAnsi="Arial" w:cs="Arial"/>
          <w:sz w:val="22"/>
          <w:szCs w:val="22"/>
        </w:rPr>
        <w:t>es</w:t>
      </w:r>
      <w:r w:rsidRPr="00C82FE5">
        <w:rPr>
          <w:rFonts w:ascii="Arial" w:hAnsi="Arial" w:cs="Arial"/>
          <w:sz w:val="22"/>
          <w:szCs w:val="22"/>
        </w:rPr>
        <w:t>, system and data models, templates, the generalised features of the structure sequence and organisation of software, user interfaces and screen designs,</w:t>
      </w:r>
      <w:r w:rsidR="00D64135" w:rsidRPr="00C82FE5">
        <w:rPr>
          <w:rFonts w:ascii="Arial" w:hAnsi="Arial" w:cs="Arial"/>
          <w:sz w:val="22"/>
          <w:szCs w:val="22"/>
        </w:rPr>
        <w:t xml:space="preserve"> </w:t>
      </w:r>
      <w:r w:rsidRPr="00C82FE5">
        <w:rPr>
          <w:rFonts w:ascii="Arial" w:hAnsi="Arial" w:cs="Arial"/>
          <w:sz w:val="22"/>
          <w:szCs w:val="22"/>
        </w:rPr>
        <w:t xml:space="preserve">general purpose consulting and software tools, utilities and routines and logic, coherence and methods of operation of systems developed and applied by </w:t>
      </w:r>
      <w:r w:rsidR="007D501E" w:rsidRPr="00C82FE5">
        <w:rPr>
          <w:rFonts w:ascii="Arial" w:hAnsi="Arial" w:cs="Arial"/>
          <w:sz w:val="22"/>
          <w:szCs w:val="22"/>
        </w:rPr>
        <w:t>either Party</w:t>
      </w:r>
      <w:r w:rsidRPr="00C82FE5">
        <w:rPr>
          <w:rFonts w:ascii="Arial" w:hAnsi="Arial" w:cs="Arial"/>
          <w:sz w:val="22"/>
          <w:szCs w:val="22"/>
        </w:rPr>
        <w:t>;</w:t>
      </w:r>
    </w:p>
    <w:p w:rsidR="003F44B2" w:rsidRPr="00C82FE5" w:rsidRDefault="003F44B2" w:rsidP="00FA6A69">
      <w:pPr>
        <w:spacing w:line="360" w:lineRule="auto"/>
        <w:contextualSpacing/>
        <w:jc w:val="both"/>
        <w:rPr>
          <w:rFonts w:ascii="Arial" w:hAnsi="Arial" w:cs="Arial"/>
          <w:sz w:val="22"/>
          <w:szCs w:val="22"/>
        </w:rPr>
      </w:pPr>
    </w:p>
    <w:p w:rsidR="00541FE4" w:rsidRPr="00C82FE5" w:rsidRDefault="00541FE4" w:rsidP="00FA6A69">
      <w:pPr>
        <w:spacing w:line="360" w:lineRule="auto"/>
        <w:ind w:left="709"/>
        <w:contextualSpacing/>
        <w:jc w:val="both"/>
        <w:rPr>
          <w:rFonts w:ascii="Arial" w:hAnsi="Arial" w:cs="Arial"/>
          <w:sz w:val="22"/>
          <w:szCs w:val="22"/>
        </w:rPr>
      </w:pPr>
      <w:r w:rsidRPr="00C82FE5">
        <w:rPr>
          <w:rFonts w:ascii="Arial" w:hAnsi="Arial" w:cs="Arial"/>
          <w:b/>
          <w:sz w:val="22"/>
          <w:szCs w:val="22"/>
        </w:rPr>
        <w:t>“Parties”</w:t>
      </w:r>
      <w:r w:rsidRPr="00C82FE5">
        <w:rPr>
          <w:rFonts w:ascii="Arial" w:hAnsi="Arial" w:cs="Arial"/>
          <w:sz w:val="22"/>
          <w:szCs w:val="22"/>
        </w:rPr>
        <w:t xml:space="preserve"> means SARS and </w:t>
      </w:r>
      <w:r w:rsidR="004146BB" w:rsidRPr="00C82FE5">
        <w:rPr>
          <w:rFonts w:ascii="Arial" w:hAnsi="Arial" w:cs="Arial"/>
          <w:sz w:val="22"/>
          <w:szCs w:val="22"/>
        </w:rPr>
        <w:t>the Service Provider and</w:t>
      </w:r>
      <w:r w:rsidRPr="00C82FE5">
        <w:rPr>
          <w:rFonts w:ascii="Arial" w:hAnsi="Arial" w:cs="Arial"/>
          <w:sz w:val="22"/>
          <w:szCs w:val="22"/>
        </w:rPr>
        <w:t xml:space="preserve"> “</w:t>
      </w:r>
      <w:r w:rsidR="00A764C9" w:rsidRPr="00C82FE5">
        <w:rPr>
          <w:rFonts w:ascii="Arial" w:hAnsi="Arial" w:cs="Arial"/>
          <w:sz w:val="22"/>
          <w:szCs w:val="22"/>
        </w:rPr>
        <w:t>P</w:t>
      </w:r>
      <w:r w:rsidRPr="00C82FE5">
        <w:rPr>
          <w:rFonts w:ascii="Arial" w:hAnsi="Arial" w:cs="Arial"/>
          <w:sz w:val="22"/>
          <w:szCs w:val="22"/>
        </w:rPr>
        <w:t>arty” as the context requires, is a reference to any one of them;</w:t>
      </w:r>
    </w:p>
    <w:p w:rsidR="003F44B2" w:rsidRPr="00C82FE5" w:rsidRDefault="003F44B2" w:rsidP="00FA6A69">
      <w:pPr>
        <w:spacing w:line="360" w:lineRule="auto"/>
        <w:contextualSpacing/>
        <w:jc w:val="both"/>
        <w:rPr>
          <w:rFonts w:ascii="Arial" w:hAnsi="Arial" w:cs="Arial"/>
          <w:b/>
          <w:bCs/>
          <w:sz w:val="22"/>
          <w:szCs w:val="22"/>
        </w:rPr>
      </w:pPr>
    </w:p>
    <w:p w:rsidR="00541FE4" w:rsidRPr="00C82FE5" w:rsidRDefault="00541FE4" w:rsidP="00FA6A69">
      <w:pPr>
        <w:spacing w:line="360" w:lineRule="auto"/>
        <w:ind w:left="709"/>
        <w:contextualSpacing/>
        <w:jc w:val="both"/>
        <w:rPr>
          <w:rFonts w:ascii="Arial" w:hAnsi="Arial" w:cs="Arial"/>
          <w:sz w:val="22"/>
          <w:szCs w:val="22"/>
        </w:rPr>
      </w:pPr>
      <w:r w:rsidRPr="00C82FE5">
        <w:rPr>
          <w:rFonts w:ascii="Arial" w:hAnsi="Arial" w:cs="Arial"/>
          <w:b/>
          <w:sz w:val="22"/>
          <w:szCs w:val="22"/>
        </w:rPr>
        <w:t>“SARS”</w:t>
      </w:r>
      <w:r w:rsidRPr="00C82FE5">
        <w:rPr>
          <w:rFonts w:ascii="Arial" w:hAnsi="Arial" w:cs="Arial"/>
          <w:sz w:val="22"/>
          <w:szCs w:val="22"/>
        </w:rPr>
        <w:t xml:space="preserve"> means the South African Revenue Service, an organ of state established in terms of the South African Revenue Service Act, 1997 (Act No. 34 of 1997), with its principal address at </w:t>
      </w:r>
      <w:r w:rsidRPr="00C82FE5">
        <w:rPr>
          <w:rFonts w:ascii="Arial" w:hAnsi="Arial" w:cs="Arial"/>
          <w:b/>
          <w:sz w:val="22"/>
          <w:szCs w:val="22"/>
        </w:rPr>
        <w:t>Lehae La SARS, 299 Bronkhorst Street, Nieuw</w:t>
      </w:r>
      <w:r w:rsidR="00D64135" w:rsidRPr="00C82FE5">
        <w:rPr>
          <w:rFonts w:ascii="Arial" w:hAnsi="Arial" w:cs="Arial"/>
          <w:b/>
          <w:sz w:val="22"/>
          <w:szCs w:val="22"/>
        </w:rPr>
        <w:t xml:space="preserve"> </w:t>
      </w:r>
      <w:r w:rsidRPr="00C82FE5">
        <w:rPr>
          <w:rFonts w:ascii="Arial" w:hAnsi="Arial" w:cs="Arial"/>
          <w:b/>
          <w:sz w:val="22"/>
          <w:szCs w:val="22"/>
        </w:rPr>
        <w:t xml:space="preserve">Muckleneuk, </w:t>
      </w:r>
      <w:r w:rsidR="00291203" w:rsidRPr="00C82FE5">
        <w:rPr>
          <w:rFonts w:ascii="Arial" w:hAnsi="Arial" w:cs="Arial"/>
          <w:b/>
          <w:sz w:val="22"/>
          <w:szCs w:val="22"/>
        </w:rPr>
        <w:t>Pretoria</w:t>
      </w:r>
      <w:r w:rsidRPr="00C82FE5">
        <w:rPr>
          <w:rFonts w:ascii="Arial" w:hAnsi="Arial" w:cs="Arial"/>
          <w:sz w:val="22"/>
          <w:szCs w:val="22"/>
        </w:rPr>
        <w:t>;</w:t>
      </w:r>
    </w:p>
    <w:p w:rsidR="00322A75" w:rsidRPr="00C82FE5" w:rsidRDefault="00322A75" w:rsidP="00FA6A69">
      <w:pPr>
        <w:spacing w:line="360" w:lineRule="auto"/>
        <w:ind w:left="720"/>
        <w:contextualSpacing/>
        <w:jc w:val="both"/>
        <w:rPr>
          <w:rFonts w:ascii="Arial" w:hAnsi="Arial" w:cs="Arial"/>
          <w:sz w:val="22"/>
          <w:szCs w:val="22"/>
        </w:rPr>
      </w:pPr>
    </w:p>
    <w:p w:rsidR="00117967" w:rsidRDefault="00294F0F" w:rsidP="00FA6A69">
      <w:pPr>
        <w:spacing w:line="360" w:lineRule="auto"/>
        <w:ind w:left="709"/>
        <w:contextualSpacing/>
        <w:jc w:val="both"/>
        <w:rPr>
          <w:rFonts w:ascii="Arial" w:hAnsi="Arial" w:cs="Arial"/>
          <w:sz w:val="22"/>
          <w:szCs w:val="22"/>
        </w:rPr>
      </w:pPr>
      <w:r w:rsidRPr="00C82FE5">
        <w:rPr>
          <w:rFonts w:ascii="Arial" w:hAnsi="Arial" w:cs="Arial"/>
          <w:b/>
          <w:sz w:val="22"/>
          <w:szCs w:val="22"/>
        </w:rPr>
        <w:t>“Service Provider”</w:t>
      </w:r>
      <w:r w:rsidRPr="00C82FE5">
        <w:rPr>
          <w:rFonts w:ascii="Arial" w:hAnsi="Arial" w:cs="Arial"/>
          <w:sz w:val="22"/>
          <w:szCs w:val="22"/>
        </w:rPr>
        <w:t xml:space="preserve"> means</w:t>
      </w:r>
      <w:r w:rsidR="002B4524">
        <w:rPr>
          <w:rFonts w:ascii="Arial" w:hAnsi="Arial" w:cs="Arial"/>
          <w:b/>
          <w:sz w:val="22"/>
          <w:szCs w:val="22"/>
        </w:rPr>
        <w:t xml:space="preserve"> </w:t>
      </w:r>
      <w:r w:rsidR="002B4524" w:rsidRPr="00FA6A69">
        <w:rPr>
          <w:rFonts w:ascii="Arial" w:hAnsi="Arial" w:cs="Arial"/>
          <w:b/>
          <w:color w:val="FF0000"/>
          <w:sz w:val="22"/>
          <w:szCs w:val="22"/>
        </w:rPr>
        <w:t>[TO BE INSERTED]</w:t>
      </w:r>
      <w:r w:rsidRPr="00C82FE5">
        <w:rPr>
          <w:rFonts w:ascii="Arial" w:hAnsi="Arial" w:cs="Arial"/>
          <w:sz w:val="22"/>
          <w:szCs w:val="22"/>
        </w:rPr>
        <w:t>, a company with limited liability incorporated in accordance with the Laws of South Africa and with registration number</w:t>
      </w:r>
      <w:r w:rsidR="00117967">
        <w:rPr>
          <w:rFonts w:ascii="Arial" w:hAnsi="Arial" w:cs="Arial"/>
          <w:b/>
          <w:sz w:val="22"/>
          <w:szCs w:val="22"/>
        </w:rPr>
        <w:t xml:space="preserve"> </w:t>
      </w:r>
      <w:r w:rsidR="00117967" w:rsidRPr="00FA6A69">
        <w:rPr>
          <w:rFonts w:ascii="Arial" w:hAnsi="Arial" w:cs="Arial"/>
          <w:b/>
          <w:color w:val="FF0000"/>
          <w:sz w:val="22"/>
          <w:szCs w:val="22"/>
        </w:rPr>
        <w:t>[</w:t>
      </w:r>
      <w:r w:rsidR="002B4524" w:rsidRPr="00FA6A69">
        <w:rPr>
          <w:rFonts w:ascii="Arial" w:hAnsi="Arial" w:cs="Arial"/>
          <w:b/>
          <w:color w:val="FF0000"/>
          <w:sz w:val="22"/>
          <w:szCs w:val="22"/>
        </w:rPr>
        <w:t>TO BE INSERTED]</w:t>
      </w:r>
      <w:r w:rsidR="002B4524" w:rsidRPr="00C82FE5">
        <w:rPr>
          <w:rFonts w:ascii="Arial" w:hAnsi="Arial" w:cs="Arial"/>
          <w:sz w:val="22"/>
          <w:szCs w:val="22"/>
        </w:rPr>
        <w:t xml:space="preserve">, </w:t>
      </w:r>
    </w:p>
    <w:p w:rsidR="00117967" w:rsidRPr="00117967" w:rsidRDefault="00117967" w:rsidP="00FA6A69">
      <w:pPr>
        <w:spacing w:line="360" w:lineRule="auto"/>
        <w:ind w:left="709"/>
        <w:contextualSpacing/>
        <w:jc w:val="both"/>
        <w:rPr>
          <w:rFonts w:ascii="Arial" w:hAnsi="Arial" w:cs="Arial"/>
          <w:b/>
          <w:sz w:val="22"/>
          <w:szCs w:val="22"/>
        </w:rPr>
      </w:pPr>
    </w:p>
    <w:p w:rsidR="00117967" w:rsidRPr="00117967" w:rsidRDefault="00541FE4" w:rsidP="00FA6A69">
      <w:pPr>
        <w:spacing w:line="360" w:lineRule="auto"/>
        <w:ind w:left="709"/>
        <w:contextualSpacing/>
        <w:jc w:val="both"/>
        <w:rPr>
          <w:rFonts w:ascii="Arial" w:hAnsi="Arial" w:cs="Arial"/>
          <w:sz w:val="22"/>
          <w:szCs w:val="22"/>
        </w:rPr>
      </w:pPr>
      <w:r w:rsidRPr="00117967">
        <w:rPr>
          <w:rFonts w:ascii="Arial" w:hAnsi="Arial" w:cs="Arial"/>
          <w:b/>
          <w:sz w:val="22"/>
          <w:szCs w:val="22"/>
        </w:rPr>
        <w:t>“Services”</w:t>
      </w:r>
      <w:r w:rsidRPr="00117967">
        <w:rPr>
          <w:rFonts w:ascii="Arial" w:hAnsi="Arial" w:cs="Arial"/>
          <w:sz w:val="22"/>
          <w:szCs w:val="22"/>
        </w:rPr>
        <w:t xml:space="preserve"> means</w:t>
      </w:r>
      <w:r w:rsidR="00305264" w:rsidRPr="00117967">
        <w:rPr>
          <w:rFonts w:ascii="Arial" w:hAnsi="Arial" w:cs="Arial"/>
          <w:sz w:val="22"/>
          <w:szCs w:val="22"/>
        </w:rPr>
        <w:t xml:space="preserve"> the SARS’s business requirements as set out in </w:t>
      </w:r>
      <w:r w:rsidR="00305264" w:rsidRPr="00117967">
        <w:rPr>
          <w:rFonts w:ascii="Arial" w:hAnsi="Arial" w:cs="Arial"/>
          <w:b/>
          <w:sz w:val="22"/>
          <w:szCs w:val="22"/>
        </w:rPr>
        <w:t xml:space="preserve">Clause </w:t>
      </w:r>
      <w:r w:rsidR="002B4524" w:rsidRPr="00117967">
        <w:rPr>
          <w:rFonts w:ascii="Arial" w:hAnsi="Arial" w:cs="Arial"/>
          <w:b/>
          <w:sz w:val="22"/>
          <w:szCs w:val="22"/>
        </w:rPr>
        <w:fldChar w:fldCharType="begin"/>
      </w:r>
      <w:r w:rsidR="002B4524" w:rsidRPr="00117967">
        <w:rPr>
          <w:rFonts w:ascii="Arial" w:hAnsi="Arial" w:cs="Arial"/>
          <w:b/>
          <w:sz w:val="22"/>
          <w:szCs w:val="22"/>
        </w:rPr>
        <w:instrText xml:space="preserve"> REF _Ref326933974 \r \h </w:instrText>
      </w:r>
      <w:r w:rsidR="00117967" w:rsidRPr="00117967">
        <w:rPr>
          <w:rFonts w:ascii="Arial" w:hAnsi="Arial" w:cs="Arial"/>
          <w:b/>
          <w:sz w:val="22"/>
          <w:szCs w:val="22"/>
        </w:rPr>
        <w:instrText xml:space="preserve"> \* MERGEFORMAT </w:instrText>
      </w:r>
      <w:r w:rsidR="002B4524" w:rsidRPr="00117967">
        <w:rPr>
          <w:rFonts w:ascii="Arial" w:hAnsi="Arial" w:cs="Arial"/>
          <w:b/>
          <w:sz w:val="22"/>
          <w:szCs w:val="22"/>
        </w:rPr>
      </w:r>
      <w:r w:rsidR="002B4524" w:rsidRPr="00117967">
        <w:rPr>
          <w:rFonts w:ascii="Arial" w:hAnsi="Arial" w:cs="Arial"/>
          <w:b/>
          <w:sz w:val="22"/>
          <w:szCs w:val="22"/>
        </w:rPr>
        <w:fldChar w:fldCharType="separate"/>
      </w:r>
      <w:r w:rsidR="002B4524" w:rsidRPr="00117967">
        <w:rPr>
          <w:rFonts w:ascii="Arial" w:hAnsi="Arial" w:cs="Arial"/>
          <w:b/>
          <w:sz w:val="22"/>
          <w:szCs w:val="22"/>
        </w:rPr>
        <w:t>3</w:t>
      </w:r>
      <w:r w:rsidR="002B4524" w:rsidRPr="00117967">
        <w:rPr>
          <w:rFonts w:ascii="Arial" w:hAnsi="Arial" w:cs="Arial"/>
          <w:b/>
          <w:sz w:val="22"/>
          <w:szCs w:val="22"/>
        </w:rPr>
        <w:fldChar w:fldCharType="end"/>
      </w:r>
      <w:r w:rsidR="002B4524" w:rsidRPr="00117967">
        <w:rPr>
          <w:rFonts w:ascii="Arial" w:hAnsi="Arial" w:cs="Arial"/>
          <w:b/>
          <w:sz w:val="22"/>
          <w:szCs w:val="22"/>
        </w:rPr>
        <w:t xml:space="preserve"> </w:t>
      </w:r>
      <w:r w:rsidR="00305264" w:rsidRPr="00117967">
        <w:rPr>
          <w:rFonts w:ascii="Arial" w:hAnsi="Arial" w:cs="Arial"/>
          <w:sz w:val="22"/>
          <w:szCs w:val="22"/>
        </w:rPr>
        <w:t>below</w:t>
      </w:r>
      <w:r w:rsidR="00117967" w:rsidRPr="00117967">
        <w:rPr>
          <w:rFonts w:ascii="Arial" w:hAnsi="Arial" w:cs="Arial"/>
          <w:sz w:val="22"/>
          <w:szCs w:val="22"/>
        </w:rPr>
        <w:t xml:space="preserve"> including any management, planning and other services that are ancillary to and appropriate for the performance of any of the foregoing and any duties</w:t>
      </w:r>
      <w:r w:rsidR="00117967" w:rsidRPr="00117967">
        <w:rPr>
          <w:rFonts w:ascii="Arial" w:hAnsi="Arial" w:cs="Arial"/>
          <w:sz w:val="22"/>
          <w:szCs w:val="22"/>
          <w:lang w:val="en-US"/>
        </w:rPr>
        <w:t xml:space="preserve">, services, activities, functions and responsibilities reasonably required for the proper performance and provision of the Services. </w:t>
      </w:r>
    </w:p>
    <w:p w:rsidR="00541FE4" w:rsidRPr="00117967" w:rsidRDefault="00541FE4" w:rsidP="00FA6A69">
      <w:pPr>
        <w:spacing w:line="360" w:lineRule="auto"/>
        <w:ind w:left="720"/>
        <w:contextualSpacing/>
        <w:jc w:val="both"/>
        <w:rPr>
          <w:rFonts w:ascii="Arial" w:hAnsi="Arial" w:cs="Arial"/>
          <w:sz w:val="22"/>
          <w:szCs w:val="22"/>
        </w:rPr>
      </w:pPr>
    </w:p>
    <w:p w:rsidR="00B84621" w:rsidRPr="00117967" w:rsidRDefault="00541FE4" w:rsidP="00FA6A69">
      <w:pPr>
        <w:spacing w:line="360" w:lineRule="auto"/>
        <w:ind w:left="720"/>
        <w:contextualSpacing/>
        <w:jc w:val="both"/>
        <w:rPr>
          <w:rFonts w:ascii="Arial" w:hAnsi="Arial" w:cs="Arial"/>
          <w:sz w:val="22"/>
          <w:szCs w:val="22"/>
        </w:rPr>
      </w:pPr>
      <w:r w:rsidRPr="00117967">
        <w:rPr>
          <w:rFonts w:ascii="Arial" w:hAnsi="Arial" w:cs="Arial"/>
          <w:b/>
          <w:sz w:val="22"/>
          <w:szCs w:val="22"/>
        </w:rPr>
        <w:t>“Steering Committee”</w:t>
      </w:r>
      <w:r w:rsidRPr="00117967">
        <w:rPr>
          <w:rFonts w:ascii="Arial" w:hAnsi="Arial" w:cs="Arial"/>
          <w:sz w:val="22"/>
          <w:szCs w:val="22"/>
        </w:rPr>
        <w:t xml:space="preserve"> means </w:t>
      </w:r>
      <w:r w:rsidR="00B84621" w:rsidRPr="00117967">
        <w:rPr>
          <w:rFonts w:ascii="Arial" w:hAnsi="Arial" w:cs="Arial"/>
          <w:sz w:val="22"/>
          <w:szCs w:val="22"/>
        </w:rPr>
        <w:t xml:space="preserve">the committee comprising representatives from </w:t>
      </w:r>
      <w:r w:rsidR="004146BB" w:rsidRPr="00117967">
        <w:rPr>
          <w:rFonts w:ascii="Arial" w:hAnsi="Arial" w:cs="Arial"/>
          <w:sz w:val="22"/>
          <w:szCs w:val="22"/>
        </w:rPr>
        <w:t xml:space="preserve">the Service Provider </w:t>
      </w:r>
      <w:r w:rsidR="00B84621" w:rsidRPr="00117967">
        <w:rPr>
          <w:rFonts w:ascii="Arial" w:hAnsi="Arial" w:cs="Arial"/>
          <w:sz w:val="22"/>
          <w:szCs w:val="22"/>
        </w:rPr>
        <w:t xml:space="preserve">and </w:t>
      </w:r>
      <w:r w:rsidR="000D29CB" w:rsidRPr="00117967">
        <w:rPr>
          <w:rFonts w:ascii="Arial" w:hAnsi="Arial" w:cs="Arial"/>
          <w:sz w:val="22"/>
          <w:szCs w:val="22"/>
        </w:rPr>
        <w:t>SARS</w:t>
      </w:r>
      <w:r w:rsidR="00B84621" w:rsidRPr="00117967">
        <w:rPr>
          <w:rFonts w:ascii="Arial" w:hAnsi="Arial" w:cs="Arial"/>
          <w:sz w:val="22"/>
          <w:szCs w:val="22"/>
        </w:rPr>
        <w:t xml:space="preserve">, established in terms of this Agreement to monitor and control the </w:t>
      </w:r>
      <w:r w:rsidR="000D29CB" w:rsidRPr="00117967">
        <w:rPr>
          <w:rFonts w:ascii="Arial" w:hAnsi="Arial" w:cs="Arial"/>
          <w:sz w:val="22"/>
          <w:szCs w:val="22"/>
        </w:rPr>
        <w:t xml:space="preserve">Services, </w:t>
      </w:r>
      <w:r w:rsidR="00B84621" w:rsidRPr="00117967">
        <w:rPr>
          <w:rFonts w:ascii="Arial" w:hAnsi="Arial" w:cs="Arial"/>
          <w:sz w:val="22"/>
          <w:szCs w:val="22"/>
        </w:rPr>
        <w:t>overall project direction</w:t>
      </w:r>
      <w:r w:rsidR="000D29CB" w:rsidRPr="00117967">
        <w:rPr>
          <w:rFonts w:ascii="Arial" w:hAnsi="Arial" w:cs="Arial"/>
          <w:sz w:val="22"/>
          <w:szCs w:val="22"/>
        </w:rPr>
        <w:t xml:space="preserve"> and</w:t>
      </w:r>
      <w:r w:rsidR="00B84621" w:rsidRPr="00117967">
        <w:rPr>
          <w:rFonts w:ascii="Arial" w:hAnsi="Arial" w:cs="Arial"/>
          <w:sz w:val="22"/>
          <w:szCs w:val="22"/>
        </w:rPr>
        <w:t xml:space="preserve"> scope.</w:t>
      </w:r>
    </w:p>
    <w:p w:rsidR="001C54E7" w:rsidRPr="00C82FE5" w:rsidRDefault="001C54E7" w:rsidP="00FA6A69">
      <w:pPr>
        <w:spacing w:line="360" w:lineRule="auto"/>
        <w:contextualSpacing/>
        <w:jc w:val="both"/>
        <w:rPr>
          <w:rFonts w:ascii="Arial" w:hAnsi="Arial" w:cs="Arial"/>
          <w:sz w:val="22"/>
          <w:szCs w:val="22"/>
        </w:rPr>
      </w:pPr>
    </w:p>
    <w:p w:rsidR="00EC723E" w:rsidRPr="00C82FE5" w:rsidRDefault="00D507A3" w:rsidP="00FA6A69">
      <w:pPr>
        <w:spacing w:line="360" w:lineRule="auto"/>
        <w:ind w:left="709"/>
        <w:contextualSpacing/>
        <w:jc w:val="both"/>
        <w:rPr>
          <w:rFonts w:ascii="Arial" w:hAnsi="Arial" w:cs="Arial"/>
          <w:sz w:val="22"/>
          <w:szCs w:val="22"/>
        </w:rPr>
      </w:pPr>
      <w:r w:rsidRPr="00C82FE5">
        <w:rPr>
          <w:rFonts w:ascii="Arial" w:hAnsi="Arial" w:cs="Arial"/>
          <w:b/>
          <w:sz w:val="22"/>
          <w:szCs w:val="22"/>
        </w:rPr>
        <w:lastRenderedPageBreak/>
        <w:t>“VAT”</w:t>
      </w:r>
      <w:r w:rsidRPr="00C82FE5">
        <w:rPr>
          <w:rFonts w:ascii="Arial" w:hAnsi="Arial" w:cs="Arial"/>
          <w:sz w:val="22"/>
          <w:szCs w:val="22"/>
        </w:rPr>
        <w:t xml:space="preserve"> means Value-Added Tax levied in terms of the Value-Added Tax</w:t>
      </w:r>
      <w:r w:rsidR="00DD4DA1" w:rsidRPr="00C82FE5">
        <w:rPr>
          <w:rFonts w:ascii="Arial" w:hAnsi="Arial" w:cs="Arial"/>
          <w:sz w:val="22"/>
          <w:szCs w:val="22"/>
        </w:rPr>
        <w:t xml:space="preserve"> Act</w:t>
      </w:r>
      <w:r w:rsidR="00663CB5" w:rsidRPr="00C82FE5">
        <w:rPr>
          <w:rFonts w:ascii="Arial" w:hAnsi="Arial" w:cs="Arial"/>
          <w:sz w:val="22"/>
          <w:szCs w:val="22"/>
        </w:rPr>
        <w:t>, 1991 (</w:t>
      </w:r>
      <w:r w:rsidR="00BE7E39" w:rsidRPr="00C82FE5">
        <w:rPr>
          <w:rFonts w:ascii="Arial" w:hAnsi="Arial" w:cs="Arial"/>
          <w:sz w:val="22"/>
          <w:szCs w:val="22"/>
        </w:rPr>
        <w:t xml:space="preserve">Act </w:t>
      </w:r>
      <w:r w:rsidR="00663CB5" w:rsidRPr="00C82FE5">
        <w:rPr>
          <w:rFonts w:ascii="Arial" w:hAnsi="Arial" w:cs="Arial"/>
          <w:sz w:val="22"/>
          <w:szCs w:val="22"/>
        </w:rPr>
        <w:t>No.</w:t>
      </w:r>
      <w:r w:rsidRPr="00C82FE5">
        <w:rPr>
          <w:rFonts w:ascii="Arial" w:hAnsi="Arial" w:cs="Arial"/>
          <w:sz w:val="22"/>
          <w:szCs w:val="22"/>
        </w:rPr>
        <w:t xml:space="preserve"> 89 of 1991</w:t>
      </w:r>
      <w:r w:rsidR="00663CB5" w:rsidRPr="00C82FE5">
        <w:rPr>
          <w:rFonts w:ascii="Arial" w:hAnsi="Arial" w:cs="Arial"/>
          <w:sz w:val="22"/>
          <w:szCs w:val="22"/>
        </w:rPr>
        <w:t>).</w:t>
      </w:r>
    </w:p>
    <w:p w:rsidR="00EC723E" w:rsidRPr="00C82FE5" w:rsidRDefault="00EC723E" w:rsidP="00FA6A69">
      <w:pPr>
        <w:pStyle w:val="ListParagraph"/>
        <w:spacing w:line="360" w:lineRule="auto"/>
        <w:ind w:left="2127"/>
        <w:jc w:val="both"/>
        <w:rPr>
          <w:rFonts w:ascii="Arial" w:hAnsi="Arial" w:cs="Arial"/>
          <w:sz w:val="22"/>
          <w:szCs w:val="22"/>
        </w:rPr>
      </w:pPr>
    </w:p>
    <w:p w:rsidR="00D507A3" w:rsidRPr="00C82FE5" w:rsidRDefault="00D507A3" w:rsidP="00FA6A69">
      <w:pPr>
        <w:pStyle w:val="ListParagraph"/>
        <w:numPr>
          <w:ilvl w:val="1"/>
          <w:numId w:val="4"/>
        </w:numPr>
        <w:spacing w:line="360" w:lineRule="auto"/>
        <w:ind w:left="709" w:hanging="709"/>
        <w:jc w:val="both"/>
        <w:rPr>
          <w:rFonts w:ascii="Arial" w:hAnsi="Arial" w:cs="Arial"/>
          <w:sz w:val="22"/>
          <w:szCs w:val="22"/>
        </w:rPr>
      </w:pPr>
      <w:r w:rsidRPr="00C82FE5">
        <w:rPr>
          <w:rFonts w:ascii="Arial" w:hAnsi="Arial" w:cs="Arial"/>
          <w:sz w:val="22"/>
          <w:szCs w:val="22"/>
        </w:rPr>
        <w:t>Any reference in this Agreement to:</w:t>
      </w:r>
      <w:r w:rsidR="006E646F">
        <w:rPr>
          <w:rFonts w:ascii="Arial" w:hAnsi="Arial" w:cs="Arial"/>
          <w:sz w:val="22"/>
          <w:szCs w:val="22"/>
        </w:rPr>
        <w:t>-</w:t>
      </w:r>
    </w:p>
    <w:p w:rsidR="00EC723E" w:rsidRPr="00C82FE5" w:rsidRDefault="00EC723E" w:rsidP="00FA6A69">
      <w:pPr>
        <w:pStyle w:val="ListParagraph"/>
        <w:spacing w:line="360" w:lineRule="auto"/>
        <w:ind w:left="1276"/>
        <w:jc w:val="both"/>
        <w:rPr>
          <w:rFonts w:ascii="Arial" w:hAnsi="Arial" w:cs="Arial"/>
          <w:sz w:val="22"/>
          <w:szCs w:val="22"/>
        </w:rPr>
      </w:pPr>
    </w:p>
    <w:p w:rsidR="00D507A3" w:rsidRPr="00C82FE5" w:rsidRDefault="00C76B0E" w:rsidP="00FA6A69">
      <w:pPr>
        <w:pStyle w:val="ListParagraph"/>
        <w:numPr>
          <w:ilvl w:val="2"/>
          <w:numId w:val="4"/>
        </w:numPr>
        <w:spacing w:line="360" w:lineRule="auto"/>
        <w:ind w:left="1560" w:hanging="851"/>
        <w:jc w:val="both"/>
        <w:rPr>
          <w:rFonts w:ascii="Arial" w:hAnsi="Arial" w:cs="Arial"/>
          <w:sz w:val="22"/>
          <w:szCs w:val="22"/>
        </w:rPr>
      </w:pPr>
      <w:r w:rsidRPr="00C82FE5">
        <w:rPr>
          <w:rFonts w:ascii="Arial" w:hAnsi="Arial" w:cs="Arial"/>
          <w:sz w:val="22"/>
          <w:szCs w:val="22"/>
        </w:rPr>
        <w:t xml:space="preserve"> </w:t>
      </w:r>
      <w:r w:rsidR="00D507A3" w:rsidRPr="00C82FE5">
        <w:rPr>
          <w:rFonts w:ascii="Arial" w:hAnsi="Arial" w:cs="Arial"/>
          <w:sz w:val="22"/>
          <w:szCs w:val="22"/>
        </w:rPr>
        <w:t xml:space="preserve">a </w:t>
      </w:r>
      <w:r w:rsidR="00D507A3" w:rsidRPr="00C82FE5">
        <w:rPr>
          <w:rFonts w:ascii="Arial" w:hAnsi="Arial" w:cs="Arial"/>
          <w:b/>
          <w:sz w:val="22"/>
          <w:szCs w:val="22"/>
        </w:rPr>
        <w:t>“Clause”</w:t>
      </w:r>
      <w:r w:rsidR="00D507A3" w:rsidRPr="00C82FE5">
        <w:rPr>
          <w:rFonts w:ascii="Arial" w:hAnsi="Arial" w:cs="Arial"/>
          <w:sz w:val="22"/>
          <w:szCs w:val="22"/>
        </w:rPr>
        <w:t xml:space="preserve"> shall, subject to any contrary indication, be construed as a reference to a </w:t>
      </w:r>
      <w:r w:rsidR="00F46172" w:rsidRPr="00C82FE5">
        <w:rPr>
          <w:rFonts w:ascii="Arial" w:hAnsi="Arial" w:cs="Arial"/>
          <w:sz w:val="22"/>
          <w:szCs w:val="22"/>
        </w:rPr>
        <w:t xml:space="preserve">clause </w:t>
      </w:r>
      <w:r w:rsidR="00D507A3" w:rsidRPr="00C82FE5">
        <w:rPr>
          <w:rFonts w:ascii="Arial" w:hAnsi="Arial" w:cs="Arial"/>
          <w:sz w:val="22"/>
          <w:szCs w:val="22"/>
        </w:rPr>
        <w:t>hereof;</w:t>
      </w:r>
    </w:p>
    <w:p w:rsidR="00D507A3" w:rsidRPr="00C82FE5" w:rsidRDefault="00D507A3" w:rsidP="00FA6A69">
      <w:pPr>
        <w:pStyle w:val="ListParagraph"/>
        <w:spacing w:line="360" w:lineRule="auto"/>
        <w:ind w:left="2127"/>
        <w:jc w:val="both"/>
        <w:rPr>
          <w:rFonts w:ascii="Arial" w:hAnsi="Arial" w:cs="Arial"/>
          <w:sz w:val="22"/>
          <w:szCs w:val="22"/>
        </w:rPr>
      </w:pPr>
    </w:p>
    <w:p w:rsidR="00D507A3" w:rsidRPr="00C82FE5" w:rsidRDefault="00D507A3" w:rsidP="00FA6A69">
      <w:pPr>
        <w:pStyle w:val="ListParagraph"/>
        <w:numPr>
          <w:ilvl w:val="2"/>
          <w:numId w:val="4"/>
        </w:numPr>
        <w:spacing w:line="360" w:lineRule="auto"/>
        <w:ind w:left="1560" w:hanging="851"/>
        <w:jc w:val="both"/>
        <w:rPr>
          <w:rFonts w:ascii="Arial" w:hAnsi="Arial" w:cs="Arial"/>
          <w:sz w:val="22"/>
          <w:szCs w:val="22"/>
        </w:rPr>
      </w:pPr>
      <w:r w:rsidRPr="00C82FE5">
        <w:rPr>
          <w:rFonts w:ascii="Arial" w:hAnsi="Arial" w:cs="Arial"/>
          <w:sz w:val="22"/>
          <w:szCs w:val="22"/>
        </w:rPr>
        <w:t>“</w:t>
      </w:r>
      <w:r w:rsidRPr="00C82FE5">
        <w:rPr>
          <w:rFonts w:ascii="Arial" w:hAnsi="Arial" w:cs="Arial"/>
          <w:b/>
          <w:sz w:val="22"/>
          <w:szCs w:val="22"/>
        </w:rPr>
        <w:t>Law</w:t>
      </w:r>
      <w:r w:rsidRPr="00C82FE5">
        <w:rPr>
          <w:rFonts w:ascii="Arial" w:hAnsi="Arial" w:cs="Arial"/>
          <w:sz w:val="22"/>
          <w:szCs w:val="22"/>
        </w:rPr>
        <w:t xml:space="preserve">” shall be construed as any </w:t>
      </w:r>
      <w:r w:rsidR="00F46172" w:rsidRPr="00C82FE5">
        <w:rPr>
          <w:rFonts w:ascii="Arial" w:hAnsi="Arial" w:cs="Arial"/>
          <w:sz w:val="22"/>
          <w:szCs w:val="22"/>
        </w:rPr>
        <w:t xml:space="preserve">law </w:t>
      </w:r>
      <w:r w:rsidRPr="00C82FE5">
        <w:rPr>
          <w:rFonts w:ascii="Arial" w:hAnsi="Arial" w:cs="Arial"/>
          <w:sz w:val="22"/>
          <w:szCs w:val="22"/>
        </w:rPr>
        <w:t xml:space="preserve">(including common </w:t>
      </w:r>
      <w:r w:rsidR="00F46172" w:rsidRPr="00C82FE5">
        <w:rPr>
          <w:rFonts w:ascii="Arial" w:hAnsi="Arial" w:cs="Arial"/>
          <w:sz w:val="22"/>
          <w:szCs w:val="22"/>
        </w:rPr>
        <w:t>law</w:t>
      </w:r>
      <w:r w:rsidRPr="00C82FE5">
        <w:rPr>
          <w:rFonts w:ascii="Arial" w:hAnsi="Arial" w:cs="Arial"/>
          <w:sz w:val="22"/>
          <w:szCs w:val="22"/>
        </w:rPr>
        <w:t>), or statute, constitution, decree, judgment, treaty, regulation, directive, by-</w:t>
      </w:r>
      <w:r w:rsidR="001C477E" w:rsidRPr="00C82FE5">
        <w:rPr>
          <w:rFonts w:ascii="Arial" w:hAnsi="Arial" w:cs="Arial"/>
          <w:sz w:val="22"/>
          <w:szCs w:val="22"/>
        </w:rPr>
        <w:t>l</w:t>
      </w:r>
      <w:r w:rsidRPr="00C82FE5">
        <w:rPr>
          <w:rFonts w:ascii="Arial" w:hAnsi="Arial" w:cs="Arial"/>
          <w:sz w:val="22"/>
          <w:szCs w:val="22"/>
        </w:rPr>
        <w:t>aw, order or any other legislative measure of any government, local government, statutory or regulatory body or court;</w:t>
      </w:r>
    </w:p>
    <w:p w:rsidR="00EC723E" w:rsidRPr="00C82FE5" w:rsidRDefault="00EC723E" w:rsidP="00FA6A69">
      <w:pPr>
        <w:pStyle w:val="ListParagraph"/>
        <w:spacing w:line="360" w:lineRule="auto"/>
        <w:ind w:left="2127"/>
        <w:jc w:val="both"/>
        <w:rPr>
          <w:rFonts w:ascii="Arial" w:hAnsi="Arial" w:cs="Arial"/>
          <w:sz w:val="22"/>
          <w:szCs w:val="22"/>
        </w:rPr>
      </w:pPr>
    </w:p>
    <w:p w:rsidR="00D507A3" w:rsidRPr="00C82FE5" w:rsidRDefault="00C76B0E" w:rsidP="00FA6A69">
      <w:pPr>
        <w:pStyle w:val="ListParagraph"/>
        <w:numPr>
          <w:ilvl w:val="2"/>
          <w:numId w:val="4"/>
        </w:numPr>
        <w:spacing w:line="360" w:lineRule="auto"/>
        <w:ind w:left="1560" w:hanging="851"/>
        <w:jc w:val="both"/>
        <w:rPr>
          <w:rFonts w:ascii="Arial" w:hAnsi="Arial" w:cs="Arial"/>
          <w:sz w:val="22"/>
          <w:szCs w:val="22"/>
        </w:rPr>
      </w:pPr>
      <w:r w:rsidRPr="00C82FE5">
        <w:rPr>
          <w:rFonts w:ascii="Arial" w:hAnsi="Arial" w:cs="Arial"/>
          <w:sz w:val="22"/>
          <w:szCs w:val="22"/>
        </w:rPr>
        <w:t xml:space="preserve"> </w:t>
      </w:r>
      <w:r w:rsidR="00D507A3" w:rsidRPr="00C82FE5">
        <w:rPr>
          <w:rFonts w:ascii="Arial" w:hAnsi="Arial" w:cs="Arial"/>
          <w:sz w:val="22"/>
          <w:szCs w:val="22"/>
        </w:rPr>
        <w:t>a “</w:t>
      </w:r>
      <w:r w:rsidR="00D507A3" w:rsidRPr="00C82FE5">
        <w:rPr>
          <w:rFonts w:ascii="Arial" w:hAnsi="Arial" w:cs="Arial"/>
          <w:b/>
          <w:sz w:val="22"/>
          <w:szCs w:val="22"/>
        </w:rPr>
        <w:t>Person”</w:t>
      </w:r>
      <w:r w:rsidR="00D507A3" w:rsidRPr="00C82FE5">
        <w:rPr>
          <w:rFonts w:ascii="Arial" w:hAnsi="Arial" w:cs="Arial"/>
          <w:sz w:val="22"/>
          <w:szCs w:val="22"/>
        </w:rPr>
        <w:t xml:space="preserve"> refers to any </w:t>
      </w:r>
      <w:r w:rsidR="00291203">
        <w:rPr>
          <w:rFonts w:ascii="Arial" w:hAnsi="Arial" w:cs="Arial"/>
          <w:sz w:val="22"/>
          <w:szCs w:val="22"/>
        </w:rPr>
        <w:t>p</w:t>
      </w:r>
      <w:r w:rsidR="00D507A3" w:rsidRPr="00C82FE5">
        <w:rPr>
          <w:rFonts w:ascii="Arial" w:hAnsi="Arial" w:cs="Arial"/>
          <w:sz w:val="22"/>
          <w:szCs w:val="22"/>
        </w:rPr>
        <w:t xml:space="preserve">erson, firm, company, corporation, government, state or agency of a state or any association or partnership (whether or not having separate legal </w:t>
      </w:r>
      <w:r w:rsidR="001C477E" w:rsidRPr="00C82FE5">
        <w:rPr>
          <w:rFonts w:ascii="Arial" w:hAnsi="Arial" w:cs="Arial"/>
          <w:sz w:val="22"/>
          <w:szCs w:val="22"/>
        </w:rPr>
        <w:t>p</w:t>
      </w:r>
      <w:r w:rsidR="00D507A3" w:rsidRPr="00C82FE5">
        <w:rPr>
          <w:rFonts w:ascii="Arial" w:hAnsi="Arial" w:cs="Arial"/>
          <w:sz w:val="22"/>
          <w:szCs w:val="22"/>
        </w:rPr>
        <w:t>ersonality) o</w:t>
      </w:r>
      <w:r w:rsidR="0085595B" w:rsidRPr="00C82FE5">
        <w:rPr>
          <w:rFonts w:ascii="Arial" w:hAnsi="Arial" w:cs="Arial"/>
          <w:sz w:val="22"/>
          <w:szCs w:val="22"/>
        </w:rPr>
        <w:t>f</w:t>
      </w:r>
      <w:r w:rsidR="00D507A3" w:rsidRPr="00C82FE5">
        <w:rPr>
          <w:rFonts w:ascii="Arial" w:hAnsi="Arial" w:cs="Arial"/>
          <w:sz w:val="22"/>
          <w:szCs w:val="22"/>
        </w:rPr>
        <w:t xml:space="preserve"> two or more of the foregoing;</w:t>
      </w:r>
    </w:p>
    <w:p w:rsidR="00EC723E" w:rsidRPr="00C82FE5" w:rsidRDefault="00EC723E" w:rsidP="00FA6A69">
      <w:pPr>
        <w:pStyle w:val="ListParagraph"/>
        <w:spacing w:line="360" w:lineRule="auto"/>
        <w:ind w:left="2126"/>
        <w:contextualSpacing w:val="0"/>
        <w:jc w:val="both"/>
        <w:rPr>
          <w:rFonts w:ascii="Arial" w:hAnsi="Arial" w:cs="Arial"/>
          <w:sz w:val="22"/>
          <w:szCs w:val="22"/>
        </w:rPr>
      </w:pPr>
    </w:p>
    <w:p w:rsidR="00D507A3" w:rsidRPr="00C82FE5" w:rsidRDefault="00D507A3" w:rsidP="00FA6A69">
      <w:pPr>
        <w:pStyle w:val="ListParagraph"/>
        <w:numPr>
          <w:ilvl w:val="1"/>
          <w:numId w:val="4"/>
        </w:numPr>
        <w:spacing w:line="360" w:lineRule="auto"/>
        <w:ind w:left="709" w:hanging="709"/>
        <w:jc w:val="both"/>
        <w:rPr>
          <w:rFonts w:ascii="Arial" w:hAnsi="Arial" w:cs="Arial"/>
          <w:sz w:val="22"/>
          <w:szCs w:val="22"/>
        </w:rPr>
      </w:pPr>
      <w:r w:rsidRPr="00C82FE5">
        <w:rPr>
          <w:rFonts w:ascii="Arial" w:hAnsi="Arial" w:cs="Arial"/>
          <w:sz w:val="22"/>
          <w:szCs w:val="22"/>
        </w:rPr>
        <w:t>Unless inconsistent with the context or save where the contrary is expressly indicated:</w:t>
      </w:r>
    </w:p>
    <w:p w:rsidR="00EC723E" w:rsidRPr="00C82FE5" w:rsidRDefault="00EC723E" w:rsidP="00FA6A69">
      <w:pPr>
        <w:pStyle w:val="ListParagraph"/>
        <w:spacing w:line="360" w:lineRule="auto"/>
        <w:ind w:left="1276"/>
        <w:jc w:val="both"/>
        <w:rPr>
          <w:rFonts w:ascii="Arial" w:hAnsi="Arial" w:cs="Arial"/>
          <w:sz w:val="22"/>
          <w:szCs w:val="22"/>
        </w:rPr>
      </w:pPr>
    </w:p>
    <w:p w:rsidR="00D507A3" w:rsidRPr="00C82FE5" w:rsidRDefault="00D507A3" w:rsidP="00FA6A69">
      <w:pPr>
        <w:pStyle w:val="ListParagraph"/>
        <w:numPr>
          <w:ilvl w:val="2"/>
          <w:numId w:val="4"/>
        </w:numPr>
        <w:spacing w:line="360" w:lineRule="auto"/>
        <w:ind w:left="1560" w:hanging="851"/>
        <w:jc w:val="both"/>
        <w:rPr>
          <w:rFonts w:ascii="Arial" w:hAnsi="Arial" w:cs="Arial"/>
          <w:sz w:val="22"/>
          <w:szCs w:val="22"/>
        </w:rPr>
      </w:pPr>
      <w:r w:rsidRPr="00C82FE5">
        <w:rPr>
          <w:rFonts w:ascii="Arial" w:hAnsi="Arial" w:cs="Arial"/>
          <w:sz w:val="22"/>
          <w:szCs w:val="22"/>
        </w:rPr>
        <w:t xml:space="preserve">if any provision in a definition is a substantive provision conferring rights or imposing obligations on any party, notwithstanding that it appears only in the </w:t>
      </w:r>
      <w:r w:rsidR="00CD4ADD" w:rsidRPr="00C82FE5">
        <w:rPr>
          <w:rFonts w:ascii="Arial" w:hAnsi="Arial" w:cs="Arial"/>
          <w:sz w:val="22"/>
          <w:szCs w:val="22"/>
        </w:rPr>
        <w:t>Interpretation</w:t>
      </w:r>
      <w:r w:rsidR="00D64135" w:rsidRPr="00C82FE5">
        <w:rPr>
          <w:rFonts w:ascii="Arial" w:hAnsi="Arial" w:cs="Arial"/>
          <w:sz w:val="22"/>
          <w:szCs w:val="22"/>
        </w:rPr>
        <w:t xml:space="preserve"> </w:t>
      </w:r>
      <w:r w:rsidRPr="00C82FE5">
        <w:rPr>
          <w:rFonts w:ascii="Arial" w:hAnsi="Arial" w:cs="Arial"/>
          <w:sz w:val="22"/>
          <w:szCs w:val="22"/>
        </w:rPr>
        <w:t>Clause, effect shall be given to it as if it were a substantive provision of this Agreement;</w:t>
      </w:r>
    </w:p>
    <w:p w:rsidR="00EC723E" w:rsidRPr="00C82FE5" w:rsidRDefault="00EC723E" w:rsidP="00FA6A69">
      <w:pPr>
        <w:pStyle w:val="ListParagraph"/>
        <w:spacing w:line="360" w:lineRule="auto"/>
        <w:ind w:left="1560" w:hanging="851"/>
        <w:jc w:val="both"/>
        <w:rPr>
          <w:rFonts w:ascii="Arial" w:hAnsi="Arial" w:cs="Arial"/>
          <w:sz w:val="22"/>
          <w:szCs w:val="22"/>
        </w:rPr>
      </w:pPr>
    </w:p>
    <w:p w:rsidR="00EC723E" w:rsidRPr="00C82FE5" w:rsidRDefault="00D507A3" w:rsidP="00FA6A69">
      <w:pPr>
        <w:pStyle w:val="ListParagraph"/>
        <w:numPr>
          <w:ilvl w:val="2"/>
          <w:numId w:val="4"/>
        </w:numPr>
        <w:spacing w:line="360" w:lineRule="auto"/>
        <w:ind w:left="1560" w:hanging="851"/>
        <w:jc w:val="both"/>
        <w:rPr>
          <w:rFonts w:ascii="Arial" w:hAnsi="Arial" w:cs="Arial"/>
          <w:sz w:val="22"/>
          <w:szCs w:val="22"/>
        </w:rPr>
      </w:pPr>
      <w:r w:rsidRPr="00C82FE5">
        <w:rPr>
          <w:rFonts w:ascii="Arial" w:hAnsi="Arial" w:cs="Arial"/>
          <w:sz w:val="22"/>
          <w:szCs w:val="22"/>
        </w:rPr>
        <w:t>when any number of days is prescribed in this Agreement, same shall be reckoned exclusively of the first and inclusively of the last day unless the last day falls on a day which is not a Business Day, in which case the last day shall be the next succeeding Business Day;</w:t>
      </w:r>
    </w:p>
    <w:p w:rsidR="00EC723E" w:rsidRPr="00C82FE5" w:rsidRDefault="00EC723E" w:rsidP="00FA6A69">
      <w:pPr>
        <w:pStyle w:val="ListParagraph"/>
        <w:spacing w:line="360" w:lineRule="auto"/>
        <w:ind w:left="1560" w:hanging="851"/>
        <w:jc w:val="both"/>
        <w:rPr>
          <w:rFonts w:ascii="Arial" w:hAnsi="Arial" w:cs="Arial"/>
          <w:sz w:val="22"/>
          <w:szCs w:val="22"/>
        </w:rPr>
      </w:pPr>
    </w:p>
    <w:p w:rsidR="00D507A3" w:rsidRPr="00C82FE5" w:rsidRDefault="00D507A3" w:rsidP="00FA6A69">
      <w:pPr>
        <w:pStyle w:val="ListParagraph"/>
        <w:numPr>
          <w:ilvl w:val="2"/>
          <w:numId w:val="4"/>
        </w:numPr>
        <w:spacing w:line="360" w:lineRule="auto"/>
        <w:ind w:left="1560" w:hanging="851"/>
        <w:jc w:val="both"/>
        <w:rPr>
          <w:rFonts w:ascii="Arial" w:hAnsi="Arial" w:cs="Arial"/>
          <w:sz w:val="22"/>
          <w:szCs w:val="22"/>
        </w:rPr>
      </w:pPr>
      <w:r w:rsidRPr="00C82FE5">
        <w:rPr>
          <w:rFonts w:ascii="Arial" w:hAnsi="Arial" w:cs="Arial"/>
          <w:sz w:val="22"/>
          <w:szCs w:val="22"/>
        </w:rPr>
        <w:t>in the event that the day for payment of any amount due in terms of this Agreement should fall on a day which is not a Business Day, the relevant day for payment shall be the subsequent Business Day;</w:t>
      </w:r>
    </w:p>
    <w:p w:rsidR="00D507A3" w:rsidRPr="00C82FE5" w:rsidRDefault="00D507A3" w:rsidP="00FA6A69">
      <w:pPr>
        <w:pStyle w:val="ListParagraph"/>
        <w:spacing w:line="360" w:lineRule="auto"/>
        <w:ind w:left="1560" w:hanging="851"/>
        <w:jc w:val="both"/>
        <w:rPr>
          <w:rFonts w:ascii="Arial" w:hAnsi="Arial" w:cs="Arial"/>
          <w:sz w:val="22"/>
          <w:szCs w:val="22"/>
        </w:rPr>
      </w:pPr>
    </w:p>
    <w:p w:rsidR="00D507A3" w:rsidRPr="00C82FE5" w:rsidRDefault="00D507A3" w:rsidP="00FA6A69">
      <w:pPr>
        <w:pStyle w:val="ListParagraph"/>
        <w:numPr>
          <w:ilvl w:val="2"/>
          <w:numId w:val="4"/>
        </w:numPr>
        <w:spacing w:line="360" w:lineRule="auto"/>
        <w:ind w:left="1560" w:hanging="851"/>
        <w:jc w:val="both"/>
        <w:rPr>
          <w:rFonts w:ascii="Arial" w:hAnsi="Arial" w:cs="Arial"/>
          <w:sz w:val="22"/>
          <w:szCs w:val="22"/>
        </w:rPr>
      </w:pPr>
      <w:r w:rsidRPr="00C82FE5">
        <w:rPr>
          <w:rFonts w:ascii="Arial" w:hAnsi="Arial" w:cs="Arial"/>
          <w:sz w:val="22"/>
          <w:szCs w:val="22"/>
        </w:rPr>
        <w:t>in the event that the day for performance of any obligation to be performed in terms of this Agreement should fall on a day which is not a Business Day, the relevant day for performance shall be the subsequent Business Day;</w:t>
      </w:r>
    </w:p>
    <w:p w:rsidR="00EC723E" w:rsidRPr="00C82FE5" w:rsidRDefault="00EC723E" w:rsidP="00FA6A69">
      <w:pPr>
        <w:pStyle w:val="ListParagraph"/>
        <w:spacing w:line="360" w:lineRule="auto"/>
        <w:ind w:left="0"/>
        <w:jc w:val="both"/>
        <w:rPr>
          <w:rFonts w:ascii="Arial" w:hAnsi="Arial" w:cs="Arial"/>
          <w:sz w:val="22"/>
          <w:szCs w:val="22"/>
        </w:rPr>
      </w:pPr>
    </w:p>
    <w:p w:rsidR="00D507A3" w:rsidRPr="00C82FE5" w:rsidRDefault="00D507A3" w:rsidP="00FA6A69">
      <w:pPr>
        <w:pStyle w:val="ListParagraph"/>
        <w:numPr>
          <w:ilvl w:val="2"/>
          <w:numId w:val="4"/>
        </w:numPr>
        <w:spacing w:line="360" w:lineRule="auto"/>
        <w:ind w:left="1560" w:hanging="851"/>
        <w:jc w:val="both"/>
        <w:rPr>
          <w:rFonts w:ascii="Arial" w:hAnsi="Arial" w:cs="Arial"/>
          <w:sz w:val="22"/>
          <w:szCs w:val="22"/>
        </w:rPr>
      </w:pPr>
      <w:r w:rsidRPr="00C82FE5">
        <w:rPr>
          <w:rFonts w:ascii="Arial" w:hAnsi="Arial" w:cs="Arial"/>
          <w:sz w:val="22"/>
          <w:szCs w:val="22"/>
        </w:rPr>
        <w:t>any reference in this Agreement to an enactment is to that enactment as at the signature date and as amended or re-enacted from time to time;</w:t>
      </w:r>
    </w:p>
    <w:p w:rsidR="002D1CB3" w:rsidRPr="00C82FE5" w:rsidRDefault="002D1CB3" w:rsidP="00FA6A69">
      <w:pPr>
        <w:pStyle w:val="ListParagraph"/>
        <w:spacing w:line="360" w:lineRule="auto"/>
        <w:ind w:left="1560" w:hanging="851"/>
        <w:jc w:val="both"/>
        <w:rPr>
          <w:rFonts w:ascii="Arial" w:hAnsi="Arial" w:cs="Arial"/>
          <w:sz w:val="22"/>
          <w:szCs w:val="22"/>
        </w:rPr>
      </w:pPr>
    </w:p>
    <w:p w:rsidR="00D507A3" w:rsidRPr="00C82FE5" w:rsidRDefault="00D507A3" w:rsidP="00FA6A69">
      <w:pPr>
        <w:pStyle w:val="ListParagraph"/>
        <w:numPr>
          <w:ilvl w:val="2"/>
          <w:numId w:val="4"/>
        </w:numPr>
        <w:spacing w:line="360" w:lineRule="auto"/>
        <w:ind w:left="1560" w:hanging="851"/>
        <w:jc w:val="both"/>
        <w:rPr>
          <w:rFonts w:ascii="Arial" w:hAnsi="Arial" w:cs="Arial"/>
          <w:sz w:val="22"/>
          <w:szCs w:val="22"/>
        </w:rPr>
      </w:pPr>
      <w:r w:rsidRPr="00C82FE5">
        <w:rPr>
          <w:rFonts w:ascii="Arial" w:hAnsi="Arial" w:cs="Arial"/>
          <w:sz w:val="22"/>
          <w:szCs w:val="22"/>
        </w:rPr>
        <w:t>any reference in this Agreement to this Agreement or any other Agreement or document shall be construed as a reference to this Agreement or, as the case may be, such other Agreement or document as same may have been, or may from time to time be, amended, varied, negotiated or supplemented;</w:t>
      </w:r>
    </w:p>
    <w:p w:rsidR="00EC723E" w:rsidRPr="00C82FE5" w:rsidRDefault="00EC723E" w:rsidP="00FA6A69">
      <w:pPr>
        <w:pStyle w:val="ListParagraph"/>
        <w:spacing w:line="360" w:lineRule="auto"/>
        <w:ind w:left="0"/>
        <w:jc w:val="both"/>
        <w:rPr>
          <w:rFonts w:ascii="Arial" w:hAnsi="Arial" w:cs="Arial"/>
          <w:sz w:val="22"/>
          <w:szCs w:val="22"/>
        </w:rPr>
      </w:pPr>
    </w:p>
    <w:p w:rsidR="00D507A3" w:rsidRPr="00C82FE5" w:rsidRDefault="00D507A3" w:rsidP="00FA6A69">
      <w:pPr>
        <w:pStyle w:val="ListParagraph"/>
        <w:numPr>
          <w:ilvl w:val="2"/>
          <w:numId w:val="4"/>
        </w:numPr>
        <w:spacing w:line="360" w:lineRule="auto"/>
        <w:ind w:left="1560" w:hanging="851"/>
        <w:jc w:val="both"/>
        <w:rPr>
          <w:rFonts w:ascii="Arial" w:hAnsi="Arial" w:cs="Arial"/>
          <w:sz w:val="22"/>
          <w:szCs w:val="22"/>
        </w:rPr>
      </w:pPr>
      <w:r w:rsidRPr="00C82FE5">
        <w:rPr>
          <w:rFonts w:ascii="Arial" w:hAnsi="Arial" w:cs="Arial"/>
          <w:sz w:val="22"/>
          <w:szCs w:val="22"/>
        </w:rPr>
        <w:t>no provision of this Agreement constitutes a stipulation for the benefit of any Person who is not a party to this Agreement;</w:t>
      </w:r>
    </w:p>
    <w:p w:rsidR="00960BA4" w:rsidRPr="00C82FE5" w:rsidRDefault="00960BA4" w:rsidP="00FA6A69">
      <w:pPr>
        <w:pStyle w:val="ListParagraph"/>
        <w:spacing w:line="360" w:lineRule="auto"/>
        <w:ind w:left="1560" w:hanging="851"/>
        <w:jc w:val="both"/>
        <w:rPr>
          <w:rFonts w:ascii="Arial" w:hAnsi="Arial" w:cs="Arial"/>
          <w:sz w:val="22"/>
          <w:szCs w:val="22"/>
        </w:rPr>
      </w:pPr>
    </w:p>
    <w:p w:rsidR="00D507A3" w:rsidRPr="00C82FE5" w:rsidRDefault="00D507A3" w:rsidP="00FA6A69">
      <w:pPr>
        <w:pStyle w:val="ListParagraph"/>
        <w:numPr>
          <w:ilvl w:val="2"/>
          <w:numId w:val="4"/>
        </w:numPr>
        <w:spacing w:line="360" w:lineRule="auto"/>
        <w:ind w:left="1560" w:hanging="851"/>
        <w:jc w:val="both"/>
        <w:rPr>
          <w:rFonts w:ascii="Arial" w:hAnsi="Arial" w:cs="Arial"/>
          <w:sz w:val="22"/>
          <w:szCs w:val="22"/>
        </w:rPr>
      </w:pPr>
      <w:r w:rsidRPr="00C82FE5">
        <w:rPr>
          <w:rFonts w:ascii="Arial" w:hAnsi="Arial" w:cs="Arial"/>
          <w:sz w:val="22"/>
          <w:szCs w:val="22"/>
        </w:rPr>
        <w:t>references to day/s, month/s or year/s shall be construed as calendar day/s, month/s or year/s; and</w:t>
      </w:r>
      <w:r w:rsidR="000B499C" w:rsidRPr="00C82FE5">
        <w:rPr>
          <w:rFonts w:ascii="Arial" w:hAnsi="Arial" w:cs="Arial"/>
          <w:sz w:val="22"/>
          <w:szCs w:val="22"/>
        </w:rPr>
        <w:t>,</w:t>
      </w:r>
    </w:p>
    <w:p w:rsidR="00D507A3" w:rsidRPr="00C82FE5" w:rsidRDefault="00D507A3" w:rsidP="00FA6A69">
      <w:pPr>
        <w:pStyle w:val="ListParagraph"/>
        <w:spacing w:line="360" w:lineRule="auto"/>
        <w:ind w:left="1560" w:hanging="851"/>
        <w:jc w:val="both"/>
        <w:rPr>
          <w:rFonts w:ascii="Arial" w:hAnsi="Arial" w:cs="Arial"/>
          <w:sz w:val="22"/>
          <w:szCs w:val="22"/>
        </w:rPr>
      </w:pPr>
    </w:p>
    <w:p w:rsidR="00D507A3" w:rsidRPr="00C82FE5" w:rsidRDefault="00D507A3" w:rsidP="00FA6A69">
      <w:pPr>
        <w:pStyle w:val="ListParagraph"/>
        <w:numPr>
          <w:ilvl w:val="2"/>
          <w:numId w:val="4"/>
        </w:numPr>
        <w:spacing w:line="360" w:lineRule="auto"/>
        <w:ind w:left="1560" w:hanging="851"/>
        <w:jc w:val="both"/>
        <w:rPr>
          <w:rFonts w:ascii="Arial" w:hAnsi="Arial" w:cs="Arial"/>
          <w:sz w:val="22"/>
          <w:szCs w:val="22"/>
        </w:rPr>
      </w:pPr>
      <w:proofErr w:type="gramStart"/>
      <w:r w:rsidRPr="00C82FE5">
        <w:rPr>
          <w:rFonts w:ascii="Arial" w:hAnsi="Arial" w:cs="Arial"/>
          <w:sz w:val="22"/>
          <w:szCs w:val="22"/>
        </w:rPr>
        <w:t>a</w:t>
      </w:r>
      <w:proofErr w:type="gramEnd"/>
      <w:r w:rsidRPr="00C82FE5">
        <w:rPr>
          <w:rFonts w:ascii="Arial" w:hAnsi="Arial" w:cs="Arial"/>
          <w:sz w:val="22"/>
          <w:szCs w:val="22"/>
        </w:rPr>
        <w:t xml:space="preserve"> reference to a </w:t>
      </w:r>
      <w:r w:rsidR="00070D51" w:rsidRPr="00C82FE5">
        <w:rPr>
          <w:rFonts w:ascii="Arial" w:hAnsi="Arial" w:cs="Arial"/>
          <w:sz w:val="22"/>
          <w:szCs w:val="22"/>
        </w:rPr>
        <w:t>P</w:t>
      </w:r>
      <w:r w:rsidRPr="00C82FE5">
        <w:rPr>
          <w:rFonts w:ascii="Arial" w:hAnsi="Arial" w:cs="Arial"/>
          <w:sz w:val="22"/>
          <w:szCs w:val="22"/>
        </w:rPr>
        <w:t xml:space="preserve">arty includes that </w:t>
      </w:r>
      <w:r w:rsidR="00070D51" w:rsidRPr="00C82FE5">
        <w:rPr>
          <w:rFonts w:ascii="Arial" w:hAnsi="Arial" w:cs="Arial"/>
          <w:sz w:val="22"/>
          <w:szCs w:val="22"/>
        </w:rPr>
        <w:t>P</w:t>
      </w:r>
      <w:r w:rsidRPr="00C82FE5">
        <w:rPr>
          <w:rFonts w:ascii="Arial" w:hAnsi="Arial" w:cs="Arial"/>
          <w:sz w:val="22"/>
          <w:szCs w:val="22"/>
        </w:rPr>
        <w:t>arty’s successors-in-title and permitted assigns.</w:t>
      </w:r>
    </w:p>
    <w:p w:rsidR="000B499C" w:rsidRPr="00C82FE5" w:rsidRDefault="000B499C" w:rsidP="00FA6A69">
      <w:pPr>
        <w:pStyle w:val="ListParagraph"/>
        <w:spacing w:line="360" w:lineRule="auto"/>
        <w:ind w:left="1276"/>
        <w:jc w:val="both"/>
        <w:rPr>
          <w:rFonts w:ascii="Arial" w:hAnsi="Arial" w:cs="Arial"/>
          <w:sz w:val="22"/>
          <w:szCs w:val="22"/>
        </w:rPr>
      </w:pPr>
    </w:p>
    <w:p w:rsidR="00D507A3" w:rsidRPr="00C82FE5" w:rsidRDefault="00D507A3" w:rsidP="00FA6A69">
      <w:pPr>
        <w:pStyle w:val="ListParagraph"/>
        <w:numPr>
          <w:ilvl w:val="1"/>
          <w:numId w:val="4"/>
        </w:numPr>
        <w:spacing w:line="360" w:lineRule="auto"/>
        <w:ind w:left="709" w:hanging="709"/>
        <w:jc w:val="both"/>
        <w:rPr>
          <w:rFonts w:ascii="Arial" w:hAnsi="Arial" w:cs="Arial"/>
          <w:sz w:val="22"/>
          <w:szCs w:val="22"/>
        </w:rPr>
      </w:pPr>
      <w:r w:rsidRPr="00C82FE5">
        <w:rPr>
          <w:rFonts w:ascii="Arial" w:hAnsi="Arial" w:cs="Arial"/>
          <w:sz w:val="22"/>
          <w:szCs w:val="22"/>
        </w:rPr>
        <w:t>Unless inconsistent with the context, an expression which denotes:</w:t>
      </w:r>
    </w:p>
    <w:p w:rsidR="00D507A3" w:rsidRPr="00C82FE5" w:rsidRDefault="00D507A3" w:rsidP="00FA6A69">
      <w:pPr>
        <w:pStyle w:val="ListParagraph"/>
        <w:spacing w:line="360" w:lineRule="auto"/>
        <w:ind w:left="1276"/>
        <w:jc w:val="both"/>
        <w:rPr>
          <w:rFonts w:ascii="Arial" w:hAnsi="Arial" w:cs="Arial"/>
          <w:sz w:val="22"/>
          <w:szCs w:val="22"/>
        </w:rPr>
      </w:pPr>
    </w:p>
    <w:p w:rsidR="00D507A3" w:rsidRPr="00C82FE5" w:rsidRDefault="00D507A3" w:rsidP="00FA6A69">
      <w:pPr>
        <w:pStyle w:val="ListParagraph"/>
        <w:numPr>
          <w:ilvl w:val="2"/>
          <w:numId w:val="4"/>
        </w:numPr>
        <w:spacing w:line="360" w:lineRule="auto"/>
        <w:ind w:left="1560" w:hanging="851"/>
        <w:jc w:val="both"/>
        <w:rPr>
          <w:rFonts w:ascii="Arial" w:hAnsi="Arial" w:cs="Arial"/>
          <w:sz w:val="22"/>
          <w:szCs w:val="22"/>
        </w:rPr>
      </w:pPr>
      <w:r w:rsidRPr="00C82FE5">
        <w:rPr>
          <w:rFonts w:ascii="Arial" w:hAnsi="Arial" w:cs="Arial"/>
          <w:sz w:val="22"/>
          <w:szCs w:val="22"/>
        </w:rPr>
        <w:t>any one gender includes the other gender;</w:t>
      </w:r>
    </w:p>
    <w:p w:rsidR="00D507A3" w:rsidRPr="00C82FE5" w:rsidRDefault="00D507A3" w:rsidP="00FA6A69">
      <w:pPr>
        <w:pStyle w:val="ListParagraph"/>
        <w:spacing w:line="360" w:lineRule="auto"/>
        <w:ind w:left="2127"/>
        <w:jc w:val="both"/>
        <w:rPr>
          <w:rFonts w:ascii="Arial" w:hAnsi="Arial" w:cs="Arial"/>
          <w:sz w:val="22"/>
          <w:szCs w:val="22"/>
        </w:rPr>
      </w:pPr>
    </w:p>
    <w:p w:rsidR="000B499C" w:rsidRPr="00C82FE5" w:rsidRDefault="00D507A3" w:rsidP="00FA6A69">
      <w:pPr>
        <w:pStyle w:val="ListParagraph"/>
        <w:numPr>
          <w:ilvl w:val="2"/>
          <w:numId w:val="4"/>
        </w:numPr>
        <w:spacing w:line="360" w:lineRule="auto"/>
        <w:ind w:left="1560" w:hanging="851"/>
        <w:jc w:val="both"/>
        <w:rPr>
          <w:rFonts w:ascii="Arial" w:hAnsi="Arial" w:cs="Arial"/>
          <w:sz w:val="22"/>
          <w:szCs w:val="22"/>
        </w:rPr>
      </w:pPr>
      <w:r w:rsidRPr="00C82FE5">
        <w:rPr>
          <w:rFonts w:ascii="Arial" w:hAnsi="Arial" w:cs="Arial"/>
          <w:sz w:val="22"/>
          <w:szCs w:val="22"/>
        </w:rPr>
        <w:t xml:space="preserve">the singular includes the plural and </w:t>
      </w:r>
      <w:r w:rsidRPr="00C82FE5">
        <w:rPr>
          <w:rFonts w:ascii="Arial" w:hAnsi="Arial" w:cs="Arial"/>
          <w:i/>
          <w:sz w:val="22"/>
          <w:szCs w:val="22"/>
        </w:rPr>
        <w:t>vice versa</w:t>
      </w:r>
      <w:r w:rsidRPr="00C82FE5">
        <w:rPr>
          <w:rFonts w:ascii="Arial" w:hAnsi="Arial" w:cs="Arial"/>
          <w:sz w:val="22"/>
          <w:szCs w:val="22"/>
        </w:rPr>
        <w:t>;</w:t>
      </w:r>
    </w:p>
    <w:p w:rsidR="00A2189D" w:rsidRPr="00C82FE5" w:rsidRDefault="00A2189D" w:rsidP="00FA6A69">
      <w:pPr>
        <w:pStyle w:val="ListParagraph"/>
        <w:spacing w:line="360" w:lineRule="auto"/>
        <w:ind w:left="0"/>
        <w:jc w:val="both"/>
        <w:rPr>
          <w:rFonts w:ascii="Arial" w:hAnsi="Arial" w:cs="Arial"/>
          <w:sz w:val="22"/>
          <w:szCs w:val="22"/>
        </w:rPr>
      </w:pPr>
    </w:p>
    <w:p w:rsidR="00D507A3" w:rsidRPr="00C82FE5" w:rsidRDefault="00D507A3" w:rsidP="00FA6A69">
      <w:pPr>
        <w:pStyle w:val="ListParagraph"/>
        <w:numPr>
          <w:ilvl w:val="1"/>
          <w:numId w:val="4"/>
        </w:numPr>
        <w:spacing w:line="360" w:lineRule="auto"/>
        <w:ind w:left="709" w:hanging="709"/>
        <w:jc w:val="both"/>
        <w:rPr>
          <w:rFonts w:ascii="Arial" w:hAnsi="Arial" w:cs="Arial"/>
          <w:sz w:val="22"/>
          <w:szCs w:val="22"/>
        </w:rPr>
      </w:pPr>
      <w:r w:rsidRPr="00C82FE5">
        <w:rPr>
          <w:rFonts w:ascii="Arial" w:hAnsi="Arial" w:cs="Arial"/>
          <w:sz w:val="22"/>
          <w:szCs w:val="22"/>
        </w:rPr>
        <w:t xml:space="preserve">Where any term is defined within the context of any particular Clause in this Agreement, the term so defined, unless it is clear from the Clause in question that the term so defined has limited application to the relevant </w:t>
      </w:r>
      <w:r w:rsidR="001016B6" w:rsidRPr="00C82FE5">
        <w:rPr>
          <w:rFonts w:ascii="Arial" w:hAnsi="Arial" w:cs="Arial"/>
          <w:sz w:val="22"/>
          <w:szCs w:val="22"/>
        </w:rPr>
        <w:t>c</w:t>
      </w:r>
      <w:r w:rsidRPr="00C82FE5">
        <w:rPr>
          <w:rFonts w:ascii="Arial" w:hAnsi="Arial" w:cs="Arial"/>
          <w:sz w:val="22"/>
          <w:szCs w:val="22"/>
        </w:rPr>
        <w:t xml:space="preserve">lause, shall bear the same meaning as ascribed to it for all purposes in terms of this Agreement, notwithstanding that that term has not been defined in such </w:t>
      </w:r>
      <w:r w:rsidR="001016B6" w:rsidRPr="00C82FE5">
        <w:rPr>
          <w:rFonts w:ascii="Arial" w:hAnsi="Arial" w:cs="Arial"/>
          <w:sz w:val="22"/>
          <w:szCs w:val="22"/>
        </w:rPr>
        <w:t>c</w:t>
      </w:r>
      <w:r w:rsidRPr="00C82FE5">
        <w:rPr>
          <w:rFonts w:ascii="Arial" w:hAnsi="Arial" w:cs="Arial"/>
          <w:sz w:val="22"/>
          <w:szCs w:val="22"/>
        </w:rPr>
        <w:t>lause.</w:t>
      </w:r>
    </w:p>
    <w:p w:rsidR="000B499C" w:rsidRPr="00C82FE5" w:rsidRDefault="000B499C" w:rsidP="00FA6A69">
      <w:pPr>
        <w:pStyle w:val="ListParagraph"/>
        <w:spacing w:line="360" w:lineRule="auto"/>
        <w:ind w:left="1276"/>
        <w:jc w:val="both"/>
        <w:rPr>
          <w:rFonts w:ascii="Arial" w:hAnsi="Arial" w:cs="Arial"/>
          <w:sz w:val="22"/>
          <w:szCs w:val="22"/>
        </w:rPr>
      </w:pPr>
    </w:p>
    <w:p w:rsidR="00D507A3" w:rsidRPr="00C82FE5" w:rsidRDefault="00D507A3" w:rsidP="00FA6A69">
      <w:pPr>
        <w:pStyle w:val="ListParagraph"/>
        <w:numPr>
          <w:ilvl w:val="1"/>
          <w:numId w:val="4"/>
        </w:numPr>
        <w:spacing w:line="360" w:lineRule="auto"/>
        <w:ind w:left="709" w:hanging="709"/>
        <w:jc w:val="both"/>
        <w:rPr>
          <w:rFonts w:ascii="Arial" w:hAnsi="Arial" w:cs="Arial"/>
          <w:sz w:val="22"/>
          <w:szCs w:val="22"/>
        </w:rPr>
      </w:pPr>
      <w:r w:rsidRPr="00C82FE5">
        <w:rPr>
          <w:rFonts w:ascii="Arial" w:hAnsi="Arial" w:cs="Arial"/>
          <w:sz w:val="22"/>
          <w:szCs w:val="22"/>
        </w:rPr>
        <w:t xml:space="preserve">The termination of this Agreement will not affect the provisions of this Agreement which operate after any such termination or which of necessity must continue to have effect after such expiration or termination, notwithstanding that the </w:t>
      </w:r>
      <w:r w:rsidR="001016B6" w:rsidRPr="00C82FE5">
        <w:rPr>
          <w:rFonts w:ascii="Arial" w:hAnsi="Arial" w:cs="Arial"/>
          <w:sz w:val="22"/>
          <w:szCs w:val="22"/>
        </w:rPr>
        <w:t>c</w:t>
      </w:r>
      <w:r w:rsidRPr="00C82FE5">
        <w:rPr>
          <w:rFonts w:ascii="Arial" w:hAnsi="Arial" w:cs="Arial"/>
          <w:sz w:val="22"/>
          <w:szCs w:val="22"/>
        </w:rPr>
        <w:t>lauses themselves do not expressly provide for this.</w:t>
      </w:r>
    </w:p>
    <w:p w:rsidR="00D507A3" w:rsidRPr="00C82FE5" w:rsidRDefault="00D507A3" w:rsidP="00FA6A69">
      <w:pPr>
        <w:pStyle w:val="ListParagraph"/>
        <w:spacing w:line="360" w:lineRule="auto"/>
        <w:ind w:left="1276"/>
        <w:jc w:val="both"/>
        <w:rPr>
          <w:rFonts w:ascii="Arial" w:hAnsi="Arial" w:cs="Arial"/>
          <w:sz w:val="22"/>
          <w:szCs w:val="22"/>
        </w:rPr>
      </w:pPr>
    </w:p>
    <w:p w:rsidR="00D507A3" w:rsidRPr="00C82FE5" w:rsidRDefault="00D507A3" w:rsidP="00FA6A69">
      <w:pPr>
        <w:pStyle w:val="ListParagraph"/>
        <w:numPr>
          <w:ilvl w:val="1"/>
          <w:numId w:val="4"/>
        </w:numPr>
        <w:spacing w:line="360" w:lineRule="auto"/>
        <w:ind w:left="709" w:hanging="709"/>
        <w:jc w:val="both"/>
        <w:rPr>
          <w:rFonts w:ascii="Arial" w:hAnsi="Arial" w:cs="Arial"/>
          <w:sz w:val="22"/>
          <w:szCs w:val="22"/>
        </w:rPr>
      </w:pPr>
      <w:r w:rsidRPr="00C82FE5">
        <w:rPr>
          <w:rFonts w:ascii="Arial" w:hAnsi="Arial" w:cs="Arial"/>
          <w:sz w:val="22"/>
          <w:szCs w:val="22"/>
        </w:rPr>
        <w:t xml:space="preserve">This Agreement is binding on the executors, administrators, trustees, permitted assigns or liquidators of the Parties as fully and effectually as if they had signed this Agreement in the first instance and reference to any Party is deemed to include </w:t>
      </w:r>
      <w:r w:rsidRPr="00C82FE5">
        <w:rPr>
          <w:rFonts w:ascii="Arial" w:hAnsi="Arial" w:cs="Arial"/>
          <w:sz w:val="22"/>
          <w:szCs w:val="22"/>
        </w:rPr>
        <w:lastRenderedPageBreak/>
        <w:t>such Party’s estate, heirs, executors, administrators, trustees, permitted assigns or liquidators, as the case may be.</w:t>
      </w:r>
    </w:p>
    <w:p w:rsidR="000B499C" w:rsidRPr="00C82FE5" w:rsidRDefault="000B499C" w:rsidP="00FA6A69">
      <w:pPr>
        <w:pStyle w:val="ListParagraph"/>
        <w:spacing w:line="360" w:lineRule="auto"/>
        <w:ind w:left="1276"/>
        <w:jc w:val="both"/>
        <w:rPr>
          <w:rFonts w:ascii="Arial" w:hAnsi="Arial" w:cs="Arial"/>
          <w:sz w:val="22"/>
          <w:szCs w:val="22"/>
        </w:rPr>
      </w:pPr>
    </w:p>
    <w:p w:rsidR="00D03693" w:rsidRPr="00C82FE5" w:rsidRDefault="00D507A3" w:rsidP="00FA6A69">
      <w:pPr>
        <w:pStyle w:val="ListParagraph"/>
        <w:numPr>
          <w:ilvl w:val="1"/>
          <w:numId w:val="4"/>
        </w:numPr>
        <w:spacing w:line="360" w:lineRule="auto"/>
        <w:ind w:left="709" w:hanging="709"/>
        <w:jc w:val="both"/>
        <w:rPr>
          <w:rFonts w:ascii="Arial" w:hAnsi="Arial" w:cs="Arial"/>
          <w:sz w:val="22"/>
          <w:szCs w:val="22"/>
        </w:rPr>
      </w:pPr>
      <w:r w:rsidRPr="00C82FE5">
        <w:rPr>
          <w:rFonts w:ascii="Arial" w:hAnsi="Arial" w:cs="Arial"/>
          <w:sz w:val="22"/>
          <w:szCs w:val="22"/>
        </w:rPr>
        <w:t>Where figures are referred to in numerals and in words, if there is any conflict between t</w:t>
      </w:r>
      <w:r w:rsidR="00D03693" w:rsidRPr="00C82FE5">
        <w:rPr>
          <w:rFonts w:ascii="Arial" w:hAnsi="Arial" w:cs="Arial"/>
          <w:sz w:val="22"/>
          <w:szCs w:val="22"/>
        </w:rPr>
        <w:t>he two, the words shall prevail</w:t>
      </w:r>
      <w:r w:rsidRPr="00C82FE5">
        <w:rPr>
          <w:rFonts w:ascii="Arial" w:hAnsi="Arial" w:cs="Arial"/>
          <w:sz w:val="22"/>
          <w:szCs w:val="22"/>
        </w:rPr>
        <w:t>.</w:t>
      </w:r>
    </w:p>
    <w:p w:rsidR="00C63B68" w:rsidRPr="00C82FE5" w:rsidRDefault="00C63B68" w:rsidP="00FA6A69">
      <w:pPr>
        <w:pStyle w:val="ListParagraph"/>
        <w:spacing w:line="360" w:lineRule="auto"/>
        <w:jc w:val="both"/>
        <w:rPr>
          <w:rFonts w:ascii="Arial" w:hAnsi="Arial" w:cs="Arial"/>
          <w:sz w:val="22"/>
          <w:szCs w:val="22"/>
        </w:rPr>
      </w:pPr>
      <w:bookmarkStart w:id="13" w:name="_Ref103489035"/>
      <w:bookmarkStart w:id="14" w:name="_Toc519590959"/>
    </w:p>
    <w:p w:rsidR="00305422" w:rsidRPr="00C82FE5" w:rsidRDefault="00C63B68" w:rsidP="00FA6A69">
      <w:pPr>
        <w:pStyle w:val="ListParagraph"/>
        <w:numPr>
          <w:ilvl w:val="1"/>
          <w:numId w:val="4"/>
        </w:numPr>
        <w:spacing w:line="360" w:lineRule="auto"/>
        <w:ind w:left="709" w:hanging="709"/>
        <w:jc w:val="both"/>
        <w:rPr>
          <w:rFonts w:ascii="Arial" w:hAnsi="Arial" w:cs="Arial"/>
          <w:sz w:val="22"/>
          <w:szCs w:val="22"/>
        </w:rPr>
      </w:pPr>
      <w:r w:rsidRPr="00C82FE5">
        <w:rPr>
          <w:rFonts w:ascii="Arial" w:hAnsi="Arial" w:cs="Arial"/>
          <w:sz w:val="22"/>
          <w:szCs w:val="22"/>
        </w:rPr>
        <w:t>None of the provisions hereof shall be construed against or interpreted to the disadvantage of the Party responsible for the drafting or</w:t>
      </w:r>
      <w:r w:rsidR="0033516F" w:rsidRPr="00C82FE5">
        <w:rPr>
          <w:rFonts w:ascii="Arial" w:hAnsi="Arial" w:cs="Arial"/>
          <w:sz w:val="22"/>
          <w:szCs w:val="22"/>
        </w:rPr>
        <w:t xml:space="preserve"> preparation of such provision.</w:t>
      </w:r>
    </w:p>
    <w:p w:rsidR="00BC1A8E" w:rsidRPr="00C82FE5" w:rsidRDefault="00BC1A8E" w:rsidP="00FA6A69">
      <w:pPr>
        <w:pStyle w:val="ListParagraph"/>
        <w:spacing w:line="360" w:lineRule="auto"/>
        <w:ind w:left="1276"/>
        <w:contextualSpacing w:val="0"/>
        <w:jc w:val="both"/>
        <w:rPr>
          <w:rFonts w:ascii="Arial" w:hAnsi="Arial" w:cs="Arial"/>
          <w:sz w:val="22"/>
          <w:szCs w:val="22"/>
        </w:rPr>
      </w:pPr>
    </w:p>
    <w:p w:rsidR="00C40007" w:rsidRPr="00C82FE5" w:rsidRDefault="00D507A3" w:rsidP="00FA6A69">
      <w:pPr>
        <w:pStyle w:val="ListParagraph"/>
        <w:numPr>
          <w:ilvl w:val="0"/>
          <w:numId w:val="13"/>
        </w:numPr>
        <w:spacing w:line="360" w:lineRule="auto"/>
        <w:ind w:left="709" w:hanging="709"/>
        <w:jc w:val="both"/>
        <w:rPr>
          <w:rFonts w:ascii="Arial" w:hAnsi="Arial" w:cs="Arial"/>
          <w:b/>
          <w:sz w:val="22"/>
          <w:szCs w:val="22"/>
        </w:rPr>
      </w:pPr>
      <w:bookmarkStart w:id="15" w:name="_Toc327166918"/>
      <w:bookmarkStart w:id="16" w:name="_Toc327167070"/>
      <w:bookmarkStart w:id="17" w:name="_Toc327170245"/>
      <w:r w:rsidRPr="00C82FE5">
        <w:rPr>
          <w:rFonts w:ascii="Arial" w:hAnsi="Arial" w:cs="Arial"/>
          <w:b/>
          <w:sz w:val="22"/>
          <w:szCs w:val="22"/>
        </w:rPr>
        <w:t>APPOINTMENT</w:t>
      </w:r>
      <w:bookmarkEnd w:id="13"/>
      <w:bookmarkEnd w:id="15"/>
      <w:bookmarkEnd w:id="16"/>
      <w:bookmarkEnd w:id="17"/>
      <w:r w:rsidR="00DB5CA2" w:rsidRPr="002B5A35">
        <w:rPr>
          <w:rFonts w:ascii="Arial" w:hAnsi="Arial" w:cs="Arial"/>
          <w:b/>
          <w:sz w:val="22"/>
          <w:szCs w:val="22"/>
        </w:rPr>
        <w:fldChar w:fldCharType="begin"/>
      </w:r>
      <w:r w:rsidR="00B83871" w:rsidRPr="00C82FE5">
        <w:rPr>
          <w:rFonts w:ascii="Arial" w:hAnsi="Arial" w:cs="Arial"/>
          <w:sz w:val="22"/>
          <w:szCs w:val="22"/>
        </w:rPr>
        <w:instrText xml:space="preserve"> TC "</w:instrText>
      </w:r>
      <w:bookmarkStart w:id="18" w:name="_Toc327100043"/>
      <w:bookmarkStart w:id="19" w:name="_Toc334619068"/>
      <w:bookmarkStart w:id="20" w:name="_Toc346285965"/>
      <w:r w:rsidR="00B83871" w:rsidRPr="00C82FE5">
        <w:rPr>
          <w:rFonts w:ascii="Arial" w:hAnsi="Arial" w:cs="Arial"/>
          <w:b/>
          <w:sz w:val="22"/>
          <w:szCs w:val="22"/>
        </w:rPr>
        <w:instrText>2.   APPOINTMENT</w:instrText>
      </w:r>
      <w:bookmarkEnd w:id="18"/>
      <w:bookmarkEnd w:id="19"/>
      <w:bookmarkEnd w:id="20"/>
      <w:r w:rsidR="00B83871" w:rsidRPr="00C82FE5">
        <w:rPr>
          <w:rFonts w:ascii="Arial" w:hAnsi="Arial" w:cs="Arial"/>
          <w:sz w:val="22"/>
          <w:szCs w:val="22"/>
        </w:rPr>
        <w:instrText xml:space="preserve">" \f C \l "1" </w:instrText>
      </w:r>
      <w:r w:rsidR="00DB5CA2" w:rsidRPr="002B5A35">
        <w:rPr>
          <w:rFonts w:ascii="Arial" w:hAnsi="Arial" w:cs="Arial"/>
          <w:b/>
          <w:sz w:val="22"/>
          <w:szCs w:val="22"/>
        </w:rPr>
        <w:fldChar w:fldCharType="end"/>
      </w:r>
    </w:p>
    <w:p w:rsidR="00B83871" w:rsidRPr="00C82FE5" w:rsidRDefault="00B83871" w:rsidP="00FA6A69">
      <w:pPr>
        <w:pStyle w:val="ListParagraph"/>
        <w:spacing w:line="360" w:lineRule="auto"/>
        <w:ind w:left="709"/>
        <w:jc w:val="both"/>
        <w:rPr>
          <w:rFonts w:ascii="Arial" w:hAnsi="Arial" w:cs="Arial"/>
          <w:sz w:val="22"/>
          <w:szCs w:val="22"/>
        </w:rPr>
      </w:pPr>
    </w:p>
    <w:p w:rsidR="00A21850" w:rsidRPr="00C82FE5" w:rsidRDefault="00C94F5D" w:rsidP="00FA6A69">
      <w:pPr>
        <w:pStyle w:val="ListParagraph"/>
        <w:numPr>
          <w:ilvl w:val="1"/>
          <w:numId w:val="5"/>
        </w:numPr>
        <w:spacing w:line="360" w:lineRule="auto"/>
        <w:ind w:left="709" w:hanging="709"/>
        <w:jc w:val="both"/>
        <w:rPr>
          <w:rFonts w:ascii="Arial" w:hAnsi="Arial" w:cs="Arial"/>
          <w:sz w:val="22"/>
          <w:szCs w:val="22"/>
        </w:rPr>
      </w:pPr>
      <w:r w:rsidRPr="00C82FE5">
        <w:rPr>
          <w:rFonts w:ascii="Arial" w:hAnsi="Arial" w:cs="Arial"/>
          <w:sz w:val="22"/>
          <w:szCs w:val="22"/>
        </w:rPr>
        <w:t xml:space="preserve">SARS hereby appoints </w:t>
      </w:r>
      <w:r w:rsidR="004146BB" w:rsidRPr="00C82FE5">
        <w:rPr>
          <w:rFonts w:ascii="Arial" w:hAnsi="Arial" w:cs="Arial"/>
          <w:sz w:val="22"/>
          <w:szCs w:val="22"/>
        </w:rPr>
        <w:t>the Service Provider</w:t>
      </w:r>
      <w:r w:rsidR="00305264">
        <w:rPr>
          <w:rFonts w:ascii="Arial" w:hAnsi="Arial" w:cs="Arial"/>
          <w:sz w:val="22"/>
          <w:szCs w:val="22"/>
        </w:rPr>
        <w:t xml:space="preserve"> to perform the Services</w:t>
      </w:r>
      <w:r w:rsidR="00CD4ADD" w:rsidRPr="00C82FE5">
        <w:rPr>
          <w:rFonts w:ascii="Arial" w:hAnsi="Arial" w:cs="Arial"/>
          <w:sz w:val="22"/>
          <w:szCs w:val="22"/>
        </w:rPr>
        <w:t>,</w:t>
      </w:r>
      <w:r w:rsidR="00305264">
        <w:rPr>
          <w:rFonts w:ascii="Arial" w:hAnsi="Arial" w:cs="Arial"/>
          <w:sz w:val="22"/>
          <w:szCs w:val="22"/>
        </w:rPr>
        <w:t xml:space="preserve"> </w:t>
      </w:r>
      <w:r w:rsidR="00FC0827" w:rsidRPr="00C82FE5">
        <w:rPr>
          <w:rFonts w:ascii="Arial" w:hAnsi="Arial" w:cs="Arial"/>
          <w:sz w:val="22"/>
          <w:szCs w:val="22"/>
        </w:rPr>
        <w:t>which appoint</w:t>
      </w:r>
      <w:r w:rsidR="000A4058" w:rsidRPr="00C82FE5">
        <w:rPr>
          <w:rFonts w:ascii="Arial" w:hAnsi="Arial" w:cs="Arial"/>
          <w:sz w:val="22"/>
          <w:szCs w:val="22"/>
        </w:rPr>
        <w:t>ment</w:t>
      </w:r>
      <w:r w:rsidR="00D64135" w:rsidRPr="00C82FE5">
        <w:rPr>
          <w:rFonts w:ascii="Arial" w:hAnsi="Arial" w:cs="Arial"/>
          <w:sz w:val="22"/>
          <w:szCs w:val="22"/>
        </w:rPr>
        <w:t xml:space="preserve"> </w:t>
      </w:r>
      <w:r w:rsidR="00AB4A4F" w:rsidRPr="00C82FE5">
        <w:rPr>
          <w:rFonts w:ascii="Arial" w:hAnsi="Arial" w:cs="Arial"/>
          <w:sz w:val="22"/>
          <w:szCs w:val="22"/>
        </w:rPr>
        <w:t xml:space="preserve">the Service Provider </w:t>
      </w:r>
      <w:r w:rsidR="00FC0827" w:rsidRPr="00C82FE5">
        <w:rPr>
          <w:rFonts w:ascii="Arial" w:hAnsi="Arial" w:cs="Arial"/>
          <w:sz w:val="22"/>
          <w:szCs w:val="22"/>
        </w:rPr>
        <w:t>accepts.</w:t>
      </w:r>
    </w:p>
    <w:p w:rsidR="003F44B2" w:rsidRPr="00C82FE5" w:rsidRDefault="003F44B2" w:rsidP="00FA6A69">
      <w:pPr>
        <w:pStyle w:val="ListParagraph"/>
        <w:spacing w:line="360" w:lineRule="auto"/>
        <w:ind w:left="709" w:hanging="709"/>
        <w:jc w:val="both"/>
        <w:rPr>
          <w:rFonts w:ascii="Arial" w:hAnsi="Arial" w:cs="Arial"/>
          <w:sz w:val="22"/>
          <w:szCs w:val="22"/>
        </w:rPr>
      </w:pPr>
    </w:p>
    <w:p w:rsidR="00FC0827" w:rsidRPr="00C82FE5" w:rsidRDefault="00FC0827" w:rsidP="00FA6A69">
      <w:pPr>
        <w:pStyle w:val="ListParagraph"/>
        <w:numPr>
          <w:ilvl w:val="1"/>
          <w:numId w:val="5"/>
        </w:numPr>
        <w:spacing w:line="360" w:lineRule="auto"/>
        <w:ind w:left="709" w:hanging="709"/>
        <w:jc w:val="both"/>
        <w:rPr>
          <w:rFonts w:ascii="Arial" w:hAnsi="Arial" w:cs="Arial"/>
          <w:sz w:val="22"/>
          <w:szCs w:val="22"/>
        </w:rPr>
      </w:pPr>
      <w:r w:rsidRPr="00C82FE5">
        <w:rPr>
          <w:rFonts w:ascii="Arial" w:hAnsi="Arial" w:cs="Arial"/>
          <w:sz w:val="22"/>
          <w:szCs w:val="22"/>
        </w:rPr>
        <w:t>T</w:t>
      </w:r>
      <w:r w:rsidR="00357276" w:rsidRPr="00C82FE5">
        <w:rPr>
          <w:rFonts w:ascii="Arial" w:hAnsi="Arial" w:cs="Arial"/>
          <w:sz w:val="22"/>
          <w:szCs w:val="22"/>
        </w:rPr>
        <w:t xml:space="preserve">he performance </w:t>
      </w:r>
      <w:r w:rsidRPr="00C82FE5">
        <w:rPr>
          <w:rFonts w:ascii="Arial" w:hAnsi="Arial" w:cs="Arial"/>
          <w:sz w:val="22"/>
          <w:szCs w:val="22"/>
        </w:rPr>
        <w:t>of</w:t>
      </w:r>
      <w:r w:rsidR="00835D27" w:rsidRPr="00C82FE5">
        <w:rPr>
          <w:rFonts w:ascii="Arial" w:hAnsi="Arial" w:cs="Arial"/>
          <w:sz w:val="22"/>
          <w:szCs w:val="22"/>
        </w:rPr>
        <w:t xml:space="preserve"> the Services </w:t>
      </w:r>
      <w:r w:rsidRPr="00C82FE5">
        <w:rPr>
          <w:rFonts w:ascii="Arial" w:hAnsi="Arial" w:cs="Arial"/>
          <w:sz w:val="22"/>
          <w:szCs w:val="22"/>
        </w:rPr>
        <w:t>shall be subject</w:t>
      </w:r>
      <w:r w:rsidR="00835D27" w:rsidRPr="00C82FE5">
        <w:rPr>
          <w:rFonts w:ascii="Arial" w:hAnsi="Arial" w:cs="Arial"/>
          <w:sz w:val="22"/>
          <w:szCs w:val="22"/>
        </w:rPr>
        <w:t xml:space="preserve"> to the </w:t>
      </w:r>
      <w:r w:rsidR="00C94F5D" w:rsidRPr="00C82FE5">
        <w:rPr>
          <w:rFonts w:ascii="Arial" w:hAnsi="Arial" w:cs="Arial"/>
          <w:sz w:val="22"/>
          <w:szCs w:val="22"/>
        </w:rPr>
        <w:t>terms and condition</w:t>
      </w:r>
      <w:r w:rsidRPr="00C82FE5">
        <w:rPr>
          <w:rFonts w:ascii="Arial" w:hAnsi="Arial" w:cs="Arial"/>
          <w:sz w:val="22"/>
          <w:szCs w:val="22"/>
        </w:rPr>
        <w:t>s of this Agreement.</w:t>
      </w:r>
    </w:p>
    <w:p w:rsidR="00FC0827" w:rsidRPr="00C82FE5" w:rsidRDefault="00FC0827" w:rsidP="00FA6A69">
      <w:pPr>
        <w:pStyle w:val="ListParagraph"/>
        <w:spacing w:line="360" w:lineRule="auto"/>
        <w:ind w:left="0"/>
        <w:jc w:val="both"/>
        <w:rPr>
          <w:rFonts w:ascii="Arial" w:hAnsi="Arial" w:cs="Arial"/>
          <w:sz w:val="22"/>
          <w:szCs w:val="22"/>
        </w:rPr>
      </w:pPr>
    </w:p>
    <w:p w:rsidR="00305264" w:rsidRDefault="00DA16E3" w:rsidP="00FA6A69">
      <w:pPr>
        <w:pStyle w:val="ListParagraph"/>
        <w:numPr>
          <w:ilvl w:val="1"/>
          <w:numId w:val="5"/>
        </w:numPr>
        <w:spacing w:line="360" w:lineRule="auto"/>
        <w:ind w:left="709" w:hanging="709"/>
        <w:jc w:val="both"/>
        <w:rPr>
          <w:rFonts w:ascii="Arial" w:hAnsi="Arial" w:cs="Arial"/>
          <w:sz w:val="22"/>
          <w:szCs w:val="22"/>
        </w:rPr>
      </w:pPr>
      <w:r w:rsidRPr="00305264">
        <w:rPr>
          <w:rFonts w:ascii="Arial" w:hAnsi="Arial" w:cs="Arial"/>
          <w:sz w:val="22"/>
          <w:szCs w:val="22"/>
        </w:rPr>
        <w:t>The</w:t>
      </w:r>
      <w:r w:rsidR="004146BB" w:rsidRPr="00305264">
        <w:rPr>
          <w:rFonts w:ascii="Arial" w:hAnsi="Arial" w:cs="Arial"/>
          <w:sz w:val="22"/>
          <w:szCs w:val="22"/>
        </w:rPr>
        <w:t xml:space="preserve"> Service Provider </w:t>
      </w:r>
      <w:r w:rsidR="00FC0827" w:rsidRPr="00305264">
        <w:rPr>
          <w:rFonts w:ascii="Arial" w:hAnsi="Arial" w:cs="Arial"/>
          <w:sz w:val="22"/>
          <w:szCs w:val="22"/>
        </w:rPr>
        <w:t>will at all times perform the Services in accordance wi</w:t>
      </w:r>
      <w:r w:rsidR="00E85644" w:rsidRPr="00305264">
        <w:rPr>
          <w:rFonts w:ascii="Arial" w:hAnsi="Arial" w:cs="Arial"/>
          <w:sz w:val="22"/>
          <w:szCs w:val="22"/>
        </w:rPr>
        <w:t>th</w:t>
      </w:r>
      <w:r w:rsidR="0002726A" w:rsidRPr="00305264">
        <w:rPr>
          <w:rFonts w:ascii="Arial" w:hAnsi="Arial" w:cs="Arial"/>
          <w:sz w:val="22"/>
          <w:szCs w:val="22"/>
        </w:rPr>
        <w:t xml:space="preserve"> its responsibilities and </w:t>
      </w:r>
      <w:r w:rsidR="006E15C3" w:rsidRPr="00305264">
        <w:rPr>
          <w:rFonts w:ascii="Arial" w:hAnsi="Arial" w:cs="Arial"/>
          <w:sz w:val="22"/>
          <w:szCs w:val="22"/>
        </w:rPr>
        <w:t xml:space="preserve">in compliance with </w:t>
      </w:r>
      <w:r w:rsidR="0002726A" w:rsidRPr="00305264">
        <w:rPr>
          <w:rFonts w:ascii="Arial" w:hAnsi="Arial" w:cs="Arial"/>
          <w:sz w:val="22"/>
          <w:szCs w:val="22"/>
        </w:rPr>
        <w:t>the</w:t>
      </w:r>
      <w:r w:rsidR="006E15C3" w:rsidRPr="00305264">
        <w:rPr>
          <w:rFonts w:ascii="Arial" w:hAnsi="Arial" w:cs="Arial"/>
          <w:sz w:val="22"/>
          <w:szCs w:val="22"/>
        </w:rPr>
        <w:t xml:space="preserve"> applicable</w:t>
      </w:r>
      <w:r w:rsidR="00D64135" w:rsidRPr="00305264">
        <w:rPr>
          <w:rFonts w:ascii="Arial" w:hAnsi="Arial" w:cs="Arial"/>
          <w:sz w:val="22"/>
          <w:szCs w:val="22"/>
        </w:rPr>
        <w:t xml:space="preserve"> </w:t>
      </w:r>
      <w:r w:rsidR="00D052F8" w:rsidRPr="00305264">
        <w:rPr>
          <w:rFonts w:ascii="Arial" w:hAnsi="Arial" w:cs="Arial"/>
          <w:sz w:val="22"/>
          <w:szCs w:val="22"/>
        </w:rPr>
        <w:t>performance standards (</w:t>
      </w:r>
      <w:r w:rsidR="0002726A" w:rsidRPr="00305264">
        <w:rPr>
          <w:rFonts w:ascii="Arial" w:hAnsi="Arial" w:cs="Arial"/>
          <w:sz w:val="22"/>
          <w:szCs w:val="22"/>
        </w:rPr>
        <w:t xml:space="preserve">collectively referred to as </w:t>
      </w:r>
      <w:r w:rsidR="00D052F8" w:rsidRPr="00305264">
        <w:rPr>
          <w:rFonts w:ascii="Arial" w:hAnsi="Arial" w:cs="Arial"/>
          <w:sz w:val="22"/>
          <w:szCs w:val="22"/>
        </w:rPr>
        <w:t>“Service</w:t>
      </w:r>
      <w:r w:rsidR="002B4524">
        <w:rPr>
          <w:rFonts w:ascii="Arial" w:hAnsi="Arial" w:cs="Arial"/>
          <w:sz w:val="22"/>
          <w:szCs w:val="22"/>
        </w:rPr>
        <w:t>s Deliverables</w:t>
      </w:r>
      <w:r w:rsidR="00070D51" w:rsidRPr="00305264">
        <w:rPr>
          <w:rFonts w:ascii="Arial" w:hAnsi="Arial" w:cs="Arial"/>
          <w:sz w:val="22"/>
          <w:szCs w:val="22"/>
        </w:rPr>
        <w:t>”</w:t>
      </w:r>
      <w:r w:rsidR="00D052F8" w:rsidRPr="00305264">
        <w:rPr>
          <w:rFonts w:ascii="Arial" w:hAnsi="Arial" w:cs="Arial"/>
          <w:sz w:val="22"/>
          <w:szCs w:val="22"/>
        </w:rPr>
        <w:t xml:space="preserve">) </w:t>
      </w:r>
      <w:r w:rsidR="0002726A" w:rsidRPr="00305264">
        <w:rPr>
          <w:rFonts w:ascii="Arial" w:hAnsi="Arial" w:cs="Arial"/>
          <w:sz w:val="22"/>
          <w:szCs w:val="22"/>
        </w:rPr>
        <w:t>set out</w:t>
      </w:r>
      <w:r w:rsidR="00D052F8" w:rsidRPr="00305264">
        <w:rPr>
          <w:rFonts w:ascii="Arial" w:hAnsi="Arial" w:cs="Arial"/>
          <w:sz w:val="22"/>
          <w:szCs w:val="22"/>
        </w:rPr>
        <w:t xml:space="preserve"> in </w:t>
      </w:r>
      <w:r w:rsidR="00305264" w:rsidRPr="002B4524">
        <w:rPr>
          <w:rFonts w:ascii="Arial" w:hAnsi="Arial" w:cs="Arial"/>
          <w:b/>
          <w:sz w:val="22"/>
          <w:szCs w:val="22"/>
        </w:rPr>
        <w:t xml:space="preserve">Clause </w:t>
      </w:r>
      <w:r w:rsidR="002B4524" w:rsidRPr="002B4524">
        <w:rPr>
          <w:rFonts w:ascii="Arial" w:hAnsi="Arial" w:cs="Arial"/>
          <w:b/>
          <w:sz w:val="22"/>
          <w:szCs w:val="22"/>
        </w:rPr>
        <w:fldChar w:fldCharType="begin"/>
      </w:r>
      <w:r w:rsidR="002B4524" w:rsidRPr="002B4524">
        <w:rPr>
          <w:rFonts w:ascii="Arial" w:hAnsi="Arial" w:cs="Arial"/>
          <w:b/>
          <w:sz w:val="22"/>
          <w:szCs w:val="22"/>
        </w:rPr>
        <w:instrText xml:space="preserve"> REF _Ref346188134 \r \h </w:instrText>
      </w:r>
      <w:r w:rsidR="002B4524" w:rsidRPr="002B4524">
        <w:rPr>
          <w:rFonts w:ascii="Arial" w:hAnsi="Arial" w:cs="Arial"/>
          <w:b/>
          <w:sz w:val="22"/>
          <w:szCs w:val="22"/>
        </w:rPr>
      </w:r>
      <w:r w:rsidR="002B4524" w:rsidRPr="002B4524">
        <w:rPr>
          <w:rFonts w:ascii="Arial" w:hAnsi="Arial" w:cs="Arial"/>
          <w:b/>
          <w:sz w:val="22"/>
          <w:szCs w:val="22"/>
        </w:rPr>
        <w:fldChar w:fldCharType="separate"/>
      </w:r>
      <w:r w:rsidR="002B4524" w:rsidRPr="002B4524">
        <w:rPr>
          <w:rFonts w:ascii="Arial" w:hAnsi="Arial" w:cs="Arial"/>
          <w:b/>
          <w:sz w:val="22"/>
          <w:szCs w:val="22"/>
        </w:rPr>
        <w:t>4</w:t>
      </w:r>
      <w:r w:rsidR="002B4524" w:rsidRPr="002B4524">
        <w:rPr>
          <w:rFonts w:ascii="Arial" w:hAnsi="Arial" w:cs="Arial"/>
          <w:b/>
          <w:sz w:val="22"/>
          <w:szCs w:val="22"/>
        </w:rPr>
        <w:fldChar w:fldCharType="end"/>
      </w:r>
      <w:r w:rsidR="002B4524">
        <w:rPr>
          <w:rFonts w:ascii="Arial" w:hAnsi="Arial" w:cs="Arial"/>
          <w:b/>
          <w:color w:val="FF0000"/>
          <w:sz w:val="22"/>
          <w:szCs w:val="22"/>
        </w:rPr>
        <w:t xml:space="preserve"> </w:t>
      </w:r>
      <w:r w:rsidR="00305264">
        <w:rPr>
          <w:rFonts w:ascii="Arial" w:hAnsi="Arial" w:cs="Arial"/>
          <w:sz w:val="22"/>
          <w:szCs w:val="22"/>
        </w:rPr>
        <w:t>below.</w:t>
      </w:r>
    </w:p>
    <w:p w:rsidR="00C94F5D" w:rsidRPr="00305264" w:rsidRDefault="00305264" w:rsidP="00FA6A69">
      <w:pPr>
        <w:pStyle w:val="ListParagraph"/>
        <w:spacing w:line="360" w:lineRule="auto"/>
        <w:ind w:left="709"/>
        <w:jc w:val="both"/>
        <w:rPr>
          <w:rFonts w:ascii="Arial" w:hAnsi="Arial" w:cs="Arial"/>
          <w:sz w:val="22"/>
          <w:szCs w:val="22"/>
        </w:rPr>
      </w:pPr>
      <w:r>
        <w:rPr>
          <w:rFonts w:ascii="Arial" w:hAnsi="Arial" w:cs="Arial"/>
          <w:sz w:val="22"/>
          <w:szCs w:val="22"/>
        </w:rPr>
        <w:t xml:space="preserve"> </w:t>
      </w:r>
    </w:p>
    <w:p w:rsidR="00D507A3" w:rsidRPr="00C82FE5" w:rsidRDefault="00C40EBE" w:rsidP="00FA6A69">
      <w:pPr>
        <w:pStyle w:val="ListParagraph"/>
        <w:numPr>
          <w:ilvl w:val="1"/>
          <w:numId w:val="5"/>
        </w:numPr>
        <w:spacing w:line="360" w:lineRule="auto"/>
        <w:ind w:left="709" w:hanging="709"/>
        <w:jc w:val="both"/>
        <w:rPr>
          <w:rFonts w:ascii="Arial" w:hAnsi="Arial" w:cs="Arial"/>
          <w:sz w:val="22"/>
          <w:szCs w:val="22"/>
        </w:rPr>
      </w:pPr>
      <w:r w:rsidRPr="00C82FE5">
        <w:rPr>
          <w:rFonts w:ascii="Arial" w:hAnsi="Arial" w:cs="Arial"/>
          <w:sz w:val="22"/>
          <w:szCs w:val="22"/>
        </w:rPr>
        <w:t>The</w:t>
      </w:r>
      <w:r w:rsidR="004146BB" w:rsidRPr="00C82FE5">
        <w:rPr>
          <w:rFonts w:ascii="Arial" w:hAnsi="Arial" w:cs="Arial"/>
          <w:sz w:val="22"/>
          <w:szCs w:val="22"/>
        </w:rPr>
        <w:t xml:space="preserve"> Service Provider </w:t>
      </w:r>
      <w:r w:rsidR="00D507A3" w:rsidRPr="00C82FE5">
        <w:rPr>
          <w:rFonts w:ascii="Arial" w:hAnsi="Arial" w:cs="Arial"/>
          <w:sz w:val="22"/>
          <w:szCs w:val="22"/>
        </w:rPr>
        <w:t>represents that it has, and warrants that throughout the duration of this Agreement it shall have the resources, skills, qualifications and experience necessary to provide the Services.</w:t>
      </w:r>
    </w:p>
    <w:p w:rsidR="004C761A" w:rsidRPr="00C82FE5" w:rsidRDefault="004C761A" w:rsidP="00FA6A69">
      <w:pPr>
        <w:pStyle w:val="ListParagraph"/>
        <w:spacing w:line="360" w:lineRule="auto"/>
        <w:jc w:val="both"/>
        <w:rPr>
          <w:rFonts w:ascii="Arial" w:hAnsi="Arial" w:cs="Arial"/>
          <w:sz w:val="22"/>
          <w:szCs w:val="22"/>
        </w:rPr>
      </w:pPr>
    </w:p>
    <w:p w:rsidR="004C761A" w:rsidRPr="007D247E" w:rsidRDefault="00C40EBE" w:rsidP="00FA6A69">
      <w:pPr>
        <w:pStyle w:val="ListParagraph"/>
        <w:numPr>
          <w:ilvl w:val="1"/>
          <w:numId w:val="5"/>
        </w:numPr>
        <w:spacing w:line="360" w:lineRule="auto"/>
        <w:ind w:left="709" w:hanging="709"/>
        <w:jc w:val="both"/>
        <w:rPr>
          <w:rFonts w:ascii="Arial" w:hAnsi="Arial" w:cs="Arial"/>
          <w:sz w:val="22"/>
          <w:szCs w:val="22"/>
        </w:rPr>
      </w:pPr>
      <w:r w:rsidRPr="007D247E">
        <w:rPr>
          <w:rFonts w:ascii="Arial" w:hAnsi="Arial" w:cs="Arial"/>
          <w:sz w:val="22"/>
          <w:szCs w:val="22"/>
        </w:rPr>
        <w:t>T</w:t>
      </w:r>
      <w:r w:rsidR="004146BB" w:rsidRPr="007D247E">
        <w:rPr>
          <w:rFonts w:ascii="Arial" w:hAnsi="Arial" w:cs="Arial"/>
          <w:sz w:val="22"/>
          <w:szCs w:val="22"/>
        </w:rPr>
        <w:t xml:space="preserve">he Service Provider </w:t>
      </w:r>
      <w:r w:rsidR="004C761A" w:rsidRPr="007D247E">
        <w:rPr>
          <w:rFonts w:ascii="Arial" w:hAnsi="Arial" w:cs="Arial"/>
          <w:sz w:val="22"/>
          <w:szCs w:val="22"/>
        </w:rPr>
        <w:t>will have the right to appoint subcontractors</w:t>
      </w:r>
      <w:r w:rsidR="006E15C3" w:rsidRPr="007D247E">
        <w:rPr>
          <w:rFonts w:ascii="Arial" w:hAnsi="Arial" w:cs="Arial"/>
          <w:sz w:val="22"/>
          <w:szCs w:val="22"/>
        </w:rPr>
        <w:t>,</w:t>
      </w:r>
      <w:r w:rsidR="004C761A" w:rsidRPr="007D247E">
        <w:rPr>
          <w:rFonts w:ascii="Arial" w:hAnsi="Arial" w:cs="Arial"/>
          <w:sz w:val="22"/>
          <w:szCs w:val="22"/>
        </w:rPr>
        <w:t xml:space="preserve"> subject to obtaining prior written approval from SARS, in which event </w:t>
      </w:r>
      <w:r w:rsidR="004146BB" w:rsidRPr="007D247E">
        <w:rPr>
          <w:rFonts w:ascii="Arial" w:hAnsi="Arial" w:cs="Arial"/>
          <w:sz w:val="22"/>
          <w:szCs w:val="22"/>
        </w:rPr>
        <w:t>the Service Provider</w:t>
      </w:r>
      <w:r w:rsidR="004C761A" w:rsidRPr="007D247E">
        <w:rPr>
          <w:rFonts w:ascii="Arial" w:hAnsi="Arial" w:cs="Arial"/>
          <w:sz w:val="22"/>
          <w:szCs w:val="22"/>
        </w:rPr>
        <w:t xml:space="preserve"> will at all times remain responsible to SARS for fulfilment of all its obligations under this Agreement.</w:t>
      </w:r>
    </w:p>
    <w:p w:rsidR="004C761A" w:rsidRPr="00C82FE5" w:rsidRDefault="004C761A" w:rsidP="00FA6A69">
      <w:pPr>
        <w:pStyle w:val="ListParagraph"/>
        <w:spacing w:line="360" w:lineRule="auto"/>
        <w:ind w:left="709"/>
        <w:contextualSpacing w:val="0"/>
        <w:jc w:val="both"/>
        <w:outlineLvl w:val="0"/>
        <w:rPr>
          <w:rFonts w:ascii="Arial" w:hAnsi="Arial" w:cs="Arial"/>
          <w:sz w:val="22"/>
          <w:szCs w:val="22"/>
        </w:rPr>
      </w:pPr>
    </w:p>
    <w:p w:rsidR="00CD4ADD" w:rsidRPr="00C82FE5" w:rsidRDefault="00CD4ADD" w:rsidP="00FA6A69">
      <w:pPr>
        <w:pStyle w:val="ListParagraph"/>
        <w:numPr>
          <w:ilvl w:val="0"/>
          <w:numId w:val="13"/>
        </w:numPr>
        <w:spacing w:line="360" w:lineRule="auto"/>
        <w:ind w:left="709" w:hanging="709"/>
        <w:jc w:val="both"/>
        <w:rPr>
          <w:rFonts w:ascii="Arial" w:hAnsi="Arial" w:cs="Arial"/>
          <w:b/>
          <w:sz w:val="22"/>
          <w:szCs w:val="22"/>
        </w:rPr>
      </w:pPr>
      <w:bookmarkStart w:id="21" w:name="_Ref326933974"/>
      <w:bookmarkStart w:id="22" w:name="_Toc327166919"/>
      <w:bookmarkStart w:id="23" w:name="_Toc327167071"/>
      <w:bookmarkStart w:id="24" w:name="_Toc327170246"/>
      <w:bookmarkStart w:id="25" w:name="_Toc179617255"/>
      <w:bookmarkEnd w:id="2"/>
      <w:bookmarkEnd w:id="3"/>
      <w:bookmarkEnd w:id="4"/>
      <w:bookmarkEnd w:id="5"/>
      <w:bookmarkEnd w:id="14"/>
      <w:r w:rsidRPr="00C82FE5">
        <w:rPr>
          <w:rFonts w:ascii="Arial" w:hAnsi="Arial" w:cs="Arial"/>
          <w:b/>
          <w:sz w:val="22"/>
          <w:szCs w:val="22"/>
        </w:rPr>
        <w:t>SERVICES</w:t>
      </w:r>
      <w:bookmarkEnd w:id="21"/>
      <w:bookmarkEnd w:id="22"/>
      <w:bookmarkEnd w:id="23"/>
      <w:bookmarkEnd w:id="24"/>
      <w:r w:rsidR="00DB5CA2" w:rsidRPr="002B5A35">
        <w:rPr>
          <w:rFonts w:ascii="Arial" w:hAnsi="Arial" w:cs="Arial"/>
          <w:b/>
          <w:sz w:val="22"/>
          <w:szCs w:val="22"/>
        </w:rPr>
        <w:fldChar w:fldCharType="begin"/>
      </w:r>
      <w:r w:rsidR="00B63386" w:rsidRPr="00C82FE5">
        <w:instrText xml:space="preserve"> TC "</w:instrText>
      </w:r>
      <w:bookmarkStart w:id="26" w:name="_Toc334619069"/>
      <w:bookmarkStart w:id="27" w:name="_Toc346285966"/>
      <w:r w:rsidR="00305264">
        <w:rPr>
          <w:rFonts w:ascii="Arial" w:hAnsi="Arial" w:cs="Arial"/>
          <w:b/>
          <w:sz w:val="22"/>
          <w:szCs w:val="22"/>
        </w:rPr>
        <w:instrText xml:space="preserve">3.   </w:instrText>
      </w:r>
      <w:r w:rsidR="00B63386" w:rsidRPr="00C82FE5">
        <w:rPr>
          <w:rFonts w:ascii="Arial" w:hAnsi="Arial" w:cs="Arial"/>
          <w:b/>
          <w:sz w:val="22"/>
          <w:szCs w:val="22"/>
        </w:rPr>
        <w:instrText>SERVICES</w:instrText>
      </w:r>
      <w:bookmarkEnd w:id="26"/>
      <w:bookmarkEnd w:id="27"/>
      <w:r w:rsidR="00B63386" w:rsidRPr="00C82FE5">
        <w:instrText xml:space="preserve">" \f C \l "1" </w:instrText>
      </w:r>
      <w:r w:rsidR="00DB5CA2" w:rsidRPr="002B5A35">
        <w:rPr>
          <w:rFonts w:ascii="Arial" w:hAnsi="Arial" w:cs="Arial"/>
          <w:b/>
          <w:sz w:val="22"/>
          <w:szCs w:val="22"/>
        </w:rPr>
        <w:fldChar w:fldCharType="end"/>
      </w:r>
    </w:p>
    <w:p w:rsidR="00305422" w:rsidRPr="00C82FE5" w:rsidRDefault="00305422" w:rsidP="00FA6A69">
      <w:pPr>
        <w:pStyle w:val="ListParagraph"/>
        <w:spacing w:line="360" w:lineRule="auto"/>
        <w:ind w:left="709"/>
        <w:jc w:val="both"/>
        <w:outlineLvl w:val="0"/>
        <w:rPr>
          <w:rFonts w:ascii="Arial" w:hAnsi="Arial" w:cs="Arial"/>
          <w:b/>
          <w:sz w:val="22"/>
          <w:szCs w:val="22"/>
        </w:rPr>
      </w:pPr>
    </w:p>
    <w:p w:rsidR="000A65B8" w:rsidRDefault="00305264" w:rsidP="00FA6A69">
      <w:pPr>
        <w:pStyle w:val="ListParagraph"/>
        <w:numPr>
          <w:ilvl w:val="1"/>
          <w:numId w:val="3"/>
        </w:numPr>
        <w:spacing w:line="360" w:lineRule="auto"/>
        <w:ind w:left="709" w:hanging="709"/>
        <w:jc w:val="both"/>
        <w:outlineLvl w:val="0"/>
        <w:rPr>
          <w:rFonts w:ascii="Arial" w:hAnsi="Arial" w:cs="Arial"/>
          <w:sz w:val="22"/>
          <w:szCs w:val="22"/>
        </w:rPr>
      </w:pPr>
      <w:r>
        <w:rPr>
          <w:rFonts w:ascii="Arial" w:hAnsi="Arial" w:cs="Arial"/>
          <w:sz w:val="22"/>
          <w:szCs w:val="22"/>
        </w:rPr>
        <w:t>The Service Provider shall be required to:</w:t>
      </w:r>
    </w:p>
    <w:p w:rsidR="000A65B8" w:rsidRPr="000A65B8" w:rsidRDefault="000A65B8" w:rsidP="00FA6A69">
      <w:pPr>
        <w:pStyle w:val="ListParagraph"/>
        <w:spacing w:line="360" w:lineRule="auto"/>
        <w:ind w:left="1560" w:hanging="851"/>
        <w:jc w:val="both"/>
        <w:outlineLvl w:val="0"/>
        <w:rPr>
          <w:rFonts w:ascii="Arial" w:hAnsi="Arial" w:cs="Arial"/>
          <w:sz w:val="22"/>
          <w:szCs w:val="22"/>
        </w:rPr>
      </w:pPr>
    </w:p>
    <w:p w:rsidR="000A65B8" w:rsidRPr="000A65B8" w:rsidRDefault="008D7EBC" w:rsidP="00FA6A69">
      <w:pPr>
        <w:pStyle w:val="ListParagraph"/>
        <w:numPr>
          <w:ilvl w:val="2"/>
          <w:numId w:val="3"/>
        </w:numPr>
        <w:spacing w:line="360" w:lineRule="auto"/>
        <w:ind w:left="1560" w:hanging="840"/>
        <w:jc w:val="both"/>
        <w:outlineLvl w:val="0"/>
        <w:rPr>
          <w:rFonts w:ascii="Arial" w:hAnsi="Arial" w:cs="Arial"/>
          <w:sz w:val="22"/>
          <w:szCs w:val="22"/>
        </w:rPr>
      </w:pPr>
      <w:r w:rsidRPr="00117967">
        <w:rPr>
          <w:rFonts w:ascii="Arial" w:hAnsi="Arial" w:cs="Arial"/>
          <w:sz w:val="22"/>
          <w:szCs w:val="22"/>
        </w:rPr>
        <w:t xml:space="preserve">Act on behalf of SARS as a </w:t>
      </w:r>
      <w:r w:rsidR="00291203">
        <w:rPr>
          <w:rFonts w:ascii="Arial" w:hAnsi="Arial" w:cs="Arial"/>
          <w:sz w:val="22"/>
          <w:szCs w:val="22"/>
        </w:rPr>
        <w:t xml:space="preserve">talent </w:t>
      </w:r>
      <w:r w:rsidRPr="00117967">
        <w:rPr>
          <w:rFonts w:ascii="Arial" w:hAnsi="Arial" w:cs="Arial"/>
          <w:sz w:val="22"/>
          <w:szCs w:val="22"/>
        </w:rPr>
        <w:t>scout</w:t>
      </w:r>
      <w:r w:rsidR="000A65B8" w:rsidRPr="00117967">
        <w:rPr>
          <w:rFonts w:ascii="Arial" w:hAnsi="Arial" w:cs="Arial"/>
          <w:sz w:val="22"/>
          <w:szCs w:val="22"/>
        </w:rPr>
        <w:t xml:space="preserve"> for the recruitment and placement of executive candidates</w:t>
      </w:r>
      <w:r w:rsidRPr="00117967">
        <w:rPr>
          <w:rFonts w:ascii="Arial" w:hAnsi="Arial" w:cs="Arial"/>
          <w:sz w:val="22"/>
          <w:szCs w:val="22"/>
        </w:rPr>
        <w:t>, taking into account SARS</w:t>
      </w:r>
      <w:r w:rsidR="00291203">
        <w:rPr>
          <w:rFonts w:ascii="Arial" w:hAnsi="Arial" w:cs="Arial"/>
          <w:sz w:val="22"/>
          <w:szCs w:val="22"/>
        </w:rPr>
        <w:t>’s</w:t>
      </w:r>
      <w:r w:rsidRPr="00117967">
        <w:rPr>
          <w:rFonts w:ascii="Arial" w:hAnsi="Arial" w:cs="Arial"/>
          <w:sz w:val="22"/>
          <w:szCs w:val="22"/>
        </w:rPr>
        <w:t xml:space="preserve"> workforce needs</w:t>
      </w:r>
      <w:r w:rsidR="00291203">
        <w:rPr>
          <w:rFonts w:ascii="Arial" w:hAnsi="Arial" w:cs="Arial"/>
          <w:sz w:val="22"/>
          <w:szCs w:val="22"/>
        </w:rPr>
        <w:t>.  The Service Provider</w:t>
      </w:r>
      <w:r w:rsidRPr="00117967">
        <w:rPr>
          <w:rFonts w:ascii="Arial" w:hAnsi="Arial" w:cs="Arial"/>
          <w:sz w:val="22"/>
          <w:szCs w:val="22"/>
        </w:rPr>
        <w:t xml:space="preserve"> </w:t>
      </w:r>
      <w:r w:rsidR="00291203">
        <w:rPr>
          <w:rFonts w:ascii="Arial" w:hAnsi="Arial" w:cs="Arial"/>
          <w:sz w:val="22"/>
          <w:szCs w:val="22"/>
        </w:rPr>
        <w:t>shall</w:t>
      </w:r>
      <w:r w:rsidRPr="00117967">
        <w:rPr>
          <w:rFonts w:ascii="Arial" w:hAnsi="Arial" w:cs="Arial"/>
          <w:sz w:val="22"/>
          <w:szCs w:val="22"/>
        </w:rPr>
        <w:t xml:space="preserve"> keep an external pool of potential candidates </w:t>
      </w:r>
      <w:r w:rsidRPr="00117967">
        <w:rPr>
          <w:rFonts w:ascii="Arial" w:hAnsi="Arial" w:cs="Arial"/>
          <w:sz w:val="22"/>
          <w:szCs w:val="22"/>
        </w:rPr>
        <w:lastRenderedPageBreak/>
        <w:t xml:space="preserve">informed </w:t>
      </w:r>
      <w:r w:rsidR="00291203">
        <w:rPr>
          <w:rFonts w:ascii="Arial" w:hAnsi="Arial" w:cs="Arial"/>
          <w:sz w:val="22"/>
          <w:szCs w:val="22"/>
        </w:rPr>
        <w:t xml:space="preserve">about </w:t>
      </w:r>
      <w:r w:rsidR="009703CF">
        <w:rPr>
          <w:rFonts w:ascii="Arial" w:hAnsi="Arial" w:cs="Arial"/>
          <w:sz w:val="22"/>
          <w:szCs w:val="22"/>
        </w:rPr>
        <w:t>positions</w:t>
      </w:r>
      <w:r w:rsidR="00291203">
        <w:rPr>
          <w:rFonts w:ascii="Arial" w:hAnsi="Arial" w:cs="Arial"/>
          <w:sz w:val="22"/>
          <w:szCs w:val="22"/>
        </w:rPr>
        <w:t xml:space="preserve"> opening up at SARS, </w:t>
      </w:r>
      <w:r w:rsidRPr="00117967">
        <w:rPr>
          <w:rFonts w:ascii="Arial" w:hAnsi="Arial" w:cs="Arial"/>
          <w:sz w:val="22"/>
          <w:szCs w:val="22"/>
        </w:rPr>
        <w:t xml:space="preserve">whilst </w:t>
      </w:r>
      <w:r w:rsidR="009703CF">
        <w:rPr>
          <w:rFonts w:ascii="Arial" w:hAnsi="Arial" w:cs="Arial"/>
          <w:sz w:val="22"/>
          <w:szCs w:val="22"/>
        </w:rPr>
        <w:t xml:space="preserve">simultaneously </w:t>
      </w:r>
      <w:r w:rsidRPr="00117967">
        <w:rPr>
          <w:rFonts w:ascii="Arial" w:hAnsi="Arial" w:cs="Arial"/>
          <w:sz w:val="22"/>
          <w:szCs w:val="22"/>
        </w:rPr>
        <w:t xml:space="preserve">maintaining relationships with </w:t>
      </w:r>
      <w:r w:rsidR="009703CF">
        <w:rPr>
          <w:rFonts w:ascii="Arial" w:hAnsi="Arial" w:cs="Arial"/>
          <w:sz w:val="22"/>
          <w:szCs w:val="22"/>
        </w:rPr>
        <w:t xml:space="preserve">such </w:t>
      </w:r>
      <w:r w:rsidRPr="00117967">
        <w:rPr>
          <w:rFonts w:ascii="Arial" w:hAnsi="Arial" w:cs="Arial"/>
          <w:sz w:val="22"/>
          <w:szCs w:val="22"/>
        </w:rPr>
        <w:t xml:space="preserve">potential </w:t>
      </w:r>
      <w:r w:rsidR="009703CF">
        <w:rPr>
          <w:rFonts w:ascii="Arial" w:hAnsi="Arial" w:cs="Arial"/>
          <w:sz w:val="22"/>
          <w:szCs w:val="22"/>
        </w:rPr>
        <w:t>candidates</w:t>
      </w:r>
      <w:r w:rsidRPr="00117967">
        <w:rPr>
          <w:rFonts w:ascii="Arial" w:hAnsi="Arial" w:cs="Arial"/>
          <w:sz w:val="22"/>
          <w:szCs w:val="22"/>
        </w:rPr>
        <w:t xml:space="preserve"> </w:t>
      </w:r>
      <w:r w:rsidR="009703CF">
        <w:rPr>
          <w:rFonts w:ascii="Arial" w:hAnsi="Arial" w:cs="Arial"/>
          <w:sz w:val="22"/>
          <w:szCs w:val="22"/>
        </w:rPr>
        <w:t xml:space="preserve">- </w:t>
      </w:r>
      <w:r w:rsidRPr="00117967">
        <w:rPr>
          <w:rFonts w:ascii="Arial" w:hAnsi="Arial" w:cs="Arial"/>
          <w:sz w:val="22"/>
          <w:szCs w:val="22"/>
        </w:rPr>
        <w:t xml:space="preserve">regardless of </w:t>
      </w:r>
      <w:r w:rsidR="009703CF">
        <w:rPr>
          <w:rFonts w:ascii="Arial" w:hAnsi="Arial" w:cs="Arial"/>
          <w:sz w:val="22"/>
          <w:szCs w:val="22"/>
        </w:rPr>
        <w:t xml:space="preserve">whether or not </w:t>
      </w:r>
      <w:r w:rsidRPr="00117967">
        <w:rPr>
          <w:rFonts w:ascii="Arial" w:hAnsi="Arial" w:cs="Arial"/>
          <w:sz w:val="22"/>
          <w:szCs w:val="22"/>
        </w:rPr>
        <w:t xml:space="preserve">any vacancy </w:t>
      </w:r>
      <w:r w:rsidR="009703CF">
        <w:rPr>
          <w:rFonts w:ascii="Arial" w:hAnsi="Arial" w:cs="Arial"/>
          <w:sz w:val="22"/>
          <w:szCs w:val="22"/>
        </w:rPr>
        <w:t xml:space="preserve">exists within SARS </w:t>
      </w:r>
      <w:r w:rsidRPr="00117967">
        <w:rPr>
          <w:rFonts w:ascii="Arial" w:hAnsi="Arial" w:cs="Arial"/>
          <w:sz w:val="22"/>
          <w:szCs w:val="22"/>
        </w:rPr>
        <w:t>at any given point in time;</w:t>
      </w:r>
    </w:p>
    <w:p w:rsidR="000A65B8" w:rsidRDefault="000A65B8" w:rsidP="00FA6A69">
      <w:pPr>
        <w:pStyle w:val="ListParagraph"/>
        <w:spacing w:line="360" w:lineRule="auto"/>
        <w:ind w:left="2694"/>
        <w:jc w:val="both"/>
        <w:rPr>
          <w:rFonts w:ascii="Arial" w:hAnsi="Arial" w:cs="Arial"/>
          <w:sz w:val="22"/>
          <w:szCs w:val="22"/>
        </w:rPr>
      </w:pPr>
    </w:p>
    <w:p w:rsidR="000A65B8" w:rsidRPr="000A65B8" w:rsidRDefault="008D7EBC" w:rsidP="00FA6A69">
      <w:pPr>
        <w:pStyle w:val="ListParagraph"/>
        <w:numPr>
          <w:ilvl w:val="2"/>
          <w:numId w:val="3"/>
        </w:numPr>
        <w:spacing w:line="360" w:lineRule="auto"/>
        <w:ind w:left="1560" w:hanging="840"/>
        <w:jc w:val="both"/>
        <w:outlineLvl w:val="0"/>
        <w:rPr>
          <w:rFonts w:ascii="Arial" w:hAnsi="Arial" w:cs="Arial"/>
          <w:sz w:val="22"/>
          <w:szCs w:val="22"/>
        </w:rPr>
      </w:pPr>
      <w:r w:rsidRPr="000A65B8">
        <w:rPr>
          <w:rFonts w:ascii="Arial" w:hAnsi="Arial" w:cs="Arial"/>
          <w:color w:val="000000" w:themeColor="text1"/>
          <w:sz w:val="22"/>
          <w:szCs w:val="22"/>
        </w:rPr>
        <w:t>Develop, implement and manage an external exclusive scouting process for monitoring potential talent</w:t>
      </w:r>
      <w:r w:rsidR="009703CF">
        <w:rPr>
          <w:rFonts w:ascii="Arial" w:hAnsi="Arial" w:cs="Arial"/>
          <w:color w:val="000000" w:themeColor="text1"/>
          <w:sz w:val="22"/>
          <w:szCs w:val="22"/>
        </w:rPr>
        <w:t>,</w:t>
      </w:r>
      <w:r w:rsidRPr="000A65B8">
        <w:rPr>
          <w:rFonts w:ascii="Arial" w:hAnsi="Arial" w:cs="Arial"/>
          <w:color w:val="000000" w:themeColor="text1"/>
          <w:sz w:val="22"/>
          <w:szCs w:val="22"/>
        </w:rPr>
        <w:t xml:space="preserve"> to enable skills attraction that is aligned with SARS</w:t>
      </w:r>
      <w:r w:rsidR="009703CF">
        <w:rPr>
          <w:rFonts w:ascii="Arial" w:hAnsi="Arial" w:cs="Arial"/>
          <w:color w:val="000000" w:themeColor="text1"/>
          <w:sz w:val="22"/>
          <w:szCs w:val="22"/>
        </w:rPr>
        <w:t>’s</w:t>
      </w:r>
      <w:r w:rsidRPr="000A65B8">
        <w:rPr>
          <w:rFonts w:ascii="Arial" w:hAnsi="Arial" w:cs="Arial"/>
          <w:color w:val="000000" w:themeColor="text1"/>
          <w:sz w:val="22"/>
          <w:szCs w:val="22"/>
        </w:rPr>
        <w:t xml:space="preserve"> value proposition and succession management requirements;</w:t>
      </w:r>
    </w:p>
    <w:p w:rsidR="000A65B8" w:rsidRPr="000A65B8" w:rsidRDefault="000A65B8" w:rsidP="00FA6A69">
      <w:pPr>
        <w:pStyle w:val="ListParagraph"/>
        <w:spacing w:line="360" w:lineRule="auto"/>
        <w:jc w:val="both"/>
        <w:rPr>
          <w:rFonts w:ascii="Arial Narrow" w:hAnsi="Arial Narrow" w:cs="Arial"/>
          <w:color w:val="222222"/>
          <w:sz w:val="20"/>
        </w:rPr>
      </w:pPr>
    </w:p>
    <w:p w:rsidR="000A65B8" w:rsidRDefault="008D7EBC" w:rsidP="00FA6A69">
      <w:pPr>
        <w:pStyle w:val="ListParagraph"/>
        <w:numPr>
          <w:ilvl w:val="2"/>
          <w:numId w:val="3"/>
        </w:numPr>
        <w:spacing w:line="360" w:lineRule="auto"/>
        <w:ind w:left="1559" w:hanging="839"/>
        <w:jc w:val="both"/>
        <w:outlineLvl w:val="0"/>
        <w:rPr>
          <w:rFonts w:ascii="Arial" w:hAnsi="Arial" w:cs="Arial"/>
          <w:sz w:val="22"/>
          <w:szCs w:val="22"/>
        </w:rPr>
      </w:pPr>
      <w:r w:rsidRPr="000A65B8">
        <w:rPr>
          <w:rFonts w:ascii="Arial" w:hAnsi="Arial" w:cs="Arial"/>
          <w:color w:val="222222"/>
          <w:sz w:val="22"/>
          <w:szCs w:val="22"/>
        </w:rPr>
        <w:t>Create and maintain relationship</w:t>
      </w:r>
      <w:r w:rsidR="009703CF">
        <w:rPr>
          <w:rFonts w:ascii="Arial" w:hAnsi="Arial" w:cs="Arial"/>
          <w:color w:val="222222"/>
          <w:sz w:val="22"/>
          <w:szCs w:val="22"/>
        </w:rPr>
        <w:t>s</w:t>
      </w:r>
      <w:r w:rsidRPr="000A65B8">
        <w:rPr>
          <w:rFonts w:ascii="Arial" w:hAnsi="Arial" w:cs="Arial"/>
          <w:color w:val="222222"/>
          <w:sz w:val="22"/>
          <w:szCs w:val="22"/>
        </w:rPr>
        <w:t xml:space="preserve"> with potential suitable executive </w:t>
      </w:r>
      <w:r w:rsidRPr="000A65B8">
        <w:rPr>
          <w:rFonts w:ascii="Arial" w:hAnsi="Arial" w:cs="Arial"/>
          <w:sz w:val="22"/>
          <w:szCs w:val="22"/>
        </w:rPr>
        <w:t xml:space="preserve">candidates and </w:t>
      </w:r>
      <w:r w:rsidR="009703CF">
        <w:rPr>
          <w:rFonts w:ascii="Arial" w:hAnsi="Arial" w:cs="Arial"/>
          <w:sz w:val="22"/>
          <w:szCs w:val="22"/>
        </w:rPr>
        <w:t xml:space="preserve">to assist with </w:t>
      </w:r>
      <w:r w:rsidRPr="000A65B8">
        <w:rPr>
          <w:rFonts w:ascii="Arial" w:hAnsi="Arial" w:cs="Arial"/>
          <w:sz w:val="22"/>
          <w:szCs w:val="22"/>
        </w:rPr>
        <w:t xml:space="preserve">position these candidates for future employment with SARS; </w:t>
      </w:r>
    </w:p>
    <w:p w:rsidR="008D7EBC" w:rsidRDefault="008D7EBC" w:rsidP="00FA6A69">
      <w:pPr>
        <w:pStyle w:val="ListParagraph"/>
        <w:numPr>
          <w:ilvl w:val="2"/>
          <w:numId w:val="3"/>
        </w:numPr>
        <w:spacing w:line="360" w:lineRule="auto"/>
        <w:ind w:left="1559" w:hanging="839"/>
        <w:jc w:val="both"/>
        <w:outlineLvl w:val="0"/>
        <w:rPr>
          <w:rFonts w:ascii="Arial" w:hAnsi="Arial" w:cs="Arial"/>
          <w:sz w:val="22"/>
          <w:szCs w:val="22"/>
        </w:rPr>
      </w:pPr>
      <w:r w:rsidRPr="000A65B8">
        <w:rPr>
          <w:rFonts w:ascii="Arial" w:hAnsi="Arial" w:cs="Arial"/>
          <w:sz w:val="22"/>
          <w:szCs w:val="22"/>
        </w:rPr>
        <w:t xml:space="preserve">Ensure that the </w:t>
      </w:r>
      <w:r w:rsidR="007C5D7D">
        <w:rPr>
          <w:rFonts w:ascii="Arial" w:hAnsi="Arial" w:cs="Arial"/>
          <w:sz w:val="22"/>
          <w:szCs w:val="22"/>
        </w:rPr>
        <w:t xml:space="preserve">Service Provider’s </w:t>
      </w:r>
      <w:r w:rsidRPr="000A65B8">
        <w:rPr>
          <w:rFonts w:ascii="Arial" w:hAnsi="Arial" w:cs="Arial"/>
          <w:sz w:val="22"/>
          <w:szCs w:val="22"/>
        </w:rPr>
        <w:t>rel</w:t>
      </w:r>
      <w:r w:rsidR="007C5D7D">
        <w:rPr>
          <w:rFonts w:ascii="Arial" w:hAnsi="Arial" w:cs="Arial"/>
          <w:sz w:val="22"/>
          <w:szCs w:val="22"/>
        </w:rPr>
        <w:t>ationship with SARS is sustainable</w:t>
      </w:r>
      <w:r w:rsidRPr="000A65B8">
        <w:rPr>
          <w:rFonts w:ascii="Arial" w:hAnsi="Arial" w:cs="Arial"/>
          <w:sz w:val="22"/>
          <w:szCs w:val="22"/>
        </w:rPr>
        <w:t xml:space="preserve"> and meets the immediate</w:t>
      </w:r>
      <w:r w:rsidR="009703CF">
        <w:rPr>
          <w:rFonts w:ascii="Arial" w:hAnsi="Arial" w:cs="Arial"/>
          <w:sz w:val="22"/>
          <w:szCs w:val="22"/>
        </w:rPr>
        <w:t>, as well as</w:t>
      </w:r>
      <w:r w:rsidRPr="000A65B8">
        <w:rPr>
          <w:rFonts w:ascii="Arial" w:hAnsi="Arial" w:cs="Arial"/>
          <w:sz w:val="22"/>
          <w:szCs w:val="22"/>
        </w:rPr>
        <w:t xml:space="preserve"> future needs </w:t>
      </w:r>
      <w:r w:rsidR="007C5D7D">
        <w:rPr>
          <w:rFonts w:ascii="Arial" w:hAnsi="Arial" w:cs="Arial"/>
          <w:sz w:val="22"/>
          <w:szCs w:val="22"/>
        </w:rPr>
        <w:t xml:space="preserve">of SARS </w:t>
      </w:r>
      <w:r w:rsidR="00117967">
        <w:rPr>
          <w:rFonts w:ascii="Arial" w:hAnsi="Arial" w:cs="Arial"/>
          <w:sz w:val="22"/>
          <w:szCs w:val="22"/>
        </w:rPr>
        <w:t>that may arise;</w:t>
      </w:r>
    </w:p>
    <w:p w:rsidR="000A65B8" w:rsidRPr="000A65B8" w:rsidRDefault="000A65B8" w:rsidP="00FA6A69">
      <w:pPr>
        <w:pStyle w:val="ListParagraph"/>
        <w:spacing w:line="360" w:lineRule="auto"/>
        <w:ind w:left="1559"/>
        <w:jc w:val="both"/>
        <w:outlineLvl w:val="0"/>
        <w:rPr>
          <w:rFonts w:ascii="Arial" w:hAnsi="Arial" w:cs="Arial"/>
          <w:sz w:val="22"/>
          <w:szCs w:val="22"/>
        </w:rPr>
      </w:pPr>
    </w:p>
    <w:p w:rsidR="000A65B8" w:rsidRDefault="008D7EBC" w:rsidP="00FA6A69">
      <w:pPr>
        <w:pStyle w:val="ListParagraph"/>
        <w:numPr>
          <w:ilvl w:val="2"/>
          <w:numId w:val="3"/>
        </w:numPr>
        <w:spacing w:line="360" w:lineRule="auto"/>
        <w:ind w:left="1559" w:hanging="839"/>
        <w:jc w:val="both"/>
        <w:outlineLvl w:val="0"/>
        <w:rPr>
          <w:rFonts w:ascii="Arial" w:hAnsi="Arial" w:cs="Arial"/>
          <w:sz w:val="22"/>
          <w:szCs w:val="22"/>
        </w:rPr>
      </w:pPr>
      <w:r w:rsidRPr="000A65B8">
        <w:rPr>
          <w:rFonts w:ascii="Arial" w:hAnsi="Arial" w:cs="Arial"/>
          <w:sz w:val="22"/>
          <w:szCs w:val="22"/>
        </w:rPr>
        <w:t xml:space="preserve">Compile regular market reports </w:t>
      </w:r>
      <w:r w:rsidR="009703CF">
        <w:rPr>
          <w:rFonts w:ascii="Arial" w:hAnsi="Arial" w:cs="Arial"/>
          <w:sz w:val="22"/>
          <w:szCs w:val="22"/>
        </w:rPr>
        <w:t>listing</w:t>
      </w:r>
      <w:r w:rsidRPr="000A65B8">
        <w:rPr>
          <w:rFonts w:ascii="Arial" w:hAnsi="Arial" w:cs="Arial"/>
          <w:sz w:val="22"/>
          <w:szCs w:val="22"/>
        </w:rPr>
        <w:t xml:space="preserve"> potential candidates </w:t>
      </w:r>
      <w:r w:rsidR="009703CF">
        <w:rPr>
          <w:rFonts w:ascii="Arial" w:hAnsi="Arial" w:cs="Arial"/>
          <w:sz w:val="22"/>
          <w:szCs w:val="22"/>
        </w:rPr>
        <w:t xml:space="preserve">who are available </w:t>
      </w:r>
      <w:r w:rsidRPr="000A65B8">
        <w:rPr>
          <w:rFonts w:ascii="Arial" w:hAnsi="Arial" w:cs="Arial"/>
          <w:sz w:val="22"/>
          <w:szCs w:val="22"/>
        </w:rPr>
        <w:t>on short</w:t>
      </w:r>
      <w:r w:rsidR="009703CF">
        <w:rPr>
          <w:rFonts w:ascii="Arial" w:hAnsi="Arial" w:cs="Arial"/>
          <w:sz w:val="22"/>
          <w:szCs w:val="22"/>
        </w:rPr>
        <w:t>-</w:t>
      </w:r>
      <w:r w:rsidRPr="000A65B8">
        <w:rPr>
          <w:rFonts w:ascii="Arial" w:hAnsi="Arial" w:cs="Arial"/>
          <w:sz w:val="22"/>
          <w:szCs w:val="22"/>
        </w:rPr>
        <w:t>, medium</w:t>
      </w:r>
      <w:r w:rsidR="009703CF">
        <w:rPr>
          <w:rFonts w:ascii="Arial" w:hAnsi="Arial" w:cs="Arial"/>
          <w:sz w:val="22"/>
          <w:szCs w:val="22"/>
        </w:rPr>
        <w:t>-</w:t>
      </w:r>
      <w:r w:rsidRPr="000A65B8">
        <w:rPr>
          <w:rFonts w:ascii="Arial" w:hAnsi="Arial" w:cs="Arial"/>
          <w:sz w:val="22"/>
          <w:szCs w:val="22"/>
        </w:rPr>
        <w:t xml:space="preserve"> </w:t>
      </w:r>
      <w:r w:rsidR="009703CF">
        <w:rPr>
          <w:rFonts w:ascii="Arial" w:hAnsi="Arial" w:cs="Arial"/>
          <w:sz w:val="22"/>
          <w:szCs w:val="22"/>
        </w:rPr>
        <w:t>or</w:t>
      </w:r>
      <w:r w:rsidRPr="000A65B8">
        <w:rPr>
          <w:rFonts w:ascii="Arial" w:hAnsi="Arial" w:cs="Arial"/>
          <w:sz w:val="22"/>
          <w:szCs w:val="22"/>
        </w:rPr>
        <w:t xml:space="preserve"> long term</w:t>
      </w:r>
      <w:r w:rsidR="009703CF">
        <w:rPr>
          <w:rFonts w:ascii="Arial" w:hAnsi="Arial" w:cs="Arial"/>
          <w:sz w:val="22"/>
          <w:szCs w:val="22"/>
        </w:rPr>
        <w:t xml:space="preserve"> respectively</w:t>
      </w:r>
      <w:r w:rsidRPr="000A65B8">
        <w:rPr>
          <w:rFonts w:ascii="Arial" w:hAnsi="Arial" w:cs="Arial"/>
          <w:sz w:val="22"/>
          <w:szCs w:val="22"/>
        </w:rPr>
        <w:t>;</w:t>
      </w:r>
    </w:p>
    <w:p w:rsidR="007C5D7D" w:rsidRPr="007C5D7D" w:rsidRDefault="007C5D7D" w:rsidP="00FA6A69">
      <w:pPr>
        <w:spacing w:line="360" w:lineRule="auto"/>
        <w:jc w:val="both"/>
        <w:outlineLvl w:val="0"/>
        <w:rPr>
          <w:rFonts w:ascii="Arial" w:hAnsi="Arial" w:cs="Arial"/>
          <w:sz w:val="22"/>
          <w:szCs w:val="22"/>
        </w:rPr>
      </w:pPr>
    </w:p>
    <w:p w:rsidR="008D7EBC" w:rsidRPr="000A65B8" w:rsidRDefault="008D7EBC" w:rsidP="00FA6A69">
      <w:pPr>
        <w:pStyle w:val="ListParagraph"/>
        <w:numPr>
          <w:ilvl w:val="2"/>
          <w:numId w:val="3"/>
        </w:numPr>
        <w:spacing w:line="360" w:lineRule="auto"/>
        <w:ind w:left="1559" w:hanging="839"/>
        <w:jc w:val="both"/>
        <w:outlineLvl w:val="0"/>
        <w:rPr>
          <w:rFonts w:ascii="Arial" w:hAnsi="Arial" w:cs="Arial"/>
          <w:sz w:val="22"/>
          <w:szCs w:val="22"/>
        </w:rPr>
      </w:pPr>
      <w:r w:rsidRPr="000A65B8">
        <w:rPr>
          <w:rFonts w:ascii="Arial" w:eastAsia="Arial Unicode MS" w:hAnsi="Arial" w:cs="Arial"/>
          <w:sz w:val="22"/>
          <w:szCs w:val="22"/>
        </w:rPr>
        <w:t>Profile and attract potential candidates and develop an understanding in terms of their career aspirations</w:t>
      </w:r>
      <w:r w:rsidR="00433C39">
        <w:rPr>
          <w:rFonts w:ascii="Arial" w:eastAsia="Arial Unicode MS" w:hAnsi="Arial" w:cs="Arial"/>
          <w:sz w:val="22"/>
          <w:szCs w:val="22"/>
        </w:rPr>
        <w:t xml:space="preserve"> and</w:t>
      </w:r>
      <w:r w:rsidRPr="000A65B8">
        <w:rPr>
          <w:rFonts w:ascii="Arial" w:eastAsia="Arial Unicode MS" w:hAnsi="Arial" w:cs="Arial"/>
          <w:sz w:val="22"/>
          <w:szCs w:val="22"/>
        </w:rPr>
        <w:t xml:space="preserve"> interests and </w:t>
      </w:r>
      <w:r w:rsidR="00433C39">
        <w:rPr>
          <w:rFonts w:ascii="Arial" w:eastAsia="Arial Unicode MS" w:hAnsi="Arial" w:cs="Arial"/>
          <w:sz w:val="22"/>
          <w:szCs w:val="22"/>
        </w:rPr>
        <w:t xml:space="preserve">must </w:t>
      </w:r>
      <w:r w:rsidRPr="000A65B8">
        <w:rPr>
          <w:rFonts w:ascii="Arial" w:eastAsia="Arial Unicode MS" w:hAnsi="Arial" w:cs="Arial"/>
          <w:sz w:val="22"/>
          <w:szCs w:val="22"/>
        </w:rPr>
        <w:t>expedite on-going engagements in the interest of both SARS and the potential candidates;</w:t>
      </w:r>
    </w:p>
    <w:p w:rsidR="000A65B8" w:rsidRPr="000A65B8" w:rsidRDefault="000A65B8" w:rsidP="00FA6A69">
      <w:pPr>
        <w:pStyle w:val="ListParagraph"/>
        <w:spacing w:line="360" w:lineRule="auto"/>
        <w:ind w:left="1559"/>
        <w:jc w:val="both"/>
        <w:outlineLvl w:val="0"/>
        <w:rPr>
          <w:rFonts w:ascii="Arial" w:hAnsi="Arial" w:cs="Arial"/>
          <w:sz w:val="22"/>
          <w:szCs w:val="22"/>
        </w:rPr>
      </w:pPr>
    </w:p>
    <w:p w:rsidR="008D7EBC" w:rsidRDefault="008D7EBC" w:rsidP="00FA6A69">
      <w:pPr>
        <w:pStyle w:val="ListParagraph"/>
        <w:numPr>
          <w:ilvl w:val="2"/>
          <w:numId w:val="3"/>
        </w:numPr>
        <w:spacing w:line="360" w:lineRule="auto"/>
        <w:ind w:left="1559" w:hanging="839"/>
        <w:jc w:val="both"/>
        <w:outlineLvl w:val="0"/>
        <w:rPr>
          <w:rFonts w:ascii="Arial" w:hAnsi="Arial" w:cs="Arial"/>
          <w:sz w:val="22"/>
          <w:szCs w:val="22"/>
        </w:rPr>
      </w:pPr>
      <w:r w:rsidRPr="000A65B8">
        <w:rPr>
          <w:rFonts w:ascii="Arial" w:eastAsia="Arial Unicode MS" w:hAnsi="Arial" w:cs="Arial"/>
          <w:sz w:val="22"/>
          <w:szCs w:val="22"/>
        </w:rPr>
        <w:t>Prepare</w:t>
      </w:r>
      <w:r w:rsidRPr="000A65B8">
        <w:rPr>
          <w:rFonts w:ascii="Arial" w:hAnsi="Arial" w:cs="Arial"/>
          <w:sz w:val="22"/>
          <w:szCs w:val="22"/>
        </w:rPr>
        <w:t xml:space="preserve"> quarterly reports of potential candidates’ profiles;</w:t>
      </w:r>
    </w:p>
    <w:p w:rsidR="000A65B8" w:rsidRPr="000A65B8" w:rsidRDefault="000A65B8" w:rsidP="00FA6A69">
      <w:pPr>
        <w:pStyle w:val="ListParagraph"/>
        <w:spacing w:line="360" w:lineRule="auto"/>
        <w:ind w:left="1559"/>
        <w:jc w:val="both"/>
        <w:outlineLvl w:val="0"/>
        <w:rPr>
          <w:rFonts w:ascii="Arial" w:hAnsi="Arial" w:cs="Arial"/>
          <w:sz w:val="22"/>
          <w:szCs w:val="22"/>
        </w:rPr>
      </w:pPr>
    </w:p>
    <w:p w:rsidR="008D7EBC" w:rsidRDefault="008D7EBC" w:rsidP="00FA6A69">
      <w:pPr>
        <w:pStyle w:val="ListParagraph"/>
        <w:numPr>
          <w:ilvl w:val="2"/>
          <w:numId w:val="3"/>
        </w:numPr>
        <w:spacing w:line="360" w:lineRule="auto"/>
        <w:ind w:left="1559" w:hanging="839"/>
        <w:jc w:val="both"/>
        <w:outlineLvl w:val="0"/>
        <w:rPr>
          <w:rFonts w:ascii="Arial" w:hAnsi="Arial" w:cs="Arial"/>
          <w:sz w:val="22"/>
          <w:szCs w:val="22"/>
        </w:rPr>
      </w:pPr>
      <w:bookmarkStart w:id="28" w:name="_Ref346188184"/>
      <w:r w:rsidRPr="000A65B8">
        <w:rPr>
          <w:rFonts w:ascii="Arial" w:hAnsi="Arial" w:cs="Arial"/>
          <w:sz w:val="22"/>
          <w:szCs w:val="22"/>
        </w:rPr>
        <w:t xml:space="preserve">Conduct quarterly meetings with the head of </w:t>
      </w:r>
      <w:r w:rsidR="00433C39">
        <w:rPr>
          <w:rFonts w:ascii="Arial" w:hAnsi="Arial" w:cs="Arial"/>
          <w:sz w:val="22"/>
          <w:szCs w:val="22"/>
        </w:rPr>
        <w:t>the Human Resources (“</w:t>
      </w:r>
      <w:r w:rsidRPr="000A65B8">
        <w:rPr>
          <w:rFonts w:ascii="Arial" w:hAnsi="Arial" w:cs="Arial"/>
          <w:sz w:val="22"/>
          <w:szCs w:val="22"/>
        </w:rPr>
        <w:t>HR</w:t>
      </w:r>
      <w:r w:rsidR="00433C39">
        <w:rPr>
          <w:rFonts w:ascii="Arial" w:hAnsi="Arial" w:cs="Arial"/>
          <w:sz w:val="22"/>
          <w:szCs w:val="22"/>
        </w:rPr>
        <w:t>”) division</w:t>
      </w:r>
      <w:r w:rsidRPr="000A65B8">
        <w:rPr>
          <w:rFonts w:ascii="Arial" w:hAnsi="Arial" w:cs="Arial"/>
          <w:sz w:val="22"/>
          <w:szCs w:val="22"/>
        </w:rPr>
        <w:t>, Talent Management, Recruitment and appropriate line management or other stakeholders;</w:t>
      </w:r>
      <w:bookmarkEnd w:id="28"/>
    </w:p>
    <w:p w:rsidR="000A65B8" w:rsidRPr="000A65B8" w:rsidRDefault="000A65B8" w:rsidP="00FA6A69">
      <w:pPr>
        <w:pStyle w:val="ListParagraph"/>
        <w:spacing w:line="360" w:lineRule="auto"/>
        <w:ind w:left="1559"/>
        <w:jc w:val="both"/>
        <w:outlineLvl w:val="0"/>
        <w:rPr>
          <w:rFonts w:ascii="Arial" w:hAnsi="Arial" w:cs="Arial"/>
          <w:sz w:val="22"/>
          <w:szCs w:val="22"/>
        </w:rPr>
      </w:pPr>
    </w:p>
    <w:p w:rsidR="008D7EBC" w:rsidRDefault="008D7EBC" w:rsidP="00FA6A69">
      <w:pPr>
        <w:pStyle w:val="ListParagraph"/>
        <w:numPr>
          <w:ilvl w:val="2"/>
          <w:numId w:val="3"/>
        </w:numPr>
        <w:spacing w:line="360" w:lineRule="auto"/>
        <w:ind w:left="1559" w:hanging="839"/>
        <w:jc w:val="both"/>
        <w:outlineLvl w:val="0"/>
        <w:rPr>
          <w:rFonts w:ascii="Arial" w:hAnsi="Arial" w:cs="Arial"/>
          <w:sz w:val="22"/>
          <w:szCs w:val="22"/>
        </w:rPr>
      </w:pPr>
      <w:r w:rsidRPr="000A65B8">
        <w:rPr>
          <w:rFonts w:ascii="Arial" w:hAnsi="Arial" w:cs="Arial"/>
          <w:sz w:val="22"/>
          <w:szCs w:val="22"/>
        </w:rPr>
        <w:t>Provide shortlist</w:t>
      </w:r>
      <w:r w:rsidR="00433C39">
        <w:rPr>
          <w:rFonts w:ascii="Arial" w:hAnsi="Arial" w:cs="Arial"/>
          <w:sz w:val="22"/>
          <w:szCs w:val="22"/>
        </w:rPr>
        <w:t>s</w:t>
      </w:r>
      <w:r w:rsidRPr="000A65B8">
        <w:rPr>
          <w:rFonts w:ascii="Arial" w:hAnsi="Arial" w:cs="Arial"/>
          <w:sz w:val="22"/>
          <w:szCs w:val="22"/>
        </w:rPr>
        <w:t xml:space="preserve"> of potential candidates upon request;</w:t>
      </w:r>
      <w:r w:rsidR="00117967">
        <w:rPr>
          <w:rFonts w:ascii="Arial" w:hAnsi="Arial" w:cs="Arial"/>
          <w:sz w:val="22"/>
          <w:szCs w:val="22"/>
        </w:rPr>
        <w:t xml:space="preserve"> </w:t>
      </w:r>
    </w:p>
    <w:p w:rsidR="000A65B8" w:rsidRPr="000A65B8" w:rsidRDefault="000A65B8" w:rsidP="00FA6A69">
      <w:pPr>
        <w:pStyle w:val="ListParagraph"/>
        <w:spacing w:line="360" w:lineRule="auto"/>
        <w:ind w:left="1559"/>
        <w:jc w:val="both"/>
        <w:outlineLvl w:val="0"/>
        <w:rPr>
          <w:rFonts w:ascii="Arial" w:hAnsi="Arial" w:cs="Arial"/>
          <w:sz w:val="22"/>
          <w:szCs w:val="22"/>
        </w:rPr>
      </w:pPr>
    </w:p>
    <w:p w:rsidR="008D7EBC" w:rsidRDefault="008D7EBC" w:rsidP="00FA6A69">
      <w:pPr>
        <w:pStyle w:val="ListParagraph"/>
        <w:numPr>
          <w:ilvl w:val="2"/>
          <w:numId w:val="3"/>
        </w:numPr>
        <w:spacing w:line="360" w:lineRule="auto"/>
        <w:ind w:left="1559" w:hanging="839"/>
        <w:jc w:val="both"/>
        <w:outlineLvl w:val="0"/>
        <w:rPr>
          <w:rFonts w:ascii="Arial" w:hAnsi="Arial" w:cs="Arial"/>
          <w:sz w:val="22"/>
          <w:szCs w:val="22"/>
        </w:rPr>
      </w:pPr>
      <w:r w:rsidRPr="000A65B8">
        <w:rPr>
          <w:rFonts w:ascii="Arial" w:hAnsi="Arial" w:cs="Arial"/>
          <w:sz w:val="22"/>
          <w:szCs w:val="22"/>
        </w:rPr>
        <w:t>Conduct pre-selection</w:t>
      </w:r>
      <w:r w:rsidR="00433C39">
        <w:rPr>
          <w:rFonts w:ascii="Arial" w:hAnsi="Arial" w:cs="Arial"/>
          <w:sz w:val="22"/>
          <w:szCs w:val="22"/>
        </w:rPr>
        <w:t xml:space="preserve"> </w:t>
      </w:r>
      <w:r w:rsidRPr="000A65B8">
        <w:rPr>
          <w:rFonts w:ascii="Arial" w:hAnsi="Arial" w:cs="Arial"/>
          <w:sz w:val="22"/>
          <w:szCs w:val="22"/>
        </w:rPr>
        <w:t xml:space="preserve">screening </w:t>
      </w:r>
      <w:r w:rsidR="007C5D7D">
        <w:rPr>
          <w:rFonts w:ascii="Arial" w:hAnsi="Arial" w:cs="Arial"/>
          <w:sz w:val="22"/>
          <w:szCs w:val="22"/>
        </w:rPr>
        <w:t>of profiled executive candidates</w:t>
      </w:r>
      <w:r w:rsidR="00433C39">
        <w:rPr>
          <w:rFonts w:ascii="Arial" w:hAnsi="Arial" w:cs="Arial"/>
          <w:sz w:val="22"/>
          <w:szCs w:val="22"/>
        </w:rPr>
        <w:t>,</w:t>
      </w:r>
      <w:r w:rsidR="007C5D7D">
        <w:rPr>
          <w:rFonts w:ascii="Arial" w:hAnsi="Arial" w:cs="Arial"/>
          <w:sz w:val="22"/>
          <w:szCs w:val="22"/>
        </w:rPr>
        <w:t xml:space="preserve"> </w:t>
      </w:r>
      <w:r w:rsidRPr="000A65B8">
        <w:rPr>
          <w:rFonts w:ascii="Arial" w:hAnsi="Arial" w:cs="Arial"/>
          <w:sz w:val="22"/>
          <w:szCs w:val="22"/>
        </w:rPr>
        <w:t>inclusive of relevant psychometric assessments, interviews, credentials, credit</w:t>
      </w:r>
      <w:r w:rsidR="00433C39">
        <w:rPr>
          <w:rFonts w:ascii="Arial" w:hAnsi="Arial" w:cs="Arial"/>
          <w:sz w:val="22"/>
          <w:szCs w:val="22"/>
        </w:rPr>
        <w:t>-</w:t>
      </w:r>
      <w:r w:rsidRPr="000A65B8">
        <w:rPr>
          <w:rFonts w:ascii="Arial" w:hAnsi="Arial" w:cs="Arial"/>
          <w:sz w:val="22"/>
          <w:szCs w:val="22"/>
        </w:rPr>
        <w:t xml:space="preserve"> and criminal record verifications;</w:t>
      </w:r>
    </w:p>
    <w:p w:rsidR="000A65B8" w:rsidRPr="000A65B8" w:rsidRDefault="000A65B8" w:rsidP="00FA6A69">
      <w:pPr>
        <w:pStyle w:val="ListParagraph"/>
        <w:spacing w:line="360" w:lineRule="auto"/>
        <w:ind w:left="1559"/>
        <w:jc w:val="both"/>
        <w:outlineLvl w:val="0"/>
        <w:rPr>
          <w:rFonts w:ascii="Arial" w:hAnsi="Arial" w:cs="Arial"/>
          <w:sz w:val="22"/>
          <w:szCs w:val="22"/>
        </w:rPr>
      </w:pPr>
    </w:p>
    <w:p w:rsidR="008D7EBC" w:rsidRDefault="008D7EBC" w:rsidP="00FA6A69">
      <w:pPr>
        <w:pStyle w:val="ListParagraph"/>
        <w:numPr>
          <w:ilvl w:val="2"/>
          <w:numId w:val="3"/>
        </w:numPr>
        <w:spacing w:line="360" w:lineRule="auto"/>
        <w:ind w:left="1559" w:hanging="839"/>
        <w:jc w:val="both"/>
        <w:outlineLvl w:val="0"/>
        <w:rPr>
          <w:rFonts w:ascii="Arial" w:hAnsi="Arial" w:cs="Arial"/>
          <w:sz w:val="22"/>
          <w:szCs w:val="22"/>
        </w:rPr>
      </w:pPr>
      <w:r w:rsidRPr="000A65B8">
        <w:rPr>
          <w:rFonts w:ascii="Arial" w:hAnsi="Arial" w:cs="Arial"/>
          <w:sz w:val="22"/>
          <w:szCs w:val="22"/>
        </w:rPr>
        <w:t xml:space="preserve">Act as an interface between SARS and the potential </w:t>
      </w:r>
      <w:r w:rsidR="00433C39">
        <w:rPr>
          <w:rFonts w:ascii="Arial" w:hAnsi="Arial" w:cs="Arial"/>
          <w:sz w:val="22"/>
          <w:szCs w:val="22"/>
        </w:rPr>
        <w:t>candidates</w:t>
      </w:r>
      <w:r w:rsidR="00433C39" w:rsidRPr="000A65B8">
        <w:rPr>
          <w:rFonts w:ascii="Arial" w:hAnsi="Arial" w:cs="Arial"/>
          <w:sz w:val="22"/>
          <w:szCs w:val="22"/>
        </w:rPr>
        <w:t xml:space="preserve"> </w:t>
      </w:r>
      <w:r w:rsidRPr="000A65B8">
        <w:rPr>
          <w:rFonts w:ascii="Arial" w:hAnsi="Arial" w:cs="Arial"/>
          <w:sz w:val="22"/>
          <w:szCs w:val="22"/>
        </w:rPr>
        <w:t>in matters relating to appointments and placements;</w:t>
      </w:r>
      <w:r w:rsidR="00117967">
        <w:rPr>
          <w:rFonts w:ascii="Arial" w:hAnsi="Arial" w:cs="Arial"/>
          <w:sz w:val="22"/>
          <w:szCs w:val="22"/>
        </w:rPr>
        <w:t xml:space="preserve"> and </w:t>
      </w:r>
    </w:p>
    <w:p w:rsidR="000A65B8" w:rsidRPr="000A65B8" w:rsidRDefault="000A65B8" w:rsidP="00FA6A69">
      <w:pPr>
        <w:pStyle w:val="ListParagraph"/>
        <w:spacing w:line="360" w:lineRule="auto"/>
        <w:ind w:left="1559"/>
        <w:jc w:val="both"/>
        <w:outlineLvl w:val="0"/>
        <w:rPr>
          <w:rFonts w:ascii="Arial" w:hAnsi="Arial" w:cs="Arial"/>
          <w:sz w:val="22"/>
          <w:szCs w:val="22"/>
        </w:rPr>
      </w:pPr>
    </w:p>
    <w:p w:rsidR="008D7EBC" w:rsidRPr="00433C39" w:rsidRDefault="008D7EBC" w:rsidP="00FA6A69">
      <w:pPr>
        <w:pStyle w:val="ListParagraph"/>
        <w:numPr>
          <w:ilvl w:val="2"/>
          <w:numId w:val="3"/>
        </w:numPr>
        <w:spacing w:line="360" w:lineRule="auto"/>
        <w:ind w:left="1559" w:hanging="839"/>
        <w:jc w:val="both"/>
        <w:outlineLvl w:val="0"/>
        <w:rPr>
          <w:rFonts w:ascii="Arial" w:hAnsi="Arial" w:cs="Arial"/>
          <w:sz w:val="22"/>
          <w:szCs w:val="22"/>
        </w:rPr>
      </w:pPr>
      <w:r w:rsidRPr="00FA6A69">
        <w:rPr>
          <w:rFonts w:ascii="Arial" w:hAnsi="Arial" w:cs="Arial"/>
          <w:sz w:val="22"/>
          <w:szCs w:val="22"/>
        </w:rPr>
        <w:lastRenderedPageBreak/>
        <w:t xml:space="preserve">Conduct post placement meetings with </w:t>
      </w:r>
      <w:r w:rsidR="007C5D7D" w:rsidRPr="00FA6A69">
        <w:rPr>
          <w:rFonts w:ascii="Arial" w:hAnsi="Arial" w:cs="Arial"/>
          <w:sz w:val="22"/>
          <w:szCs w:val="22"/>
        </w:rPr>
        <w:t>relevant SARS’s managers and/or HR personnel</w:t>
      </w:r>
      <w:r w:rsidR="00433C39" w:rsidRPr="00FA6A69">
        <w:rPr>
          <w:rFonts w:ascii="Arial" w:hAnsi="Arial" w:cs="Arial"/>
          <w:sz w:val="22"/>
          <w:szCs w:val="22"/>
        </w:rPr>
        <w:t xml:space="preserve"> or other</w:t>
      </w:r>
      <w:r w:rsidR="007C5D7D" w:rsidRPr="00FA6A69">
        <w:rPr>
          <w:rFonts w:ascii="Arial" w:hAnsi="Arial" w:cs="Arial"/>
          <w:sz w:val="22"/>
          <w:szCs w:val="22"/>
        </w:rPr>
        <w:t xml:space="preserve"> </w:t>
      </w:r>
      <w:r w:rsidRPr="00FA6A69">
        <w:rPr>
          <w:rFonts w:ascii="Arial" w:hAnsi="Arial" w:cs="Arial"/>
          <w:sz w:val="22"/>
          <w:szCs w:val="22"/>
        </w:rPr>
        <w:t xml:space="preserve">stakeholders and provide feedback </w:t>
      </w:r>
      <w:r w:rsidR="00433C39" w:rsidRPr="00FA6A69">
        <w:rPr>
          <w:rFonts w:ascii="Arial" w:hAnsi="Arial" w:cs="Arial"/>
          <w:sz w:val="22"/>
          <w:szCs w:val="22"/>
        </w:rPr>
        <w:t xml:space="preserve">to SARS in the form of a </w:t>
      </w:r>
      <w:r w:rsidRPr="00FA6A69">
        <w:rPr>
          <w:rFonts w:ascii="Arial" w:hAnsi="Arial" w:cs="Arial"/>
          <w:sz w:val="22"/>
          <w:szCs w:val="22"/>
        </w:rPr>
        <w:t>report.</w:t>
      </w:r>
      <w:r w:rsidRPr="00433C39">
        <w:rPr>
          <w:rFonts w:ascii="Arial" w:eastAsia="Arial Unicode MS" w:hAnsi="Arial" w:cs="Arial"/>
          <w:sz w:val="22"/>
          <w:szCs w:val="22"/>
        </w:rPr>
        <w:t xml:space="preserve"> </w:t>
      </w:r>
    </w:p>
    <w:p w:rsidR="00305264" w:rsidRPr="00FA6A69" w:rsidRDefault="00305264" w:rsidP="00FA6A69">
      <w:pPr>
        <w:spacing w:line="360" w:lineRule="auto"/>
        <w:jc w:val="both"/>
        <w:outlineLvl w:val="0"/>
        <w:rPr>
          <w:rFonts w:ascii="Arial" w:hAnsi="Arial" w:cs="Arial"/>
          <w:sz w:val="22"/>
          <w:szCs w:val="22"/>
        </w:rPr>
      </w:pPr>
    </w:p>
    <w:p w:rsidR="00375B20" w:rsidRDefault="00305264" w:rsidP="00FA6A69">
      <w:pPr>
        <w:pStyle w:val="ListParagraph"/>
        <w:numPr>
          <w:ilvl w:val="0"/>
          <w:numId w:val="13"/>
        </w:numPr>
        <w:spacing w:line="360" w:lineRule="auto"/>
        <w:ind w:left="709" w:hanging="709"/>
        <w:jc w:val="both"/>
        <w:rPr>
          <w:rFonts w:ascii="Arial" w:hAnsi="Arial" w:cs="Arial"/>
          <w:b/>
          <w:sz w:val="22"/>
          <w:szCs w:val="22"/>
        </w:rPr>
      </w:pPr>
      <w:bookmarkStart w:id="29" w:name="_Ref346188134"/>
      <w:r w:rsidRPr="00305264">
        <w:rPr>
          <w:rFonts w:ascii="Arial" w:hAnsi="Arial" w:cs="Arial"/>
          <w:b/>
          <w:sz w:val="22"/>
          <w:szCs w:val="22"/>
        </w:rPr>
        <w:t xml:space="preserve">SERVICE </w:t>
      </w:r>
      <w:r w:rsidR="009A0119">
        <w:rPr>
          <w:rFonts w:ascii="Arial" w:hAnsi="Arial" w:cs="Arial"/>
          <w:b/>
          <w:sz w:val="22"/>
          <w:szCs w:val="22"/>
        </w:rPr>
        <w:t xml:space="preserve"> DELIVERABLES</w:t>
      </w:r>
      <w:bookmarkEnd w:id="29"/>
      <w:r>
        <w:rPr>
          <w:rFonts w:ascii="Arial" w:hAnsi="Arial" w:cs="Arial"/>
          <w:b/>
          <w:sz w:val="22"/>
          <w:szCs w:val="22"/>
        </w:rPr>
        <w:fldChar w:fldCharType="begin"/>
      </w:r>
      <w:r>
        <w:instrText xml:space="preserve"> TC </w:instrText>
      </w:r>
      <w:r w:rsidRPr="00E67DC2">
        <w:rPr>
          <w:b/>
        </w:rPr>
        <w:instrText>"</w:instrText>
      </w:r>
      <w:r w:rsidR="00E67DC2" w:rsidRPr="00E67DC2">
        <w:rPr>
          <w:b/>
        </w:rPr>
        <w:instrText xml:space="preserve"> </w:instrText>
      </w:r>
      <w:bookmarkStart w:id="30" w:name="_Toc346285967"/>
      <w:r w:rsidR="00E67DC2" w:rsidRPr="00E67DC2">
        <w:rPr>
          <w:b/>
        </w:rPr>
        <w:instrText>4.</w:instrText>
      </w:r>
      <w:r w:rsidR="00E67DC2">
        <w:instrText xml:space="preserve">   </w:instrText>
      </w:r>
      <w:r w:rsidRPr="00E91562">
        <w:rPr>
          <w:rFonts w:ascii="Arial" w:hAnsi="Arial" w:cs="Arial"/>
          <w:b/>
          <w:sz w:val="22"/>
          <w:szCs w:val="22"/>
        </w:rPr>
        <w:instrText xml:space="preserve">SERVICE </w:instrText>
      </w:r>
      <w:r w:rsidR="009A0119">
        <w:rPr>
          <w:rFonts w:ascii="Arial" w:hAnsi="Arial" w:cs="Arial"/>
          <w:b/>
          <w:sz w:val="22"/>
          <w:szCs w:val="22"/>
        </w:rPr>
        <w:instrText>DELIVERABLES</w:instrText>
      </w:r>
      <w:bookmarkEnd w:id="30"/>
      <w:r w:rsidR="009A0119">
        <w:instrText xml:space="preserve"> </w:instrText>
      </w:r>
      <w:r>
        <w:instrText xml:space="preserve">" \f C \l "1" </w:instrText>
      </w:r>
      <w:r>
        <w:rPr>
          <w:rFonts w:ascii="Arial" w:hAnsi="Arial" w:cs="Arial"/>
          <w:b/>
          <w:sz w:val="22"/>
          <w:szCs w:val="22"/>
        </w:rPr>
        <w:fldChar w:fldCharType="end"/>
      </w:r>
    </w:p>
    <w:p w:rsidR="00305264" w:rsidRDefault="00305264" w:rsidP="00FA6A69">
      <w:pPr>
        <w:pStyle w:val="ListParagraph"/>
        <w:spacing w:line="360" w:lineRule="auto"/>
        <w:ind w:left="709"/>
        <w:jc w:val="both"/>
        <w:rPr>
          <w:rFonts w:ascii="Arial" w:hAnsi="Arial" w:cs="Arial"/>
          <w:b/>
          <w:sz w:val="22"/>
          <w:szCs w:val="22"/>
        </w:rPr>
      </w:pPr>
    </w:p>
    <w:p w:rsidR="007C5D7D" w:rsidRDefault="00305264" w:rsidP="00FA6A69">
      <w:pPr>
        <w:pStyle w:val="ListParagraph"/>
        <w:numPr>
          <w:ilvl w:val="1"/>
          <w:numId w:val="13"/>
        </w:numPr>
        <w:spacing w:line="360" w:lineRule="auto"/>
        <w:ind w:left="709" w:hanging="709"/>
        <w:jc w:val="both"/>
        <w:rPr>
          <w:rFonts w:ascii="Arial" w:hAnsi="Arial" w:cs="Arial"/>
          <w:sz w:val="22"/>
          <w:szCs w:val="22"/>
        </w:rPr>
      </w:pPr>
      <w:r>
        <w:rPr>
          <w:rFonts w:ascii="Arial" w:hAnsi="Arial" w:cs="Arial"/>
          <w:sz w:val="22"/>
          <w:szCs w:val="22"/>
        </w:rPr>
        <w:t>The</w:t>
      </w:r>
      <w:r w:rsidR="009A0119">
        <w:rPr>
          <w:rFonts w:ascii="Arial" w:hAnsi="Arial" w:cs="Arial"/>
          <w:sz w:val="22"/>
          <w:szCs w:val="22"/>
        </w:rPr>
        <w:t xml:space="preserve"> Service Provider</w:t>
      </w:r>
      <w:r w:rsidR="00433C39">
        <w:rPr>
          <w:rFonts w:ascii="Arial" w:hAnsi="Arial" w:cs="Arial"/>
          <w:sz w:val="22"/>
          <w:szCs w:val="22"/>
        </w:rPr>
        <w:t>’s</w:t>
      </w:r>
      <w:r w:rsidR="009A0119">
        <w:rPr>
          <w:rFonts w:ascii="Arial" w:hAnsi="Arial" w:cs="Arial"/>
          <w:sz w:val="22"/>
          <w:szCs w:val="22"/>
        </w:rPr>
        <w:t xml:space="preserve"> satisfactory performance of the Services shall be measured b</w:t>
      </w:r>
      <w:r w:rsidR="00343F32">
        <w:rPr>
          <w:rFonts w:ascii="Arial" w:hAnsi="Arial" w:cs="Arial"/>
          <w:sz w:val="22"/>
          <w:szCs w:val="22"/>
        </w:rPr>
        <w:t xml:space="preserve">y the prompt delivery of the </w:t>
      </w:r>
      <w:r w:rsidR="009A0119">
        <w:rPr>
          <w:rFonts w:ascii="Arial" w:hAnsi="Arial" w:cs="Arial"/>
          <w:sz w:val="22"/>
          <w:szCs w:val="22"/>
        </w:rPr>
        <w:t>following outputs</w:t>
      </w:r>
      <w:r w:rsidR="009C5E5C">
        <w:rPr>
          <w:rFonts w:ascii="Arial" w:hAnsi="Arial" w:cs="Arial"/>
          <w:sz w:val="22"/>
          <w:szCs w:val="22"/>
        </w:rPr>
        <w:t xml:space="preserve"> </w:t>
      </w:r>
      <w:r w:rsidR="009A0119">
        <w:rPr>
          <w:rFonts w:ascii="Arial" w:hAnsi="Arial" w:cs="Arial"/>
          <w:sz w:val="22"/>
          <w:szCs w:val="22"/>
        </w:rPr>
        <w:t xml:space="preserve"> (</w:t>
      </w:r>
      <w:r w:rsidR="00433C39">
        <w:rPr>
          <w:rFonts w:ascii="Arial" w:hAnsi="Arial" w:cs="Arial"/>
          <w:sz w:val="22"/>
          <w:szCs w:val="22"/>
        </w:rPr>
        <w:t>“</w:t>
      </w:r>
      <w:r w:rsidR="009A0119">
        <w:rPr>
          <w:rFonts w:ascii="Arial" w:hAnsi="Arial" w:cs="Arial"/>
          <w:sz w:val="22"/>
          <w:szCs w:val="22"/>
        </w:rPr>
        <w:t>Services Deliverables</w:t>
      </w:r>
      <w:r w:rsidR="00433C39">
        <w:rPr>
          <w:rFonts w:ascii="Arial" w:hAnsi="Arial" w:cs="Arial"/>
          <w:sz w:val="22"/>
          <w:szCs w:val="22"/>
        </w:rPr>
        <w:t>”</w:t>
      </w:r>
      <w:r w:rsidR="009A0119">
        <w:rPr>
          <w:rFonts w:ascii="Arial" w:hAnsi="Arial" w:cs="Arial"/>
          <w:sz w:val="22"/>
          <w:szCs w:val="22"/>
        </w:rPr>
        <w:t>)</w:t>
      </w:r>
      <w:r w:rsidR="007C5D7D">
        <w:rPr>
          <w:rFonts w:ascii="Arial" w:hAnsi="Arial" w:cs="Arial"/>
          <w:sz w:val="22"/>
          <w:szCs w:val="22"/>
        </w:rPr>
        <w:t>:</w:t>
      </w:r>
    </w:p>
    <w:p w:rsidR="007C5D7D" w:rsidRPr="0098341E" w:rsidRDefault="007C5D7D" w:rsidP="00FA6A69">
      <w:pPr>
        <w:spacing w:line="360" w:lineRule="auto"/>
        <w:jc w:val="both"/>
        <w:rPr>
          <w:rFonts w:ascii="Arial" w:hAnsi="Arial" w:cs="Arial"/>
          <w:sz w:val="22"/>
          <w:szCs w:val="22"/>
        </w:rPr>
      </w:pPr>
    </w:p>
    <w:p w:rsidR="005912CF" w:rsidRDefault="0098341E" w:rsidP="00FA6A69">
      <w:pPr>
        <w:pStyle w:val="ListParagraph"/>
        <w:numPr>
          <w:ilvl w:val="2"/>
          <w:numId w:val="13"/>
        </w:numPr>
        <w:spacing w:line="360" w:lineRule="auto"/>
        <w:ind w:left="1560" w:hanging="840"/>
        <w:jc w:val="both"/>
        <w:rPr>
          <w:rFonts w:ascii="Arial" w:hAnsi="Arial" w:cs="Arial"/>
          <w:sz w:val="22"/>
          <w:szCs w:val="22"/>
        </w:rPr>
      </w:pPr>
      <w:r>
        <w:rPr>
          <w:rFonts w:ascii="Arial" w:hAnsi="Arial" w:cs="Arial"/>
          <w:sz w:val="22"/>
          <w:szCs w:val="22"/>
        </w:rPr>
        <w:t>A portfolio of a</w:t>
      </w:r>
      <w:r w:rsidR="009C5E5C">
        <w:rPr>
          <w:rFonts w:ascii="Arial" w:hAnsi="Arial" w:cs="Arial"/>
          <w:sz w:val="22"/>
          <w:szCs w:val="22"/>
        </w:rPr>
        <w:t>n up to date external pool of possible executive position candidates</w:t>
      </w:r>
      <w:r>
        <w:rPr>
          <w:rFonts w:ascii="Arial" w:hAnsi="Arial" w:cs="Arial"/>
          <w:sz w:val="22"/>
          <w:szCs w:val="22"/>
        </w:rPr>
        <w:t xml:space="preserve"> </w:t>
      </w:r>
      <w:r w:rsidR="00433C39">
        <w:rPr>
          <w:rFonts w:ascii="Arial" w:hAnsi="Arial" w:cs="Arial"/>
          <w:sz w:val="22"/>
          <w:szCs w:val="22"/>
        </w:rPr>
        <w:t>(“</w:t>
      </w:r>
      <w:r>
        <w:rPr>
          <w:rFonts w:ascii="Arial" w:hAnsi="Arial" w:cs="Arial"/>
          <w:sz w:val="22"/>
          <w:szCs w:val="22"/>
        </w:rPr>
        <w:t>Profiled Candidates</w:t>
      </w:r>
      <w:r w:rsidR="00433C39">
        <w:rPr>
          <w:rFonts w:ascii="Arial" w:hAnsi="Arial" w:cs="Arial"/>
          <w:sz w:val="22"/>
          <w:szCs w:val="22"/>
        </w:rPr>
        <w:t>”),</w:t>
      </w:r>
      <w:r w:rsidR="009C5E5C">
        <w:rPr>
          <w:rFonts w:ascii="Arial" w:hAnsi="Arial" w:cs="Arial"/>
          <w:sz w:val="22"/>
          <w:szCs w:val="22"/>
        </w:rPr>
        <w:t xml:space="preserve"> </w:t>
      </w:r>
      <w:r w:rsidR="00433C39">
        <w:rPr>
          <w:rFonts w:ascii="Arial" w:hAnsi="Arial" w:cs="Arial"/>
          <w:sz w:val="22"/>
          <w:szCs w:val="22"/>
        </w:rPr>
        <w:t xml:space="preserve">which are </w:t>
      </w:r>
      <w:r w:rsidR="009C5E5C">
        <w:rPr>
          <w:rFonts w:ascii="Arial" w:hAnsi="Arial" w:cs="Arial"/>
          <w:sz w:val="22"/>
          <w:szCs w:val="22"/>
        </w:rPr>
        <w:t>aligned to the business requirements of SARS within twenty four</w:t>
      </w:r>
      <w:r w:rsidR="00433C39">
        <w:rPr>
          <w:rFonts w:ascii="Arial" w:hAnsi="Arial" w:cs="Arial"/>
          <w:sz w:val="22"/>
          <w:szCs w:val="22"/>
        </w:rPr>
        <w:t xml:space="preserve"> </w:t>
      </w:r>
      <w:r w:rsidR="009C5E5C">
        <w:rPr>
          <w:rFonts w:ascii="Arial" w:hAnsi="Arial" w:cs="Arial"/>
          <w:sz w:val="22"/>
          <w:szCs w:val="22"/>
        </w:rPr>
        <w:t xml:space="preserve">(24) hours of </w:t>
      </w:r>
      <w:r w:rsidR="00433C39">
        <w:rPr>
          <w:rFonts w:ascii="Arial" w:hAnsi="Arial" w:cs="Arial"/>
          <w:sz w:val="22"/>
          <w:szCs w:val="22"/>
        </w:rPr>
        <w:t xml:space="preserve">such a </w:t>
      </w:r>
      <w:r w:rsidR="009C5E5C">
        <w:rPr>
          <w:rFonts w:ascii="Arial" w:hAnsi="Arial" w:cs="Arial"/>
          <w:sz w:val="22"/>
          <w:szCs w:val="22"/>
        </w:rPr>
        <w:t>request by</w:t>
      </w:r>
      <w:r w:rsidR="009C5E5C" w:rsidRPr="009C5E5C">
        <w:rPr>
          <w:rFonts w:ascii="Arial" w:hAnsi="Arial" w:cs="Arial"/>
          <w:sz w:val="22"/>
          <w:szCs w:val="22"/>
        </w:rPr>
        <w:t xml:space="preserve"> </w:t>
      </w:r>
      <w:r w:rsidR="009C5E5C">
        <w:rPr>
          <w:rFonts w:ascii="Arial" w:hAnsi="Arial" w:cs="Arial"/>
          <w:sz w:val="22"/>
          <w:szCs w:val="22"/>
        </w:rPr>
        <w:t>SARS;</w:t>
      </w:r>
    </w:p>
    <w:p w:rsidR="005912CF" w:rsidRDefault="005912CF" w:rsidP="00FA6A69">
      <w:pPr>
        <w:pStyle w:val="ListParagraph"/>
        <w:spacing w:line="360" w:lineRule="auto"/>
        <w:ind w:left="1560"/>
        <w:jc w:val="both"/>
        <w:rPr>
          <w:rFonts w:ascii="Arial" w:hAnsi="Arial" w:cs="Arial"/>
          <w:sz w:val="22"/>
          <w:szCs w:val="22"/>
        </w:rPr>
      </w:pPr>
    </w:p>
    <w:p w:rsidR="005912CF" w:rsidRPr="005912CF" w:rsidRDefault="005912CF" w:rsidP="00FA6A69">
      <w:pPr>
        <w:pStyle w:val="ListParagraph"/>
        <w:numPr>
          <w:ilvl w:val="2"/>
          <w:numId w:val="13"/>
        </w:numPr>
        <w:spacing w:line="360" w:lineRule="auto"/>
        <w:ind w:left="1560" w:hanging="840"/>
        <w:jc w:val="both"/>
        <w:rPr>
          <w:rFonts w:ascii="Arial" w:hAnsi="Arial" w:cs="Arial"/>
          <w:sz w:val="22"/>
          <w:szCs w:val="22"/>
        </w:rPr>
      </w:pPr>
      <w:r>
        <w:rPr>
          <w:rFonts w:ascii="Arial" w:hAnsi="Arial" w:cs="Arial"/>
          <w:sz w:val="22"/>
          <w:szCs w:val="22"/>
        </w:rPr>
        <w:t>Proof of the conduct</w:t>
      </w:r>
      <w:r w:rsidR="00433C39">
        <w:rPr>
          <w:rFonts w:ascii="Arial" w:hAnsi="Arial" w:cs="Arial"/>
          <w:sz w:val="22"/>
          <w:szCs w:val="22"/>
        </w:rPr>
        <w:t>ing</w:t>
      </w:r>
      <w:r>
        <w:rPr>
          <w:rFonts w:ascii="Arial" w:hAnsi="Arial" w:cs="Arial"/>
          <w:sz w:val="22"/>
          <w:szCs w:val="22"/>
        </w:rPr>
        <w:t xml:space="preserve"> of pre-selection</w:t>
      </w:r>
      <w:r w:rsidR="00433C39">
        <w:rPr>
          <w:rFonts w:ascii="Arial" w:hAnsi="Arial" w:cs="Arial"/>
          <w:sz w:val="22"/>
          <w:szCs w:val="22"/>
        </w:rPr>
        <w:t xml:space="preserve"> </w:t>
      </w:r>
      <w:r>
        <w:rPr>
          <w:rFonts w:ascii="Arial" w:hAnsi="Arial" w:cs="Arial"/>
          <w:sz w:val="22"/>
          <w:szCs w:val="22"/>
        </w:rPr>
        <w:t>screening of Profiled Candidates within twenty four</w:t>
      </w:r>
      <w:r w:rsidR="00433C39">
        <w:rPr>
          <w:rFonts w:ascii="Arial" w:hAnsi="Arial" w:cs="Arial"/>
          <w:sz w:val="22"/>
          <w:szCs w:val="22"/>
        </w:rPr>
        <w:t xml:space="preserve"> </w:t>
      </w:r>
      <w:r>
        <w:rPr>
          <w:rFonts w:ascii="Arial" w:hAnsi="Arial" w:cs="Arial"/>
          <w:sz w:val="22"/>
          <w:szCs w:val="22"/>
        </w:rPr>
        <w:t xml:space="preserve">(24) hours of </w:t>
      </w:r>
      <w:r w:rsidR="00433C39">
        <w:rPr>
          <w:rFonts w:ascii="Arial" w:hAnsi="Arial" w:cs="Arial"/>
          <w:sz w:val="22"/>
          <w:szCs w:val="22"/>
        </w:rPr>
        <w:t xml:space="preserve">such a </w:t>
      </w:r>
      <w:r>
        <w:rPr>
          <w:rFonts w:ascii="Arial" w:hAnsi="Arial" w:cs="Arial"/>
          <w:sz w:val="22"/>
          <w:szCs w:val="22"/>
        </w:rPr>
        <w:t xml:space="preserve">request by SARS; </w:t>
      </w:r>
    </w:p>
    <w:p w:rsidR="009C5E5C" w:rsidRDefault="009C5E5C" w:rsidP="00FA6A69">
      <w:pPr>
        <w:pStyle w:val="ListParagraph"/>
        <w:spacing w:line="360" w:lineRule="auto"/>
        <w:ind w:left="1560"/>
        <w:jc w:val="both"/>
        <w:rPr>
          <w:rFonts w:ascii="Arial" w:hAnsi="Arial" w:cs="Arial"/>
          <w:sz w:val="22"/>
          <w:szCs w:val="22"/>
        </w:rPr>
      </w:pPr>
    </w:p>
    <w:p w:rsidR="007C5D7D" w:rsidRDefault="00433C39" w:rsidP="00FA6A69">
      <w:pPr>
        <w:pStyle w:val="ListParagraph"/>
        <w:numPr>
          <w:ilvl w:val="2"/>
          <w:numId w:val="13"/>
        </w:numPr>
        <w:spacing w:line="360" w:lineRule="auto"/>
        <w:ind w:left="1560" w:hanging="840"/>
        <w:jc w:val="both"/>
        <w:rPr>
          <w:rFonts w:ascii="Arial" w:hAnsi="Arial" w:cs="Arial"/>
          <w:sz w:val="22"/>
          <w:szCs w:val="22"/>
        </w:rPr>
      </w:pPr>
      <w:r>
        <w:rPr>
          <w:rFonts w:ascii="Arial" w:hAnsi="Arial" w:cs="Arial"/>
          <w:sz w:val="22"/>
          <w:szCs w:val="22"/>
        </w:rPr>
        <w:t>Monthly Reports p</w:t>
      </w:r>
      <w:r w:rsidR="009C5E5C">
        <w:rPr>
          <w:rFonts w:ascii="Arial" w:hAnsi="Arial" w:cs="Arial"/>
          <w:sz w:val="22"/>
          <w:szCs w:val="22"/>
        </w:rPr>
        <w:t>rovid</w:t>
      </w:r>
      <w:r>
        <w:rPr>
          <w:rFonts w:ascii="Arial" w:hAnsi="Arial" w:cs="Arial"/>
          <w:sz w:val="22"/>
          <w:szCs w:val="22"/>
        </w:rPr>
        <w:t>ed to</w:t>
      </w:r>
      <w:r w:rsidR="009C5E5C">
        <w:rPr>
          <w:rFonts w:ascii="Arial" w:hAnsi="Arial" w:cs="Arial"/>
          <w:sz w:val="22"/>
          <w:szCs w:val="22"/>
        </w:rPr>
        <w:t xml:space="preserve"> the Head of Human Resources: Talent Management on </w:t>
      </w:r>
      <w:r w:rsidR="0098341E">
        <w:rPr>
          <w:rFonts w:ascii="Arial" w:hAnsi="Arial" w:cs="Arial"/>
          <w:sz w:val="22"/>
          <w:szCs w:val="22"/>
        </w:rPr>
        <w:t>Profiled Candidates indicating, amongst others, the Profiled Candidate’s</w:t>
      </w:r>
      <w:r w:rsidR="009C5E5C">
        <w:rPr>
          <w:rFonts w:ascii="Arial" w:hAnsi="Arial" w:cs="Arial"/>
          <w:sz w:val="22"/>
          <w:szCs w:val="22"/>
        </w:rPr>
        <w:t xml:space="preserve"> </w:t>
      </w:r>
      <w:r>
        <w:rPr>
          <w:rFonts w:ascii="Arial" w:hAnsi="Arial" w:cs="Arial"/>
          <w:sz w:val="22"/>
          <w:szCs w:val="22"/>
        </w:rPr>
        <w:t>-</w:t>
      </w:r>
    </w:p>
    <w:p w:rsidR="009C5E5C" w:rsidRPr="009C5E5C" w:rsidRDefault="009C5E5C" w:rsidP="00FA6A69">
      <w:pPr>
        <w:pStyle w:val="ListParagraph"/>
        <w:spacing w:line="360" w:lineRule="auto"/>
        <w:jc w:val="both"/>
        <w:rPr>
          <w:rFonts w:ascii="Arial" w:hAnsi="Arial" w:cs="Arial"/>
          <w:sz w:val="22"/>
          <w:szCs w:val="22"/>
        </w:rPr>
      </w:pPr>
    </w:p>
    <w:p w:rsidR="009C5E5C" w:rsidRDefault="0098341E" w:rsidP="00FA6A69">
      <w:pPr>
        <w:pStyle w:val="ListParagraph"/>
        <w:numPr>
          <w:ilvl w:val="3"/>
          <w:numId w:val="13"/>
        </w:numPr>
        <w:spacing w:line="360" w:lineRule="auto"/>
        <w:ind w:left="2552" w:hanging="992"/>
        <w:jc w:val="both"/>
        <w:rPr>
          <w:rFonts w:ascii="Arial" w:hAnsi="Arial" w:cs="Arial"/>
          <w:sz w:val="22"/>
          <w:szCs w:val="22"/>
        </w:rPr>
      </w:pPr>
      <w:r>
        <w:rPr>
          <w:rFonts w:ascii="Arial" w:hAnsi="Arial" w:cs="Arial"/>
          <w:sz w:val="22"/>
          <w:szCs w:val="22"/>
        </w:rPr>
        <w:t>Short</w:t>
      </w:r>
      <w:r w:rsidR="00433C39">
        <w:rPr>
          <w:rFonts w:ascii="Arial" w:hAnsi="Arial" w:cs="Arial"/>
          <w:sz w:val="22"/>
          <w:szCs w:val="22"/>
        </w:rPr>
        <w:t>-</w:t>
      </w:r>
      <w:r>
        <w:rPr>
          <w:rFonts w:ascii="Arial" w:hAnsi="Arial" w:cs="Arial"/>
          <w:sz w:val="22"/>
          <w:szCs w:val="22"/>
        </w:rPr>
        <w:t>, medium</w:t>
      </w:r>
      <w:r w:rsidR="00433C39">
        <w:rPr>
          <w:rFonts w:ascii="Arial" w:hAnsi="Arial" w:cs="Arial"/>
          <w:sz w:val="22"/>
          <w:szCs w:val="22"/>
        </w:rPr>
        <w:t>-</w:t>
      </w:r>
      <w:r>
        <w:rPr>
          <w:rFonts w:ascii="Arial" w:hAnsi="Arial" w:cs="Arial"/>
          <w:sz w:val="22"/>
          <w:szCs w:val="22"/>
        </w:rPr>
        <w:t xml:space="preserve"> to long term a</w:t>
      </w:r>
      <w:r w:rsidR="009C5E5C">
        <w:rPr>
          <w:rFonts w:ascii="Arial" w:hAnsi="Arial" w:cs="Arial"/>
          <w:sz w:val="22"/>
          <w:szCs w:val="22"/>
        </w:rPr>
        <w:t>vailability</w:t>
      </w:r>
      <w:r>
        <w:rPr>
          <w:rFonts w:ascii="Arial" w:hAnsi="Arial" w:cs="Arial"/>
          <w:sz w:val="22"/>
          <w:szCs w:val="22"/>
        </w:rPr>
        <w:t>;</w:t>
      </w:r>
    </w:p>
    <w:p w:rsidR="0098341E" w:rsidRDefault="0098341E" w:rsidP="00FA6A69">
      <w:pPr>
        <w:pStyle w:val="ListParagraph"/>
        <w:spacing w:line="360" w:lineRule="auto"/>
        <w:ind w:left="2552"/>
        <w:jc w:val="both"/>
        <w:rPr>
          <w:rFonts w:ascii="Arial" w:hAnsi="Arial" w:cs="Arial"/>
          <w:sz w:val="22"/>
          <w:szCs w:val="22"/>
        </w:rPr>
      </w:pPr>
    </w:p>
    <w:p w:rsidR="0098341E" w:rsidRPr="0098341E" w:rsidRDefault="009C5E5C" w:rsidP="00FA6A69">
      <w:pPr>
        <w:pStyle w:val="ListParagraph"/>
        <w:numPr>
          <w:ilvl w:val="3"/>
          <w:numId w:val="13"/>
        </w:numPr>
        <w:spacing w:line="360" w:lineRule="auto"/>
        <w:ind w:left="2552" w:hanging="992"/>
        <w:jc w:val="both"/>
        <w:rPr>
          <w:rFonts w:ascii="Arial" w:hAnsi="Arial" w:cs="Arial"/>
          <w:sz w:val="22"/>
          <w:szCs w:val="22"/>
        </w:rPr>
      </w:pPr>
      <w:r>
        <w:rPr>
          <w:rFonts w:ascii="Arial" w:hAnsi="Arial" w:cs="Arial"/>
          <w:sz w:val="22"/>
          <w:szCs w:val="22"/>
        </w:rPr>
        <w:t>Caree</w:t>
      </w:r>
      <w:r w:rsidR="0098341E">
        <w:rPr>
          <w:rFonts w:ascii="Arial" w:hAnsi="Arial" w:cs="Arial"/>
          <w:sz w:val="22"/>
          <w:szCs w:val="22"/>
        </w:rPr>
        <w:t>r</w:t>
      </w:r>
      <w:r>
        <w:rPr>
          <w:rFonts w:ascii="Arial" w:hAnsi="Arial" w:cs="Arial"/>
          <w:sz w:val="22"/>
          <w:szCs w:val="22"/>
        </w:rPr>
        <w:t xml:space="preserve"> </w:t>
      </w:r>
      <w:r w:rsidR="0098341E">
        <w:rPr>
          <w:rFonts w:ascii="Arial" w:hAnsi="Arial" w:cs="Arial"/>
          <w:sz w:val="22"/>
          <w:szCs w:val="22"/>
        </w:rPr>
        <w:t>interest</w:t>
      </w:r>
      <w:r w:rsidR="00433C39">
        <w:rPr>
          <w:rFonts w:ascii="Arial" w:hAnsi="Arial" w:cs="Arial"/>
          <w:sz w:val="22"/>
          <w:szCs w:val="22"/>
        </w:rPr>
        <w:t>s</w:t>
      </w:r>
      <w:r w:rsidR="0098341E">
        <w:rPr>
          <w:rFonts w:ascii="Arial" w:hAnsi="Arial" w:cs="Arial"/>
          <w:sz w:val="22"/>
          <w:szCs w:val="22"/>
        </w:rPr>
        <w:t xml:space="preserve">; and,  </w:t>
      </w:r>
    </w:p>
    <w:p w:rsidR="0098341E" w:rsidRDefault="0098341E" w:rsidP="00FA6A69">
      <w:pPr>
        <w:pStyle w:val="ListParagraph"/>
        <w:spacing w:line="360" w:lineRule="auto"/>
        <w:ind w:left="2552"/>
        <w:jc w:val="both"/>
        <w:rPr>
          <w:rFonts w:ascii="Arial" w:hAnsi="Arial" w:cs="Arial"/>
          <w:sz w:val="22"/>
          <w:szCs w:val="22"/>
        </w:rPr>
      </w:pPr>
    </w:p>
    <w:p w:rsidR="0098341E" w:rsidRDefault="0098341E" w:rsidP="00FA6A69">
      <w:pPr>
        <w:pStyle w:val="ListParagraph"/>
        <w:numPr>
          <w:ilvl w:val="3"/>
          <w:numId w:val="13"/>
        </w:numPr>
        <w:spacing w:line="360" w:lineRule="auto"/>
        <w:ind w:left="2552" w:hanging="992"/>
        <w:jc w:val="both"/>
        <w:rPr>
          <w:rFonts w:ascii="Arial" w:hAnsi="Arial" w:cs="Arial"/>
          <w:sz w:val="22"/>
          <w:szCs w:val="22"/>
        </w:rPr>
      </w:pPr>
      <w:r>
        <w:rPr>
          <w:rFonts w:ascii="Arial" w:hAnsi="Arial" w:cs="Arial"/>
          <w:sz w:val="22"/>
          <w:szCs w:val="22"/>
        </w:rPr>
        <w:t>Such other matters as SARS may prescribe from time to time</w:t>
      </w:r>
      <w:r w:rsidR="00433C39">
        <w:rPr>
          <w:rFonts w:ascii="Arial" w:hAnsi="Arial" w:cs="Arial"/>
          <w:sz w:val="22"/>
          <w:szCs w:val="22"/>
        </w:rPr>
        <w:t>.</w:t>
      </w:r>
    </w:p>
    <w:p w:rsidR="0098341E" w:rsidRDefault="0098341E" w:rsidP="00FA6A69">
      <w:pPr>
        <w:pStyle w:val="ListParagraph"/>
        <w:spacing w:line="360" w:lineRule="auto"/>
        <w:ind w:left="1560"/>
        <w:jc w:val="both"/>
        <w:rPr>
          <w:rFonts w:ascii="Arial" w:hAnsi="Arial" w:cs="Arial"/>
          <w:sz w:val="22"/>
          <w:szCs w:val="22"/>
        </w:rPr>
      </w:pPr>
    </w:p>
    <w:p w:rsidR="009C5E5C" w:rsidRPr="007824AB" w:rsidRDefault="0098341E" w:rsidP="007824AB">
      <w:pPr>
        <w:pStyle w:val="ListParagraph"/>
        <w:numPr>
          <w:ilvl w:val="2"/>
          <w:numId w:val="13"/>
        </w:numPr>
        <w:spacing w:after="120"/>
        <w:ind w:left="1560" w:hanging="840"/>
        <w:jc w:val="both"/>
        <w:rPr>
          <w:rFonts w:ascii="Arial" w:hAnsi="Arial" w:cs="Arial"/>
          <w:sz w:val="22"/>
          <w:szCs w:val="22"/>
        </w:rPr>
      </w:pPr>
      <w:r w:rsidRPr="007824AB">
        <w:rPr>
          <w:rFonts w:ascii="Arial" w:hAnsi="Arial" w:cs="Arial"/>
          <w:sz w:val="22"/>
          <w:szCs w:val="22"/>
        </w:rPr>
        <w:t>Quarterly reports on Profiled Candidates</w:t>
      </w:r>
      <w:r w:rsidR="007824AB" w:rsidRPr="007824AB">
        <w:rPr>
          <w:rFonts w:ascii="Arial" w:hAnsi="Arial" w:cs="Arial"/>
          <w:sz w:val="22"/>
          <w:szCs w:val="22"/>
        </w:rPr>
        <w:t xml:space="preserve"> to the Head of Human resources, the head of Talent management and Recruitment as well as other stakeholders as identified from time to time;</w:t>
      </w:r>
    </w:p>
    <w:p w:rsidR="005912CF" w:rsidRDefault="005912CF" w:rsidP="00FA6A69">
      <w:pPr>
        <w:pStyle w:val="ListParagraph"/>
        <w:spacing w:line="360" w:lineRule="auto"/>
        <w:ind w:left="1560"/>
        <w:jc w:val="both"/>
        <w:rPr>
          <w:rFonts w:ascii="Arial" w:hAnsi="Arial" w:cs="Arial"/>
          <w:sz w:val="22"/>
          <w:szCs w:val="22"/>
        </w:rPr>
      </w:pPr>
    </w:p>
    <w:p w:rsidR="0098341E" w:rsidRDefault="00433C39" w:rsidP="00FA6A69">
      <w:pPr>
        <w:pStyle w:val="ListParagraph"/>
        <w:numPr>
          <w:ilvl w:val="2"/>
          <w:numId w:val="13"/>
        </w:numPr>
        <w:spacing w:line="360" w:lineRule="auto"/>
        <w:ind w:left="1560" w:hanging="840"/>
        <w:jc w:val="both"/>
        <w:rPr>
          <w:rFonts w:ascii="Arial" w:hAnsi="Arial" w:cs="Arial"/>
          <w:sz w:val="22"/>
          <w:szCs w:val="22"/>
        </w:rPr>
      </w:pPr>
      <w:r>
        <w:rPr>
          <w:rFonts w:ascii="Arial" w:hAnsi="Arial" w:cs="Arial"/>
          <w:sz w:val="22"/>
          <w:szCs w:val="22"/>
        </w:rPr>
        <w:t>A</w:t>
      </w:r>
      <w:r w:rsidR="005912CF">
        <w:rPr>
          <w:rFonts w:ascii="Arial" w:hAnsi="Arial" w:cs="Arial"/>
          <w:sz w:val="22"/>
          <w:szCs w:val="22"/>
        </w:rPr>
        <w:t xml:space="preserve"> short list of potential placement candidates with</w:t>
      </w:r>
      <w:r>
        <w:rPr>
          <w:rFonts w:ascii="Arial" w:hAnsi="Arial" w:cs="Arial"/>
          <w:sz w:val="22"/>
          <w:szCs w:val="22"/>
        </w:rPr>
        <w:t>in</w:t>
      </w:r>
      <w:r w:rsidR="007824AB">
        <w:rPr>
          <w:rFonts w:ascii="Arial" w:hAnsi="Arial" w:cs="Arial"/>
          <w:sz w:val="22"/>
          <w:szCs w:val="22"/>
        </w:rPr>
        <w:t xml:space="preserve"> three (3) Business Days</w:t>
      </w:r>
      <w:r w:rsidR="005912CF">
        <w:rPr>
          <w:rFonts w:ascii="Arial" w:hAnsi="Arial" w:cs="Arial"/>
          <w:sz w:val="22"/>
          <w:szCs w:val="22"/>
        </w:rPr>
        <w:t xml:space="preserve"> of </w:t>
      </w:r>
      <w:r>
        <w:rPr>
          <w:rFonts w:ascii="Arial" w:hAnsi="Arial" w:cs="Arial"/>
          <w:sz w:val="22"/>
          <w:szCs w:val="22"/>
        </w:rPr>
        <w:t xml:space="preserve">such a </w:t>
      </w:r>
      <w:r w:rsidR="005912CF">
        <w:rPr>
          <w:rFonts w:ascii="Arial" w:hAnsi="Arial" w:cs="Arial"/>
          <w:sz w:val="22"/>
          <w:szCs w:val="22"/>
        </w:rPr>
        <w:t>request by SARS</w:t>
      </w:r>
      <w:r w:rsidR="005B6BA3">
        <w:rPr>
          <w:rFonts w:ascii="Arial" w:hAnsi="Arial" w:cs="Arial"/>
          <w:sz w:val="22"/>
          <w:szCs w:val="22"/>
        </w:rPr>
        <w:t>;</w:t>
      </w:r>
    </w:p>
    <w:p w:rsidR="005B6BA3" w:rsidRPr="005B6BA3" w:rsidRDefault="005B6BA3" w:rsidP="00FA6A69">
      <w:pPr>
        <w:pStyle w:val="ListParagraph"/>
        <w:spacing w:line="360" w:lineRule="auto"/>
        <w:jc w:val="both"/>
        <w:rPr>
          <w:rFonts w:ascii="Arial" w:hAnsi="Arial" w:cs="Arial"/>
          <w:sz w:val="22"/>
          <w:szCs w:val="22"/>
        </w:rPr>
      </w:pPr>
    </w:p>
    <w:p w:rsidR="005B6BA3" w:rsidRDefault="005B6BA3" w:rsidP="00FA6A69">
      <w:pPr>
        <w:pStyle w:val="ListParagraph"/>
        <w:numPr>
          <w:ilvl w:val="2"/>
          <w:numId w:val="13"/>
        </w:numPr>
        <w:spacing w:line="360" w:lineRule="auto"/>
        <w:ind w:left="1560" w:hanging="840"/>
        <w:jc w:val="both"/>
        <w:rPr>
          <w:rFonts w:ascii="Arial" w:hAnsi="Arial" w:cs="Arial"/>
          <w:sz w:val="22"/>
          <w:szCs w:val="22"/>
        </w:rPr>
      </w:pPr>
      <w:r>
        <w:rPr>
          <w:rFonts w:ascii="Arial" w:hAnsi="Arial" w:cs="Arial"/>
          <w:sz w:val="22"/>
          <w:szCs w:val="22"/>
        </w:rPr>
        <w:t>Conduct</w:t>
      </w:r>
      <w:r w:rsidR="00433C39">
        <w:rPr>
          <w:rFonts w:ascii="Arial" w:hAnsi="Arial" w:cs="Arial"/>
          <w:sz w:val="22"/>
          <w:szCs w:val="22"/>
        </w:rPr>
        <w:t>ing</w:t>
      </w:r>
      <w:r>
        <w:rPr>
          <w:rFonts w:ascii="Arial" w:hAnsi="Arial" w:cs="Arial"/>
          <w:sz w:val="22"/>
          <w:szCs w:val="22"/>
        </w:rPr>
        <w:t xml:space="preserve"> and attend</w:t>
      </w:r>
      <w:r w:rsidR="00433C39">
        <w:rPr>
          <w:rFonts w:ascii="Arial" w:hAnsi="Arial" w:cs="Arial"/>
          <w:sz w:val="22"/>
          <w:szCs w:val="22"/>
        </w:rPr>
        <w:t>ing</w:t>
      </w:r>
      <w:r>
        <w:rPr>
          <w:rFonts w:ascii="Arial" w:hAnsi="Arial" w:cs="Arial"/>
          <w:sz w:val="22"/>
          <w:szCs w:val="22"/>
        </w:rPr>
        <w:t xml:space="preserve"> quarterly meetings</w:t>
      </w:r>
      <w:r w:rsidR="00E915C3">
        <w:rPr>
          <w:rFonts w:ascii="Arial" w:hAnsi="Arial" w:cs="Arial"/>
          <w:sz w:val="22"/>
          <w:szCs w:val="22"/>
        </w:rPr>
        <w:t>,</w:t>
      </w:r>
      <w:r>
        <w:rPr>
          <w:rFonts w:ascii="Arial" w:hAnsi="Arial" w:cs="Arial"/>
          <w:sz w:val="22"/>
          <w:szCs w:val="22"/>
        </w:rPr>
        <w:t xml:space="preserve"> as provided for in </w:t>
      </w:r>
      <w:r w:rsidRPr="005B6BA3">
        <w:rPr>
          <w:rFonts w:ascii="Arial" w:hAnsi="Arial" w:cs="Arial"/>
          <w:b/>
          <w:sz w:val="22"/>
          <w:szCs w:val="22"/>
        </w:rPr>
        <w:t xml:space="preserve">Clause </w:t>
      </w:r>
      <w:r w:rsidR="002B4524">
        <w:rPr>
          <w:rFonts w:ascii="Arial" w:hAnsi="Arial" w:cs="Arial"/>
          <w:b/>
          <w:sz w:val="22"/>
          <w:szCs w:val="22"/>
        </w:rPr>
        <w:fldChar w:fldCharType="begin"/>
      </w:r>
      <w:r w:rsidR="002B4524">
        <w:rPr>
          <w:rFonts w:ascii="Arial" w:hAnsi="Arial" w:cs="Arial"/>
          <w:b/>
          <w:sz w:val="22"/>
          <w:szCs w:val="22"/>
        </w:rPr>
        <w:instrText xml:space="preserve"> REF _Ref346188184 \r \h </w:instrText>
      </w:r>
      <w:r w:rsidR="002B4524">
        <w:rPr>
          <w:rFonts w:ascii="Arial" w:hAnsi="Arial" w:cs="Arial"/>
          <w:b/>
          <w:sz w:val="22"/>
          <w:szCs w:val="22"/>
        </w:rPr>
      </w:r>
      <w:r w:rsidR="002B4524">
        <w:rPr>
          <w:rFonts w:ascii="Arial" w:hAnsi="Arial" w:cs="Arial"/>
          <w:b/>
          <w:sz w:val="22"/>
          <w:szCs w:val="22"/>
        </w:rPr>
        <w:fldChar w:fldCharType="separate"/>
      </w:r>
      <w:r w:rsidR="002B4524">
        <w:rPr>
          <w:rFonts w:ascii="Arial" w:hAnsi="Arial" w:cs="Arial"/>
          <w:b/>
          <w:sz w:val="22"/>
          <w:szCs w:val="22"/>
        </w:rPr>
        <w:t>3.1.8</w:t>
      </w:r>
      <w:r w:rsidR="002B4524">
        <w:rPr>
          <w:rFonts w:ascii="Arial" w:hAnsi="Arial" w:cs="Arial"/>
          <w:b/>
          <w:sz w:val="22"/>
          <w:szCs w:val="22"/>
        </w:rPr>
        <w:fldChar w:fldCharType="end"/>
      </w:r>
      <w:r w:rsidR="002B4524">
        <w:rPr>
          <w:rFonts w:ascii="Arial" w:hAnsi="Arial" w:cs="Arial"/>
          <w:b/>
          <w:sz w:val="22"/>
          <w:szCs w:val="22"/>
        </w:rPr>
        <w:t xml:space="preserve"> </w:t>
      </w:r>
      <w:r>
        <w:rPr>
          <w:rFonts w:ascii="Arial" w:hAnsi="Arial" w:cs="Arial"/>
          <w:sz w:val="22"/>
          <w:szCs w:val="22"/>
        </w:rPr>
        <w:t xml:space="preserve">above; and. </w:t>
      </w:r>
    </w:p>
    <w:p w:rsidR="005912CF" w:rsidRPr="005912CF" w:rsidRDefault="005912CF" w:rsidP="00FA6A69">
      <w:pPr>
        <w:pStyle w:val="ListParagraph"/>
        <w:spacing w:line="360" w:lineRule="auto"/>
        <w:jc w:val="both"/>
        <w:rPr>
          <w:rFonts w:ascii="Arial" w:hAnsi="Arial" w:cs="Arial"/>
          <w:sz w:val="22"/>
          <w:szCs w:val="22"/>
        </w:rPr>
      </w:pPr>
    </w:p>
    <w:p w:rsidR="005912CF" w:rsidRDefault="005912CF" w:rsidP="00FA6A69">
      <w:pPr>
        <w:pStyle w:val="ListParagraph"/>
        <w:numPr>
          <w:ilvl w:val="2"/>
          <w:numId w:val="13"/>
        </w:numPr>
        <w:spacing w:line="360" w:lineRule="auto"/>
        <w:ind w:left="1560" w:hanging="840"/>
        <w:jc w:val="both"/>
        <w:rPr>
          <w:rFonts w:ascii="Arial" w:hAnsi="Arial" w:cs="Arial"/>
          <w:sz w:val="22"/>
          <w:szCs w:val="22"/>
        </w:rPr>
      </w:pPr>
      <w:r>
        <w:rPr>
          <w:rFonts w:ascii="Arial" w:hAnsi="Arial" w:cs="Arial"/>
          <w:sz w:val="22"/>
          <w:szCs w:val="22"/>
        </w:rPr>
        <w:t>Provid</w:t>
      </w:r>
      <w:r w:rsidR="00E915C3">
        <w:rPr>
          <w:rFonts w:ascii="Arial" w:hAnsi="Arial" w:cs="Arial"/>
          <w:sz w:val="22"/>
          <w:szCs w:val="22"/>
        </w:rPr>
        <w:t>ing</w:t>
      </w:r>
      <w:r>
        <w:rPr>
          <w:rFonts w:ascii="Arial" w:hAnsi="Arial" w:cs="Arial"/>
          <w:sz w:val="22"/>
          <w:szCs w:val="22"/>
        </w:rPr>
        <w:t xml:space="preserve"> SARS with </w:t>
      </w:r>
      <w:r w:rsidR="00E915C3">
        <w:rPr>
          <w:rFonts w:ascii="Arial" w:hAnsi="Arial" w:cs="Arial"/>
          <w:sz w:val="22"/>
          <w:szCs w:val="22"/>
        </w:rPr>
        <w:t xml:space="preserve">a </w:t>
      </w:r>
      <w:r>
        <w:rPr>
          <w:rFonts w:ascii="Arial" w:hAnsi="Arial" w:cs="Arial"/>
          <w:sz w:val="22"/>
          <w:szCs w:val="22"/>
        </w:rPr>
        <w:t>post placement feedback report</w:t>
      </w:r>
      <w:r w:rsidR="00E915C3">
        <w:rPr>
          <w:rFonts w:ascii="Arial" w:hAnsi="Arial" w:cs="Arial"/>
          <w:sz w:val="22"/>
          <w:szCs w:val="22"/>
        </w:rPr>
        <w:t>,</w:t>
      </w:r>
      <w:r>
        <w:rPr>
          <w:rFonts w:ascii="Arial" w:hAnsi="Arial" w:cs="Arial"/>
          <w:sz w:val="22"/>
          <w:szCs w:val="22"/>
        </w:rPr>
        <w:t xml:space="preserve"> taking into account the view of the placed candidate, the relevant SARS Human Re</w:t>
      </w:r>
      <w:r w:rsidR="009E61BD">
        <w:rPr>
          <w:rFonts w:ascii="Arial" w:hAnsi="Arial" w:cs="Arial"/>
          <w:sz w:val="22"/>
          <w:szCs w:val="22"/>
        </w:rPr>
        <w:t xml:space="preserve">sources </w:t>
      </w:r>
      <w:r>
        <w:rPr>
          <w:rFonts w:ascii="Arial" w:hAnsi="Arial" w:cs="Arial"/>
          <w:sz w:val="22"/>
          <w:szCs w:val="22"/>
        </w:rPr>
        <w:lastRenderedPageBreak/>
        <w:t>personnel and the placed candidate</w:t>
      </w:r>
      <w:r w:rsidR="00E915C3">
        <w:rPr>
          <w:rFonts w:ascii="Arial" w:hAnsi="Arial" w:cs="Arial"/>
          <w:sz w:val="22"/>
          <w:szCs w:val="22"/>
        </w:rPr>
        <w:t>’s</w:t>
      </w:r>
      <w:r>
        <w:rPr>
          <w:rFonts w:ascii="Arial" w:hAnsi="Arial" w:cs="Arial"/>
          <w:sz w:val="22"/>
          <w:szCs w:val="22"/>
        </w:rPr>
        <w:t xml:space="preserve"> direct report</w:t>
      </w:r>
      <w:r w:rsidR="00E915C3">
        <w:rPr>
          <w:rFonts w:ascii="Arial" w:hAnsi="Arial" w:cs="Arial"/>
          <w:sz w:val="22"/>
          <w:szCs w:val="22"/>
        </w:rPr>
        <w:t>s,</w:t>
      </w:r>
      <w:r>
        <w:rPr>
          <w:rFonts w:ascii="Arial" w:hAnsi="Arial" w:cs="Arial"/>
          <w:sz w:val="22"/>
          <w:szCs w:val="22"/>
        </w:rPr>
        <w:t xml:space="preserve"> within twenty four (24) hours of </w:t>
      </w:r>
      <w:r w:rsidR="00E915C3">
        <w:rPr>
          <w:rFonts w:ascii="Arial" w:hAnsi="Arial" w:cs="Arial"/>
          <w:sz w:val="22"/>
          <w:szCs w:val="22"/>
        </w:rPr>
        <w:t xml:space="preserve">such a </w:t>
      </w:r>
      <w:r>
        <w:rPr>
          <w:rFonts w:ascii="Arial" w:hAnsi="Arial" w:cs="Arial"/>
          <w:sz w:val="22"/>
          <w:szCs w:val="22"/>
        </w:rPr>
        <w:t xml:space="preserve">request by SARS. </w:t>
      </w:r>
    </w:p>
    <w:p w:rsidR="005912CF" w:rsidRPr="005912CF" w:rsidRDefault="005912CF" w:rsidP="00FA6A69">
      <w:pPr>
        <w:pStyle w:val="ListParagraph"/>
        <w:spacing w:line="360" w:lineRule="auto"/>
        <w:jc w:val="both"/>
        <w:rPr>
          <w:rFonts w:ascii="Arial" w:hAnsi="Arial" w:cs="Arial"/>
          <w:sz w:val="22"/>
          <w:szCs w:val="22"/>
        </w:rPr>
      </w:pPr>
    </w:p>
    <w:p w:rsidR="00117967" w:rsidRDefault="005912CF" w:rsidP="00FA6A69">
      <w:pPr>
        <w:pStyle w:val="ListParagraph"/>
        <w:numPr>
          <w:ilvl w:val="1"/>
          <w:numId w:val="13"/>
        </w:numPr>
        <w:spacing w:line="360" w:lineRule="auto"/>
        <w:ind w:left="709" w:hanging="709"/>
        <w:jc w:val="both"/>
        <w:rPr>
          <w:rFonts w:ascii="Arial" w:hAnsi="Arial" w:cs="Arial"/>
          <w:sz w:val="22"/>
          <w:szCs w:val="22"/>
        </w:rPr>
      </w:pPr>
      <w:bookmarkStart w:id="31" w:name="_Ref346188279"/>
      <w:r>
        <w:rPr>
          <w:rFonts w:ascii="Arial" w:hAnsi="Arial" w:cs="Arial"/>
          <w:sz w:val="22"/>
          <w:szCs w:val="22"/>
        </w:rPr>
        <w:t xml:space="preserve">The Service Provider agrees that any one incident </w:t>
      </w:r>
      <w:r w:rsidR="000732EA">
        <w:rPr>
          <w:rFonts w:ascii="Arial" w:hAnsi="Arial" w:cs="Arial"/>
          <w:sz w:val="22"/>
          <w:szCs w:val="22"/>
        </w:rPr>
        <w:t xml:space="preserve">of failure by </w:t>
      </w:r>
      <w:r w:rsidR="00D81383">
        <w:rPr>
          <w:rFonts w:ascii="Arial" w:hAnsi="Arial" w:cs="Arial"/>
          <w:sz w:val="22"/>
          <w:szCs w:val="22"/>
        </w:rPr>
        <w:t xml:space="preserve">the </w:t>
      </w:r>
      <w:r w:rsidR="000732EA">
        <w:rPr>
          <w:rFonts w:ascii="Arial" w:hAnsi="Arial" w:cs="Arial"/>
          <w:sz w:val="22"/>
          <w:szCs w:val="22"/>
        </w:rPr>
        <w:t xml:space="preserve">Service Provider </w:t>
      </w:r>
      <w:r w:rsidR="005B6BA3">
        <w:rPr>
          <w:rFonts w:ascii="Arial" w:hAnsi="Arial" w:cs="Arial"/>
          <w:sz w:val="22"/>
          <w:szCs w:val="22"/>
        </w:rPr>
        <w:t>to</w:t>
      </w:r>
      <w:r w:rsidR="000732EA">
        <w:rPr>
          <w:rFonts w:ascii="Arial" w:hAnsi="Arial" w:cs="Arial"/>
          <w:sz w:val="22"/>
          <w:szCs w:val="22"/>
        </w:rPr>
        <w:t xml:space="preserve"> comply with the provision</w:t>
      </w:r>
      <w:r w:rsidR="00D81383">
        <w:rPr>
          <w:rFonts w:ascii="Arial" w:hAnsi="Arial" w:cs="Arial"/>
          <w:sz w:val="22"/>
          <w:szCs w:val="22"/>
        </w:rPr>
        <w:t>s</w:t>
      </w:r>
      <w:r w:rsidR="000732EA">
        <w:rPr>
          <w:rFonts w:ascii="Arial" w:hAnsi="Arial" w:cs="Arial"/>
          <w:sz w:val="22"/>
          <w:szCs w:val="22"/>
        </w:rPr>
        <w:t xml:space="preserve"> of this Clause in any month shall constitute a </w:t>
      </w:r>
      <w:r w:rsidR="00D81383">
        <w:rPr>
          <w:rFonts w:ascii="Arial" w:hAnsi="Arial" w:cs="Arial"/>
          <w:sz w:val="22"/>
          <w:szCs w:val="22"/>
        </w:rPr>
        <w:t>s</w:t>
      </w:r>
      <w:r w:rsidR="000732EA">
        <w:rPr>
          <w:rFonts w:ascii="Arial" w:hAnsi="Arial" w:cs="Arial"/>
          <w:sz w:val="22"/>
          <w:szCs w:val="22"/>
        </w:rPr>
        <w:t>ervice failure</w:t>
      </w:r>
      <w:r w:rsidR="00D81383">
        <w:rPr>
          <w:rFonts w:ascii="Arial" w:hAnsi="Arial" w:cs="Arial"/>
          <w:sz w:val="22"/>
          <w:szCs w:val="22"/>
        </w:rPr>
        <w:t>,</w:t>
      </w:r>
      <w:r w:rsidR="000732EA">
        <w:rPr>
          <w:rFonts w:ascii="Arial" w:hAnsi="Arial" w:cs="Arial"/>
          <w:sz w:val="22"/>
          <w:szCs w:val="22"/>
        </w:rPr>
        <w:t xml:space="preserve"> entitling SARS to a </w:t>
      </w:r>
      <w:r w:rsidR="00D81383">
        <w:rPr>
          <w:rFonts w:ascii="Arial" w:hAnsi="Arial" w:cs="Arial"/>
          <w:sz w:val="22"/>
          <w:szCs w:val="22"/>
        </w:rPr>
        <w:t xml:space="preserve">service </w:t>
      </w:r>
      <w:r w:rsidR="000732EA">
        <w:rPr>
          <w:rFonts w:ascii="Arial" w:hAnsi="Arial" w:cs="Arial"/>
          <w:sz w:val="22"/>
          <w:szCs w:val="22"/>
        </w:rPr>
        <w:t xml:space="preserve">credit of </w:t>
      </w:r>
      <w:r w:rsidR="00D81383">
        <w:rPr>
          <w:rFonts w:ascii="Arial" w:hAnsi="Arial" w:cs="Arial"/>
          <w:sz w:val="22"/>
          <w:szCs w:val="22"/>
        </w:rPr>
        <w:t>10% (</w:t>
      </w:r>
      <w:r w:rsidR="000732EA" w:rsidRPr="00FA6A69">
        <w:rPr>
          <w:rFonts w:ascii="Arial" w:hAnsi="Arial" w:cs="Arial"/>
          <w:sz w:val="22"/>
          <w:szCs w:val="22"/>
        </w:rPr>
        <w:t>ten</w:t>
      </w:r>
      <w:r w:rsidR="00D81383">
        <w:rPr>
          <w:rFonts w:ascii="Arial" w:hAnsi="Arial" w:cs="Arial"/>
          <w:sz w:val="22"/>
          <w:szCs w:val="22"/>
        </w:rPr>
        <w:t xml:space="preserve"> </w:t>
      </w:r>
      <w:r w:rsidR="000732EA">
        <w:rPr>
          <w:rFonts w:ascii="Arial" w:hAnsi="Arial" w:cs="Arial"/>
          <w:sz w:val="22"/>
          <w:szCs w:val="22"/>
        </w:rPr>
        <w:t>percent</w:t>
      </w:r>
      <w:r w:rsidR="00D81383">
        <w:rPr>
          <w:rFonts w:ascii="Arial" w:hAnsi="Arial" w:cs="Arial"/>
          <w:sz w:val="22"/>
          <w:szCs w:val="22"/>
        </w:rPr>
        <w:t>)</w:t>
      </w:r>
      <w:r w:rsidR="000732EA">
        <w:rPr>
          <w:rFonts w:ascii="Arial" w:hAnsi="Arial" w:cs="Arial"/>
          <w:sz w:val="22"/>
          <w:szCs w:val="22"/>
        </w:rPr>
        <w:t xml:space="preserve"> on the fees payable on the </w:t>
      </w:r>
      <w:r w:rsidR="00416408">
        <w:rPr>
          <w:rFonts w:ascii="Arial" w:hAnsi="Arial" w:cs="Arial"/>
          <w:sz w:val="22"/>
          <w:szCs w:val="22"/>
        </w:rPr>
        <w:t xml:space="preserve">relevant </w:t>
      </w:r>
      <w:r w:rsidR="000732EA">
        <w:rPr>
          <w:rFonts w:ascii="Arial" w:hAnsi="Arial" w:cs="Arial"/>
          <w:sz w:val="22"/>
          <w:szCs w:val="22"/>
        </w:rPr>
        <w:t>invoice</w:t>
      </w:r>
      <w:r w:rsidR="00D81383">
        <w:rPr>
          <w:rFonts w:ascii="Arial" w:hAnsi="Arial" w:cs="Arial"/>
          <w:sz w:val="22"/>
          <w:szCs w:val="22"/>
        </w:rPr>
        <w:t xml:space="preserve"> for that particular month</w:t>
      </w:r>
      <w:r w:rsidR="00863501">
        <w:rPr>
          <w:rFonts w:ascii="Arial" w:hAnsi="Arial" w:cs="Arial"/>
          <w:sz w:val="22"/>
          <w:szCs w:val="22"/>
        </w:rPr>
        <w:t xml:space="preserve"> or quarter, whichever is applicable</w:t>
      </w:r>
      <w:r w:rsidR="000732EA">
        <w:rPr>
          <w:rFonts w:ascii="Arial" w:hAnsi="Arial" w:cs="Arial"/>
          <w:sz w:val="22"/>
          <w:szCs w:val="22"/>
        </w:rPr>
        <w:t xml:space="preserve">. </w:t>
      </w:r>
      <w:r w:rsidR="00764D3A">
        <w:rPr>
          <w:rFonts w:ascii="Arial" w:hAnsi="Arial" w:cs="Arial"/>
          <w:sz w:val="22"/>
          <w:szCs w:val="22"/>
        </w:rPr>
        <w:t xml:space="preserve"> Where there is more than one</w:t>
      </w:r>
      <w:r w:rsidR="000732EA">
        <w:rPr>
          <w:rFonts w:ascii="Arial" w:hAnsi="Arial" w:cs="Arial"/>
          <w:sz w:val="22"/>
          <w:szCs w:val="22"/>
        </w:rPr>
        <w:t xml:space="preserve"> </w:t>
      </w:r>
      <w:r w:rsidR="00D81383">
        <w:rPr>
          <w:rFonts w:ascii="Arial" w:hAnsi="Arial" w:cs="Arial"/>
          <w:sz w:val="22"/>
          <w:szCs w:val="22"/>
        </w:rPr>
        <w:t>s</w:t>
      </w:r>
      <w:r w:rsidR="000732EA">
        <w:rPr>
          <w:rFonts w:ascii="Arial" w:hAnsi="Arial" w:cs="Arial"/>
          <w:sz w:val="22"/>
          <w:szCs w:val="22"/>
        </w:rPr>
        <w:t>ervice failure</w:t>
      </w:r>
      <w:r w:rsidR="00D81383">
        <w:rPr>
          <w:rFonts w:ascii="Arial" w:hAnsi="Arial" w:cs="Arial"/>
          <w:sz w:val="22"/>
          <w:szCs w:val="22"/>
        </w:rPr>
        <w:t xml:space="preserve"> during</w:t>
      </w:r>
      <w:r w:rsidR="000732EA">
        <w:rPr>
          <w:rFonts w:ascii="Arial" w:hAnsi="Arial" w:cs="Arial"/>
          <w:sz w:val="22"/>
          <w:szCs w:val="22"/>
        </w:rPr>
        <w:t xml:space="preserve"> any invoicing period, the </w:t>
      </w:r>
      <w:r w:rsidR="00D81383">
        <w:rPr>
          <w:rFonts w:ascii="Arial" w:hAnsi="Arial" w:cs="Arial"/>
          <w:sz w:val="22"/>
          <w:szCs w:val="22"/>
        </w:rPr>
        <w:t xml:space="preserve">service </w:t>
      </w:r>
      <w:r w:rsidR="000732EA">
        <w:rPr>
          <w:rFonts w:ascii="Arial" w:hAnsi="Arial" w:cs="Arial"/>
          <w:sz w:val="22"/>
          <w:szCs w:val="22"/>
        </w:rPr>
        <w:t xml:space="preserve">credit payable to SARS shall be </w:t>
      </w:r>
      <w:r w:rsidR="00D81383">
        <w:rPr>
          <w:rFonts w:ascii="Arial" w:hAnsi="Arial" w:cs="Arial"/>
          <w:sz w:val="22"/>
          <w:szCs w:val="22"/>
        </w:rPr>
        <w:t xml:space="preserve">increased </w:t>
      </w:r>
      <w:r w:rsidR="00764D3A">
        <w:rPr>
          <w:rFonts w:ascii="Arial" w:hAnsi="Arial" w:cs="Arial"/>
          <w:sz w:val="22"/>
          <w:szCs w:val="22"/>
        </w:rPr>
        <w:t xml:space="preserve">by </w:t>
      </w:r>
      <w:r w:rsidR="00D81383">
        <w:rPr>
          <w:rFonts w:ascii="Arial" w:hAnsi="Arial" w:cs="Arial"/>
          <w:sz w:val="22"/>
          <w:szCs w:val="22"/>
        </w:rPr>
        <w:t xml:space="preserve">2.5 </w:t>
      </w:r>
      <w:r w:rsidR="00FA6A69">
        <w:rPr>
          <w:rFonts w:ascii="Arial" w:hAnsi="Arial" w:cs="Arial"/>
          <w:sz w:val="22"/>
          <w:szCs w:val="22"/>
        </w:rPr>
        <w:t>% for</w:t>
      </w:r>
      <w:r w:rsidR="00764D3A">
        <w:rPr>
          <w:rFonts w:ascii="Arial" w:hAnsi="Arial" w:cs="Arial"/>
          <w:sz w:val="22"/>
          <w:szCs w:val="22"/>
        </w:rPr>
        <w:t xml:space="preserve"> each and every subsequent </w:t>
      </w:r>
      <w:r w:rsidR="00D81383">
        <w:rPr>
          <w:rFonts w:ascii="Arial" w:hAnsi="Arial" w:cs="Arial"/>
          <w:sz w:val="22"/>
          <w:szCs w:val="22"/>
        </w:rPr>
        <w:t>s</w:t>
      </w:r>
      <w:r w:rsidR="00764D3A">
        <w:rPr>
          <w:rFonts w:ascii="Arial" w:hAnsi="Arial" w:cs="Arial"/>
          <w:sz w:val="22"/>
          <w:szCs w:val="22"/>
        </w:rPr>
        <w:t xml:space="preserve">ervice </w:t>
      </w:r>
      <w:r w:rsidR="00416408">
        <w:rPr>
          <w:rFonts w:ascii="Arial" w:hAnsi="Arial" w:cs="Arial"/>
          <w:sz w:val="22"/>
          <w:szCs w:val="22"/>
        </w:rPr>
        <w:t>fail</w:t>
      </w:r>
      <w:bookmarkEnd w:id="31"/>
      <w:r w:rsidR="00D81383">
        <w:rPr>
          <w:rFonts w:ascii="Arial" w:hAnsi="Arial" w:cs="Arial"/>
          <w:sz w:val="22"/>
          <w:szCs w:val="22"/>
        </w:rPr>
        <w:t>ure</w:t>
      </w:r>
      <w:r w:rsidR="00117967">
        <w:rPr>
          <w:rFonts w:ascii="Arial" w:hAnsi="Arial" w:cs="Arial"/>
          <w:sz w:val="22"/>
          <w:szCs w:val="22"/>
        </w:rPr>
        <w:t>.</w:t>
      </w:r>
    </w:p>
    <w:p w:rsidR="00117967" w:rsidRDefault="00117967" w:rsidP="00FA6A69">
      <w:pPr>
        <w:pStyle w:val="ListParagraph"/>
        <w:spacing w:line="360" w:lineRule="auto"/>
        <w:ind w:left="360"/>
        <w:jc w:val="both"/>
        <w:rPr>
          <w:rFonts w:ascii="Arial" w:hAnsi="Arial" w:cs="Arial"/>
          <w:sz w:val="22"/>
          <w:szCs w:val="22"/>
        </w:rPr>
      </w:pPr>
    </w:p>
    <w:p w:rsidR="0033407B" w:rsidRDefault="00117967" w:rsidP="00FA6A69">
      <w:pPr>
        <w:pStyle w:val="ListParagraph"/>
        <w:numPr>
          <w:ilvl w:val="1"/>
          <w:numId w:val="13"/>
        </w:numPr>
        <w:spacing w:line="360" w:lineRule="auto"/>
        <w:ind w:left="709" w:hanging="709"/>
        <w:jc w:val="both"/>
        <w:rPr>
          <w:rFonts w:ascii="Arial" w:hAnsi="Arial" w:cs="Arial"/>
          <w:sz w:val="22"/>
          <w:szCs w:val="22"/>
        </w:rPr>
      </w:pPr>
      <w:r w:rsidRPr="00C82FE5">
        <w:rPr>
          <w:rFonts w:ascii="Arial" w:hAnsi="Arial" w:cs="Arial"/>
          <w:sz w:val="22"/>
          <w:szCs w:val="22"/>
        </w:rPr>
        <w:t xml:space="preserve">The </w:t>
      </w:r>
      <w:r w:rsidR="0033407B">
        <w:rPr>
          <w:rFonts w:ascii="Arial" w:hAnsi="Arial" w:cs="Arial"/>
          <w:sz w:val="22"/>
          <w:szCs w:val="22"/>
        </w:rPr>
        <w:t xml:space="preserve">imposition of a </w:t>
      </w:r>
      <w:r w:rsidR="007824AB">
        <w:rPr>
          <w:rFonts w:ascii="Arial" w:hAnsi="Arial" w:cs="Arial"/>
          <w:sz w:val="22"/>
          <w:szCs w:val="22"/>
        </w:rPr>
        <w:t xml:space="preserve">service </w:t>
      </w:r>
      <w:r w:rsidR="0033407B">
        <w:rPr>
          <w:rFonts w:ascii="Arial" w:hAnsi="Arial" w:cs="Arial"/>
          <w:sz w:val="22"/>
          <w:szCs w:val="22"/>
        </w:rPr>
        <w:t>credit in terms of the provisons hereof i</w:t>
      </w:r>
      <w:r w:rsidRPr="00C82FE5">
        <w:rPr>
          <w:rFonts w:ascii="Arial" w:hAnsi="Arial" w:cs="Arial"/>
          <w:sz w:val="22"/>
          <w:szCs w:val="22"/>
        </w:rPr>
        <w:t xml:space="preserve">s without prejudice to, and shall not limit, any right SARS may have to terminate this Agreement and/or seek damages or other non-monetary remedies at law resulting from, or otherwise arising in </w:t>
      </w:r>
      <w:r w:rsidR="0033407B">
        <w:rPr>
          <w:rFonts w:ascii="Arial" w:hAnsi="Arial" w:cs="Arial"/>
          <w:sz w:val="22"/>
          <w:szCs w:val="22"/>
        </w:rPr>
        <w:t>respect of, such Service failure</w:t>
      </w:r>
      <w:r w:rsidRPr="00C82FE5">
        <w:rPr>
          <w:rFonts w:ascii="Arial" w:hAnsi="Arial" w:cs="Arial"/>
          <w:sz w:val="22"/>
          <w:szCs w:val="22"/>
        </w:rPr>
        <w:t xml:space="preserve">/s and any resulting termination.   </w:t>
      </w:r>
    </w:p>
    <w:p w:rsidR="0033407B" w:rsidRPr="0033407B" w:rsidRDefault="0033407B" w:rsidP="00FA6A69">
      <w:pPr>
        <w:pStyle w:val="ListParagraph"/>
        <w:spacing w:line="360" w:lineRule="auto"/>
        <w:rPr>
          <w:rFonts w:ascii="Arial" w:hAnsi="Arial" w:cs="Arial"/>
          <w:sz w:val="22"/>
          <w:szCs w:val="22"/>
        </w:rPr>
      </w:pPr>
    </w:p>
    <w:p w:rsidR="00117967" w:rsidRPr="0033407B" w:rsidRDefault="00117967" w:rsidP="00FA6A69">
      <w:pPr>
        <w:pStyle w:val="ListParagraph"/>
        <w:numPr>
          <w:ilvl w:val="1"/>
          <w:numId w:val="13"/>
        </w:numPr>
        <w:spacing w:line="360" w:lineRule="auto"/>
        <w:ind w:left="709" w:hanging="709"/>
        <w:jc w:val="both"/>
        <w:rPr>
          <w:rFonts w:ascii="Arial" w:hAnsi="Arial" w:cs="Arial"/>
          <w:sz w:val="22"/>
          <w:szCs w:val="22"/>
        </w:rPr>
      </w:pPr>
      <w:r w:rsidRPr="0033407B">
        <w:rPr>
          <w:rFonts w:ascii="Arial" w:hAnsi="Arial" w:cs="Arial"/>
          <w:sz w:val="22"/>
          <w:szCs w:val="22"/>
        </w:rPr>
        <w:t xml:space="preserve">Notwithstanding the provisions of this </w:t>
      </w:r>
      <w:r w:rsidR="0033407B" w:rsidRPr="0033407B">
        <w:rPr>
          <w:rFonts w:ascii="Arial" w:hAnsi="Arial" w:cs="Arial"/>
          <w:sz w:val="22"/>
          <w:szCs w:val="22"/>
        </w:rPr>
        <w:t>clause</w:t>
      </w:r>
      <w:r w:rsidR="0033407B">
        <w:rPr>
          <w:rFonts w:ascii="Arial" w:hAnsi="Arial" w:cs="Arial"/>
          <w:b/>
          <w:sz w:val="22"/>
          <w:szCs w:val="22"/>
        </w:rPr>
        <w:t>,</w:t>
      </w:r>
      <w:r w:rsidRPr="0033407B">
        <w:rPr>
          <w:rFonts w:ascii="Arial" w:hAnsi="Arial" w:cs="Arial"/>
          <w:sz w:val="22"/>
          <w:szCs w:val="22"/>
        </w:rPr>
        <w:t xml:space="preserve"> any claim for damages resulting f</w:t>
      </w:r>
      <w:r w:rsidR="0033407B">
        <w:rPr>
          <w:rFonts w:ascii="Arial" w:hAnsi="Arial" w:cs="Arial"/>
          <w:sz w:val="22"/>
          <w:szCs w:val="22"/>
        </w:rPr>
        <w:t xml:space="preserve">rom a </w:t>
      </w:r>
      <w:r w:rsidR="00D81383">
        <w:rPr>
          <w:rFonts w:ascii="Arial" w:hAnsi="Arial" w:cs="Arial"/>
          <w:sz w:val="22"/>
          <w:szCs w:val="22"/>
        </w:rPr>
        <w:t>s</w:t>
      </w:r>
      <w:r w:rsidR="0033407B">
        <w:rPr>
          <w:rFonts w:ascii="Arial" w:hAnsi="Arial" w:cs="Arial"/>
          <w:sz w:val="22"/>
          <w:szCs w:val="22"/>
        </w:rPr>
        <w:t>ervice f</w:t>
      </w:r>
      <w:r w:rsidRPr="0033407B">
        <w:rPr>
          <w:rFonts w:ascii="Arial" w:hAnsi="Arial" w:cs="Arial"/>
          <w:sz w:val="22"/>
          <w:szCs w:val="22"/>
        </w:rPr>
        <w:t>ailure/s,</w:t>
      </w:r>
      <w:r w:rsidR="0033407B">
        <w:rPr>
          <w:rFonts w:ascii="Arial" w:hAnsi="Arial" w:cs="Arial"/>
          <w:sz w:val="22"/>
          <w:szCs w:val="22"/>
        </w:rPr>
        <w:t xml:space="preserve"> in respect of which a c</w:t>
      </w:r>
      <w:r w:rsidRPr="0033407B">
        <w:rPr>
          <w:rFonts w:ascii="Arial" w:hAnsi="Arial" w:cs="Arial"/>
          <w:sz w:val="22"/>
          <w:szCs w:val="22"/>
        </w:rPr>
        <w:t>redit has already been paid, shall be reduced</w:t>
      </w:r>
      <w:r w:rsidR="0033407B">
        <w:rPr>
          <w:rFonts w:ascii="Arial" w:hAnsi="Arial" w:cs="Arial"/>
          <w:sz w:val="22"/>
          <w:szCs w:val="22"/>
        </w:rPr>
        <w:t xml:space="preserve"> by the amount of such </w:t>
      </w:r>
      <w:r w:rsidR="007824AB">
        <w:rPr>
          <w:rFonts w:ascii="Arial" w:hAnsi="Arial" w:cs="Arial"/>
          <w:sz w:val="22"/>
          <w:szCs w:val="22"/>
        </w:rPr>
        <w:t xml:space="preserve">service </w:t>
      </w:r>
      <w:r w:rsidR="00D81383">
        <w:rPr>
          <w:rFonts w:ascii="Arial" w:hAnsi="Arial" w:cs="Arial"/>
          <w:sz w:val="22"/>
          <w:szCs w:val="22"/>
        </w:rPr>
        <w:t>c</w:t>
      </w:r>
      <w:r w:rsidR="0033407B" w:rsidRPr="0033407B">
        <w:rPr>
          <w:rFonts w:ascii="Arial" w:hAnsi="Arial" w:cs="Arial"/>
          <w:sz w:val="22"/>
          <w:szCs w:val="22"/>
        </w:rPr>
        <w:t>redit</w:t>
      </w:r>
      <w:r w:rsidRPr="0033407B">
        <w:rPr>
          <w:rFonts w:ascii="Arial" w:hAnsi="Arial" w:cs="Arial"/>
          <w:sz w:val="22"/>
          <w:szCs w:val="22"/>
        </w:rPr>
        <w:t xml:space="preserve">. </w:t>
      </w:r>
    </w:p>
    <w:p w:rsidR="000732EA" w:rsidRDefault="000732EA" w:rsidP="00FA6A69">
      <w:pPr>
        <w:pStyle w:val="ListParagraph"/>
        <w:spacing w:line="360" w:lineRule="auto"/>
        <w:ind w:left="709"/>
        <w:jc w:val="both"/>
        <w:rPr>
          <w:rFonts w:ascii="Arial" w:hAnsi="Arial" w:cs="Arial"/>
          <w:sz w:val="22"/>
          <w:szCs w:val="22"/>
        </w:rPr>
      </w:pPr>
    </w:p>
    <w:p w:rsidR="00117967" w:rsidRPr="0033407B" w:rsidRDefault="00416408" w:rsidP="00FA6A69">
      <w:pPr>
        <w:pStyle w:val="ListParagraph"/>
        <w:numPr>
          <w:ilvl w:val="1"/>
          <w:numId w:val="13"/>
        </w:numPr>
        <w:spacing w:line="360" w:lineRule="auto"/>
        <w:ind w:left="709" w:hanging="709"/>
        <w:jc w:val="both"/>
        <w:rPr>
          <w:rFonts w:ascii="Arial" w:hAnsi="Arial" w:cs="Arial"/>
          <w:sz w:val="22"/>
          <w:szCs w:val="22"/>
        </w:rPr>
      </w:pPr>
      <w:r>
        <w:rPr>
          <w:rFonts w:ascii="Arial" w:hAnsi="Arial" w:cs="Arial"/>
          <w:sz w:val="22"/>
          <w:szCs w:val="22"/>
        </w:rPr>
        <w:t xml:space="preserve">The Service Provider shall actively monitor </w:t>
      </w:r>
      <w:r w:rsidR="00D81383">
        <w:rPr>
          <w:rFonts w:ascii="Arial" w:hAnsi="Arial" w:cs="Arial"/>
          <w:sz w:val="22"/>
          <w:szCs w:val="22"/>
        </w:rPr>
        <w:t>its</w:t>
      </w:r>
      <w:r>
        <w:rPr>
          <w:rFonts w:ascii="Arial" w:hAnsi="Arial" w:cs="Arial"/>
          <w:sz w:val="22"/>
          <w:szCs w:val="22"/>
        </w:rPr>
        <w:t xml:space="preserve"> compliance with the provisions of this </w:t>
      </w:r>
      <w:r w:rsidRPr="00416408">
        <w:rPr>
          <w:rFonts w:ascii="Arial" w:hAnsi="Arial" w:cs="Arial"/>
          <w:b/>
          <w:sz w:val="22"/>
          <w:szCs w:val="22"/>
        </w:rPr>
        <w:t xml:space="preserve">Clause </w:t>
      </w:r>
      <w:r w:rsidR="002B4524">
        <w:rPr>
          <w:rFonts w:ascii="Arial" w:hAnsi="Arial" w:cs="Arial"/>
          <w:b/>
          <w:sz w:val="22"/>
          <w:szCs w:val="22"/>
        </w:rPr>
        <w:fldChar w:fldCharType="begin"/>
      </w:r>
      <w:r w:rsidR="002B4524">
        <w:rPr>
          <w:rFonts w:ascii="Arial" w:hAnsi="Arial" w:cs="Arial"/>
          <w:b/>
          <w:sz w:val="22"/>
          <w:szCs w:val="22"/>
        </w:rPr>
        <w:instrText xml:space="preserve"> REF _Ref346188134 \r \h </w:instrText>
      </w:r>
      <w:r w:rsidR="002B4524">
        <w:rPr>
          <w:rFonts w:ascii="Arial" w:hAnsi="Arial" w:cs="Arial"/>
          <w:b/>
          <w:sz w:val="22"/>
          <w:szCs w:val="22"/>
        </w:rPr>
      </w:r>
      <w:r w:rsidR="002B4524">
        <w:rPr>
          <w:rFonts w:ascii="Arial" w:hAnsi="Arial" w:cs="Arial"/>
          <w:b/>
          <w:sz w:val="22"/>
          <w:szCs w:val="22"/>
        </w:rPr>
        <w:fldChar w:fldCharType="separate"/>
      </w:r>
      <w:r w:rsidR="002B4524">
        <w:rPr>
          <w:rFonts w:ascii="Arial" w:hAnsi="Arial" w:cs="Arial"/>
          <w:b/>
          <w:sz w:val="22"/>
          <w:szCs w:val="22"/>
        </w:rPr>
        <w:t>4</w:t>
      </w:r>
      <w:r w:rsidR="002B4524">
        <w:rPr>
          <w:rFonts w:ascii="Arial" w:hAnsi="Arial" w:cs="Arial"/>
          <w:b/>
          <w:sz w:val="22"/>
          <w:szCs w:val="22"/>
        </w:rPr>
        <w:fldChar w:fldCharType="end"/>
      </w:r>
      <w:r>
        <w:rPr>
          <w:rFonts w:ascii="Arial" w:hAnsi="Arial" w:cs="Arial"/>
          <w:sz w:val="22"/>
          <w:szCs w:val="22"/>
        </w:rPr>
        <w:t xml:space="preserve"> and report </w:t>
      </w:r>
      <w:r w:rsidR="00D81383">
        <w:rPr>
          <w:rFonts w:ascii="Arial" w:hAnsi="Arial" w:cs="Arial"/>
          <w:sz w:val="22"/>
          <w:szCs w:val="22"/>
        </w:rPr>
        <w:t>all s</w:t>
      </w:r>
      <w:r>
        <w:rPr>
          <w:rFonts w:ascii="Arial" w:hAnsi="Arial" w:cs="Arial"/>
          <w:sz w:val="22"/>
          <w:szCs w:val="22"/>
        </w:rPr>
        <w:t>ervice failure</w:t>
      </w:r>
      <w:r w:rsidR="00D81383">
        <w:rPr>
          <w:rFonts w:ascii="Arial" w:hAnsi="Arial" w:cs="Arial"/>
          <w:sz w:val="22"/>
          <w:szCs w:val="22"/>
        </w:rPr>
        <w:t>s</w:t>
      </w:r>
      <w:r>
        <w:rPr>
          <w:rFonts w:ascii="Arial" w:hAnsi="Arial" w:cs="Arial"/>
          <w:sz w:val="22"/>
          <w:szCs w:val="22"/>
        </w:rPr>
        <w:t xml:space="preserve"> to SARS. Any failure by the Service Provider to comply with the provisions of this clause shall constitute a material breach of this Agreement.  </w:t>
      </w:r>
    </w:p>
    <w:p w:rsidR="00D039CD" w:rsidRPr="00D039CD" w:rsidRDefault="00D039CD" w:rsidP="00FA6A69">
      <w:pPr>
        <w:pStyle w:val="ListParagraph"/>
        <w:spacing w:line="360" w:lineRule="auto"/>
        <w:ind w:left="1560"/>
        <w:jc w:val="both"/>
        <w:outlineLvl w:val="0"/>
        <w:rPr>
          <w:rFonts w:ascii="Arial" w:hAnsi="Arial" w:cs="Arial"/>
          <w:sz w:val="22"/>
          <w:szCs w:val="22"/>
        </w:rPr>
      </w:pPr>
    </w:p>
    <w:p w:rsidR="00B66EA8" w:rsidRPr="00C82FE5" w:rsidRDefault="00D507A3" w:rsidP="00FA6A69">
      <w:pPr>
        <w:pStyle w:val="ListParagraph"/>
        <w:numPr>
          <w:ilvl w:val="0"/>
          <w:numId w:val="13"/>
        </w:numPr>
        <w:spacing w:line="360" w:lineRule="auto"/>
        <w:ind w:left="709" w:hanging="709"/>
        <w:jc w:val="both"/>
        <w:rPr>
          <w:rFonts w:ascii="Arial" w:hAnsi="Arial" w:cs="Arial"/>
          <w:b/>
          <w:sz w:val="22"/>
          <w:szCs w:val="22"/>
        </w:rPr>
      </w:pPr>
      <w:bookmarkStart w:id="32" w:name="_Toc327166920"/>
      <w:bookmarkStart w:id="33" w:name="_Toc327167072"/>
      <w:bookmarkStart w:id="34" w:name="_Toc327170247"/>
      <w:r w:rsidRPr="00C82FE5">
        <w:rPr>
          <w:rFonts w:ascii="Arial" w:hAnsi="Arial" w:cs="Arial"/>
          <w:b/>
          <w:sz w:val="22"/>
          <w:szCs w:val="22"/>
        </w:rPr>
        <w:t>DURATION</w:t>
      </w:r>
      <w:bookmarkEnd w:id="25"/>
      <w:bookmarkEnd w:id="32"/>
      <w:bookmarkEnd w:id="33"/>
      <w:bookmarkEnd w:id="34"/>
      <w:r w:rsidR="005C7C27">
        <w:rPr>
          <w:rFonts w:ascii="Arial" w:hAnsi="Arial" w:cs="Arial"/>
          <w:b/>
          <w:sz w:val="22"/>
          <w:szCs w:val="22"/>
        </w:rPr>
        <w:fldChar w:fldCharType="begin"/>
      </w:r>
      <w:r w:rsidR="005C7C27">
        <w:instrText xml:space="preserve"> TC "</w:instrText>
      </w:r>
      <w:bookmarkStart w:id="35" w:name="_Toc346285968"/>
      <w:r w:rsidR="009A0119">
        <w:rPr>
          <w:rFonts w:ascii="Arial" w:hAnsi="Arial" w:cs="Arial"/>
          <w:b/>
          <w:sz w:val="22"/>
          <w:szCs w:val="22"/>
        </w:rPr>
        <w:instrText>5</w:instrText>
      </w:r>
      <w:r w:rsidR="005C7C27" w:rsidRPr="006D1172">
        <w:rPr>
          <w:rFonts w:ascii="Arial" w:hAnsi="Arial" w:cs="Arial"/>
          <w:b/>
          <w:sz w:val="22"/>
          <w:szCs w:val="22"/>
        </w:rPr>
        <w:instrText>.   DURATION</w:instrText>
      </w:r>
      <w:bookmarkEnd w:id="35"/>
      <w:r w:rsidR="005C7C27">
        <w:instrText xml:space="preserve">" \f C \l "1" </w:instrText>
      </w:r>
      <w:r w:rsidR="005C7C27">
        <w:rPr>
          <w:rFonts w:ascii="Arial" w:hAnsi="Arial" w:cs="Arial"/>
          <w:b/>
          <w:sz w:val="22"/>
          <w:szCs w:val="22"/>
        </w:rPr>
        <w:fldChar w:fldCharType="end"/>
      </w:r>
    </w:p>
    <w:p w:rsidR="005C7C27" w:rsidRDefault="005C7C27" w:rsidP="00FA6A69">
      <w:pPr>
        <w:pStyle w:val="ListParagraph"/>
        <w:spacing w:line="360" w:lineRule="auto"/>
        <w:ind w:left="709"/>
        <w:jc w:val="both"/>
        <w:rPr>
          <w:rFonts w:ascii="Arial" w:hAnsi="Arial" w:cs="Arial"/>
          <w:b/>
          <w:sz w:val="22"/>
          <w:szCs w:val="22"/>
        </w:rPr>
      </w:pPr>
    </w:p>
    <w:p w:rsidR="00062098" w:rsidRDefault="00D053FA" w:rsidP="00FA6A69">
      <w:pPr>
        <w:spacing w:line="360" w:lineRule="auto"/>
        <w:ind w:left="709" w:hanging="709"/>
        <w:jc w:val="both"/>
        <w:rPr>
          <w:rFonts w:ascii="Arial" w:hAnsi="Arial" w:cs="Arial"/>
          <w:sz w:val="22"/>
          <w:szCs w:val="22"/>
        </w:rPr>
      </w:pPr>
      <w:r>
        <w:rPr>
          <w:rFonts w:ascii="Arial" w:hAnsi="Arial" w:cs="Arial"/>
          <w:sz w:val="22"/>
          <w:szCs w:val="22"/>
        </w:rPr>
        <w:t>5.1</w:t>
      </w:r>
      <w:r>
        <w:rPr>
          <w:rFonts w:ascii="Arial" w:hAnsi="Arial" w:cs="Arial"/>
          <w:sz w:val="22"/>
          <w:szCs w:val="22"/>
        </w:rPr>
        <w:tab/>
      </w:r>
      <w:r w:rsidR="00D6461C" w:rsidRPr="00FA6A69">
        <w:rPr>
          <w:rFonts w:ascii="Arial" w:hAnsi="Arial" w:cs="Arial"/>
          <w:sz w:val="22"/>
          <w:szCs w:val="22"/>
        </w:rPr>
        <w:t>This</w:t>
      </w:r>
      <w:r w:rsidR="00D507A3" w:rsidRPr="00FA6A69">
        <w:rPr>
          <w:rFonts w:ascii="Arial" w:hAnsi="Arial" w:cs="Arial"/>
          <w:sz w:val="22"/>
          <w:szCs w:val="22"/>
        </w:rPr>
        <w:t xml:space="preserve"> Agreement commences on </w:t>
      </w:r>
      <w:r w:rsidR="00E43D55" w:rsidRPr="00FA6A69">
        <w:rPr>
          <w:rFonts w:ascii="Arial" w:hAnsi="Arial" w:cs="Arial"/>
          <w:sz w:val="22"/>
          <w:szCs w:val="22"/>
        </w:rPr>
        <w:t>the Commencement</w:t>
      </w:r>
      <w:r w:rsidR="00D507A3" w:rsidRPr="00FA6A69">
        <w:rPr>
          <w:rFonts w:ascii="Arial" w:hAnsi="Arial" w:cs="Arial"/>
          <w:sz w:val="22"/>
          <w:szCs w:val="22"/>
        </w:rPr>
        <w:t xml:space="preserve"> Date</w:t>
      </w:r>
      <w:r w:rsidR="00D03693" w:rsidRPr="00FA6A69">
        <w:rPr>
          <w:rFonts w:ascii="Arial" w:hAnsi="Arial" w:cs="Arial"/>
          <w:sz w:val="22"/>
          <w:szCs w:val="22"/>
        </w:rPr>
        <w:t xml:space="preserve"> and</w:t>
      </w:r>
      <w:r w:rsidR="00D64135" w:rsidRPr="00FA6A69">
        <w:rPr>
          <w:rFonts w:ascii="Arial" w:hAnsi="Arial" w:cs="Arial"/>
          <w:sz w:val="22"/>
          <w:szCs w:val="22"/>
        </w:rPr>
        <w:t xml:space="preserve"> </w:t>
      </w:r>
      <w:r w:rsidR="009A0119" w:rsidRPr="00FA6A69">
        <w:rPr>
          <w:rFonts w:ascii="Arial" w:hAnsi="Arial" w:cs="Arial"/>
          <w:sz w:val="22"/>
          <w:szCs w:val="22"/>
        </w:rPr>
        <w:t xml:space="preserve">shall thereafter endure for </w:t>
      </w:r>
      <w:r w:rsidRPr="00FA6A69">
        <w:rPr>
          <w:rFonts w:ascii="Arial" w:hAnsi="Arial" w:cs="Arial"/>
          <w:sz w:val="22"/>
          <w:szCs w:val="22"/>
        </w:rPr>
        <w:t xml:space="preserve">a </w:t>
      </w:r>
      <w:r w:rsidR="009A0119" w:rsidRPr="00FA6A69">
        <w:rPr>
          <w:rFonts w:ascii="Arial" w:hAnsi="Arial" w:cs="Arial"/>
          <w:sz w:val="22"/>
          <w:szCs w:val="22"/>
        </w:rPr>
        <w:t>period</w:t>
      </w:r>
      <w:r w:rsidRPr="00FA6A69">
        <w:rPr>
          <w:rFonts w:ascii="Arial" w:hAnsi="Arial" w:cs="Arial"/>
          <w:sz w:val="22"/>
          <w:szCs w:val="22"/>
        </w:rPr>
        <w:t xml:space="preserve"> of twenty four (24) months</w:t>
      </w:r>
      <w:r>
        <w:rPr>
          <w:rFonts w:ascii="Arial" w:hAnsi="Arial" w:cs="Arial"/>
          <w:sz w:val="22"/>
          <w:szCs w:val="22"/>
        </w:rPr>
        <w:t xml:space="preserve"> (the “Initial Period”)</w:t>
      </w:r>
      <w:r w:rsidRPr="00FA6A69">
        <w:rPr>
          <w:rFonts w:ascii="Arial" w:hAnsi="Arial" w:cs="Arial"/>
          <w:sz w:val="22"/>
          <w:szCs w:val="22"/>
        </w:rPr>
        <w:t>,</w:t>
      </w:r>
      <w:r w:rsidR="009A0119" w:rsidRPr="00FA6A69">
        <w:rPr>
          <w:rFonts w:ascii="Arial" w:hAnsi="Arial" w:cs="Arial"/>
          <w:sz w:val="22"/>
          <w:szCs w:val="22"/>
        </w:rPr>
        <w:t xml:space="preserve"> unless otherwise terminated earlier in terms of t</w:t>
      </w:r>
      <w:bookmarkStart w:id="36" w:name="_Ref179370323"/>
      <w:bookmarkStart w:id="37" w:name="_Toc179617257"/>
      <w:bookmarkStart w:id="38" w:name="_Toc179617256"/>
      <w:r w:rsidR="00416408" w:rsidRPr="00FA6A69">
        <w:rPr>
          <w:rFonts w:ascii="Arial" w:hAnsi="Arial" w:cs="Arial"/>
          <w:sz w:val="22"/>
          <w:szCs w:val="22"/>
        </w:rPr>
        <w:t>he provisions of this Agreement.</w:t>
      </w:r>
    </w:p>
    <w:p w:rsidR="00D053FA" w:rsidRDefault="00D053FA" w:rsidP="00FA6A69">
      <w:pPr>
        <w:spacing w:line="360" w:lineRule="auto"/>
        <w:ind w:left="709" w:hanging="709"/>
        <w:jc w:val="both"/>
        <w:rPr>
          <w:rFonts w:ascii="Arial" w:hAnsi="Arial" w:cs="Arial"/>
          <w:sz w:val="22"/>
          <w:szCs w:val="22"/>
        </w:rPr>
      </w:pPr>
    </w:p>
    <w:p w:rsidR="00FA6A69" w:rsidRDefault="00D053FA" w:rsidP="00FA6A69">
      <w:pPr>
        <w:spacing w:line="360" w:lineRule="auto"/>
        <w:ind w:left="709" w:hanging="709"/>
        <w:jc w:val="both"/>
        <w:rPr>
          <w:rFonts w:ascii="Arial" w:hAnsi="Arial" w:cs="Arial"/>
          <w:sz w:val="22"/>
          <w:szCs w:val="22"/>
        </w:rPr>
      </w:pPr>
      <w:r>
        <w:rPr>
          <w:rFonts w:ascii="Arial" w:hAnsi="Arial" w:cs="Arial"/>
          <w:sz w:val="22"/>
          <w:szCs w:val="22"/>
        </w:rPr>
        <w:t>5.2</w:t>
      </w:r>
      <w:r>
        <w:rPr>
          <w:rFonts w:ascii="Arial" w:hAnsi="Arial" w:cs="Arial"/>
          <w:sz w:val="22"/>
          <w:szCs w:val="22"/>
        </w:rPr>
        <w:tab/>
        <w:t xml:space="preserve">SARS has an option to extend the Agreement for a further period of twenty four (24) months (the “Renewal Period”) upon giving the Service Provider one (1) </w:t>
      </w:r>
      <w:r w:rsidR="00FA6A69">
        <w:rPr>
          <w:rFonts w:ascii="Arial" w:hAnsi="Arial" w:cs="Arial"/>
          <w:sz w:val="22"/>
          <w:szCs w:val="22"/>
        </w:rPr>
        <w:t>months’ notice</w:t>
      </w:r>
      <w:r>
        <w:rPr>
          <w:rFonts w:ascii="Arial" w:hAnsi="Arial" w:cs="Arial"/>
          <w:sz w:val="22"/>
          <w:szCs w:val="22"/>
        </w:rPr>
        <w:t>, subject to SARS’s sole discretion.</w:t>
      </w:r>
      <w:bookmarkStart w:id="39" w:name="_Toc327166922"/>
      <w:bookmarkStart w:id="40" w:name="_Toc327167074"/>
      <w:bookmarkStart w:id="41" w:name="_Toc327170249"/>
      <w:bookmarkStart w:id="42" w:name="_Ref334619412"/>
      <w:bookmarkStart w:id="43" w:name="_Ref341186264"/>
      <w:bookmarkStart w:id="44" w:name="_Ref346188388"/>
    </w:p>
    <w:p w:rsidR="007824AB" w:rsidRDefault="007824AB" w:rsidP="00FA6A69">
      <w:pPr>
        <w:spacing w:line="360" w:lineRule="auto"/>
        <w:ind w:left="709" w:hanging="709"/>
        <w:jc w:val="both"/>
        <w:rPr>
          <w:rFonts w:ascii="Arial" w:hAnsi="Arial" w:cs="Arial"/>
          <w:sz w:val="22"/>
          <w:szCs w:val="22"/>
        </w:rPr>
      </w:pPr>
    </w:p>
    <w:p w:rsidR="007824AB" w:rsidRDefault="007824AB" w:rsidP="00FA6A69">
      <w:pPr>
        <w:spacing w:line="360" w:lineRule="auto"/>
        <w:ind w:left="709" w:hanging="709"/>
        <w:jc w:val="both"/>
        <w:rPr>
          <w:rFonts w:ascii="Arial" w:hAnsi="Arial" w:cs="Arial"/>
          <w:sz w:val="22"/>
          <w:szCs w:val="22"/>
        </w:rPr>
      </w:pPr>
    </w:p>
    <w:p w:rsidR="007824AB" w:rsidRPr="00FA6A69" w:rsidRDefault="007824AB" w:rsidP="00FA6A69">
      <w:pPr>
        <w:spacing w:line="360" w:lineRule="auto"/>
        <w:ind w:left="709" w:hanging="709"/>
        <w:jc w:val="both"/>
        <w:rPr>
          <w:rFonts w:ascii="Arial" w:hAnsi="Arial" w:cs="Arial"/>
          <w:sz w:val="22"/>
          <w:szCs w:val="22"/>
        </w:rPr>
      </w:pPr>
    </w:p>
    <w:p w:rsidR="009A0119" w:rsidRDefault="00B96A8F" w:rsidP="00FA6A69">
      <w:pPr>
        <w:pStyle w:val="ListParagraph"/>
        <w:numPr>
          <w:ilvl w:val="0"/>
          <w:numId w:val="13"/>
        </w:numPr>
        <w:spacing w:line="360" w:lineRule="auto"/>
        <w:ind w:left="709" w:hanging="709"/>
        <w:jc w:val="both"/>
        <w:rPr>
          <w:rFonts w:ascii="Arial" w:hAnsi="Arial" w:cs="Arial"/>
          <w:b/>
          <w:sz w:val="22"/>
          <w:szCs w:val="22"/>
        </w:rPr>
      </w:pPr>
      <w:r w:rsidRPr="00C82FE5">
        <w:rPr>
          <w:rFonts w:ascii="Arial" w:hAnsi="Arial" w:cs="Arial"/>
          <w:b/>
          <w:sz w:val="22"/>
          <w:szCs w:val="22"/>
        </w:rPr>
        <w:lastRenderedPageBreak/>
        <w:t>PAYMENT</w:t>
      </w:r>
      <w:bookmarkEnd w:id="36"/>
      <w:bookmarkEnd w:id="37"/>
      <w:bookmarkEnd w:id="39"/>
      <w:bookmarkEnd w:id="40"/>
      <w:bookmarkEnd w:id="41"/>
      <w:bookmarkEnd w:id="42"/>
      <w:bookmarkEnd w:id="43"/>
      <w:bookmarkEnd w:id="44"/>
      <w:r w:rsidR="00DB5CA2" w:rsidRPr="002B5A35">
        <w:rPr>
          <w:rFonts w:ascii="Arial" w:hAnsi="Arial" w:cs="Arial"/>
          <w:b/>
          <w:sz w:val="22"/>
          <w:szCs w:val="22"/>
        </w:rPr>
        <w:fldChar w:fldCharType="begin"/>
      </w:r>
      <w:r w:rsidR="00B83871" w:rsidRPr="00C82FE5">
        <w:rPr>
          <w:rFonts w:ascii="Arial" w:hAnsi="Arial" w:cs="Arial"/>
          <w:sz w:val="22"/>
          <w:szCs w:val="22"/>
        </w:rPr>
        <w:instrText xml:space="preserve"> TC "</w:instrText>
      </w:r>
      <w:bookmarkStart w:id="45" w:name="_Toc327100046"/>
      <w:bookmarkStart w:id="46" w:name="_Toc334619071"/>
      <w:bookmarkStart w:id="47" w:name="_Toc346285969"/>
      <w:r w:rsidR="009A0119">
        <w:rPr>
          <w:rFonts w:ascii="Arial" w:hAnsi="Arial" w:cs="Arial"/>
          <w:b/>
          <w:sz w:val="22"/>
          <w:szCs w:val="22"/>
        </w:rPr>
        <w:instrText>6</w:instrText>
      </w:r>
      <w:r w:rsidR="00B83871" w:rsidRPr="00C82FE5">
        <w:rPr>
          <w:rFonts w:ascii="Arial" w:hAnsi="Arial" w:cs="Arial"/>
          <w:b/>
          <w:sz w:val="22"/>
          <w:szCs w:val="22"/>
        </w:rPr>
        <w:instrText>.   PAYMENT</w:instrText>
      </w:r>
      <w:bookmarkEnd w:id="45"/>
      <w:bookmarkEnd w:id="46"/>
      <w:bookmarkEnd w:id="47"/>
      <w:r w:rsidR="00B83871" w:rsidRPr="00C82FE5">
        <w:rPr>
          <w:rFonts w:ascii="Arial" w:hAnsi="Arial" w:cs="Arial"/>
          <w:sz w:val="22"/>
          <w:szCs w:val="22"/>
        </w:rPr>
        <w:instrText xml:space="preserve">" \f C \l "1" </w:instrText>
      </w:r>
      <w:r w:rsidR="00DB5CA2" w:rsidRPr="002B5A35">
        <w:rPr>
          <w:rFonts w:ascii="Arial" w:hAnsi="Arial" w:cs="Arial"/>
          <w:b/>
          <w:sz w:val="22"/>
          <w:szCs w:val="22"/>
        </w:rPr>
        <w:fldChar w:fldCharType="end"/>
      </w:r>
    </w:p>
    <w:p w:rsidR="009A0119" w:rsidRDefault="009A0119" w:rsidP="00FA6A69">
      <w:pPr>
        <w:pStyle w:val="ListParagraph"/>
        <w:spacing w:line="360" w:lineRule="auto"/>
        <w:ind w:left="709"/>
        <w:jc w:val="both"/>
        <w:rPr>
          <w:rFonts w:ascii="Arial" w:hAnsi="Arial" w:cs="Arial"/>
          <w:b/>
          <w:sz w:val="22"/>
          <w:szCs w:val="22"/>
        </w:rPr>
      </w:pPr>
    </w:p>
    <w:p w:rsidR="009216CE" w:rsidRDefault="00B96A8F" w:rsidP="00FA6A69">
      <w:pPr>
        <w:pStyle w:val="ListParagraph"/>
        <w:numPr>
          <w:ilvl w:val="1"/>
          <w:numId w:val="13"/>
        </w:numPr>
        <w:spacing w:line="360" w:lineRule="auto"/>
        <w:ind w:left="709" w:hanging="709"/>
        <w:jc w:val="both"/>
        <w:rPr>
          <w:rFonts w:ascii="Arial" w:hAnsi="Arial" w:cs="Arial"/>
          <w:sz w:val="22"/>
          <w:szCs w:val="22"/>
        </w:rPr>
      </w:pPr>
      <w:r w:rsidRPr="009A0119">
        <w:rPr>
          <w:rFonts w:ascii="Arial" w:hAnsi="Arial" w:cs="Arial"/>
          <w:sz w:val="22"/>
          <w:szCs w:val="22"/>
        </w:rPr>
        <w:t xml:space="preserve">In consideration for the provision of the Services, </w:t>
      </w:r>
      <w:r w:rsidR="00B065BA" w:rsidRPr="009A0119">
        <w:rPr>
          <w:rFonts w:ascii="Arial" w:hAnsi="Arial" w:cs="Arial"/>
          <w:sz w:val="22"/>
          <w:szCs w:val="22"/>
        </w:rPr>
        <w:t xml:space="preserve">SARS shall pay </w:t>
      </w:r>
      <w:r w:rsidR="004146BB" w:rsidRPr="009A0119">
        <w:rPr>
          <w:rFonts w:ascii="Arial" w:hAnsi="Arial" w:cs="Arial"/>
          <w:sz w:val="22"/>
          <w:szCs w:val="22"/>
        </w:rPr>
        <w:t xml:space="preserve">the Service </w:t>
      </w:r>
      <w:r w:rsidR="009E61BD" w:rsidRPr="009E61BD">
        <w:rPr>
          <w:rFonts w:ascii="Arial" w:hAnsi="Arial" w:cs="Arial"/>
          <w:sz w:val="22"/>
          <w:szCs w:val="22"/>
        </w:rPr>
        <w:t xml:space="preserve">Provider </w:t>
      </w:r>
      <w:r w:rsidR="00D053FA">
        <w:rPr>
          <w:rFonts w:ascii="Arial" w:hAnsi="Arial" w:cs="Arial"/>
          <w:sz w:val="22"/>
          <w:szCs w:val="22"/>
        </w:rPr>
        <w:t xml:space="preserve">a </w:t>
      </w:r>
      <w:r w:rsidR="009E61BD" w:rsidRPr="009E61BD">
        <w:rPr>
          <w:rFonts w:ascii="Arial" w:hAnsi="Arial" w:cs="Arial"/>
          <w:sz w:val="22"/>
          <w:szCs w:val="22"/>
        </w:rPr>
        <w:t xml:space="preserve">retainer fee </w:t>
      </w:r>
      <w:r w:rsidR="00D053FA">
        <w:rPr>
          <w:rFonts w:ascii="Arial" w:hAnsi="Arial" w:cs="Arial"/>
          <w:sz w:val="22"/>
          <w:szCs w:val="22"/>
        </w:rPr>
        <w:t xml:space="preserve">in the amount </w:t>
      </w:r>
      <w:r w:rsidR="009E61BD" w:rsidRPr="009E61BD">
        <w:rPr>
          <w:rFonts w:ascii="Arial" w:hAnsi="Arial" w:cs="Arial"/>
          <w:sz w:val="22"/>
          <w:szCs w:val="22"/>
        </w:rPr>
        <w:t>of</w:t>
      </w:r>
      <w:r w:rsidR="009E61BD" w:rsidRPr="009E61BD">
        <w:rPr>
          <w:rFonts w:ascii="Arial" w:hAnsi="Arial" w:cs="Arial"/>
          <w:b/>
          <w:sz w:val="22"/>
          <w:szCs w:val="22"/>
        </w:rPr>
        <w:t xml:space="preserve"> </w:t>
      </w:r>
      <w:r w:rsidR="009E61BD" w:rsidRPr="00FA6A69">
        <w:rPr>
          <w:rFonts w:ascii="Arial" w:hAnsi="Arial" w:cs="Arial"/>
          <w:b/>
          <w:color w:val="FF0000"/>
          <w:sz w:val="22"/>
          <w:szCs w:val="22"/>
        </w:rPr>
        <w:t>[TO BE INSERTED</w:t>
      </w:r>
      <w:r w:rsidR="009E61BD" w:rsidRPr="00FA6A69">
        <w:rPr>
          <w:rFonts w:ascii="Arial" w:hAnsi="Arial" w:cs="Arial"/>
          <w:color w:val="FF0000"/>
          <w:sz w:val="22"/>
          <w:szCs w:val="22"/>
        </w:rPr>
        <w:t xml:space="preserve">] </w:t>
      </w:r>
      <w:r w:rsidR="009E61BD" w:rsidRPr="009E61BD">
        <w:rPr>
          <w:rFonts w:ascii="Arial" w:hAnsi="Arial" w:cs="Arial"/>
          <w:sz w:val="22"/>
          <w:szCs w:val="22"/>
        </w:rPr>
        <w:t>rand</w:t>
      </w:r>
      <w:r w:rsidR="00D053FA">
        <w:rPr>
          <w:rFonts w:ascii="Arial" w:hAnsi="Arial" w:cs="Arial"/>
          <w:sz w:val="22"/>
          <w:szCs w:val="22"/>
        </w:rPr>
        <w:t>, inclusive of VAT</w:t>
      </w:r>
      <w:r w:rsidR="009E61BD" w:rsidRPr="009E61BD">
        <w:rPr>
          <w:rFonts w:ascii="Arial" w:hAnsi="Arial" w:cs="Arial"/>
          <w:sz w:val="22"/>
          <w:szCs w:val="22"/>
        </w:rPr>
        <w:t xml:space="preserve">. </w:t>
      </w:r>
    </w:p>
    <w:p w:rsidR="009E61BD" w:rsidRDefault="009E61BD" w:rsidP="00FA6A69">
      <w:pPr>
        <w:pStyle w:val="ListParagraph"/>
        <w:spacing w:line="360" w:lineRule="auto"/>
        <w:ind w:left="709"/>
        <w:jc w:val="both"/>
        <w:rPr>
          <w:rFonts w:ascii="Arial" w:hAnsi="Arial" w:cs="Arial"/>
          <w:sz w:val="22"/>
          <w:szCs w:val="22"/>
        </w:rPr>
      </w:pPr>
    </w:p>
    <w:p w:rsidR="009E61BD" w:rsidRDefault="009E61BD" w:rsidP="00FA6A69">
      <w:pPr>
        <w:pStyle w:val="ListParagraph"/>
        <w:numPr>
          <w:ilvl w:val="1"/>
          <w:numId w:val="13"/>
        </w:numPr>
        <w:spacing w:line="360" w:lineRule="auto"/>
        <w:ind w:left="709" w:hanging="709"/>
        <w:jc w:val="both"/>
        <w:rPr>
          <w:rFonts w:ascii="Arial" w:hAnsi="Arial" w:cs="Arial"/>
          <w:sz w:val="22"/>
          <w:szCs w:val="22"/>
        </w:rPr>
      </w:pPr>
      <w:r>
        <w:rPr>
          <w:rFonts w:ascii="Arial" w:hAnsi="Arial" w:cs="Arial"/>
          <w:sz w:val="22"/>
          <w:szCs w:val="22"/>
        </w:rPr>
        <w:t xml:space="preserve">In addition to the </w:t>
      </w:r>
      <w:r w:rsidR="00D053FA">
        <w:rPr>
          <w:rFonts w:ascii="Arial" w:hAnsi="Arial" w:cs="Arial"/>
          <w:sz w:val="22"/>
          <w:szCs w:val="22"/>
        </w:rPr>
        <w:t xml:space="preserve">aforesaid </w:t>
      </w:r>
      <w:r>
        <w:rPr>
          <w:rFonts w:ascii="Arial" w:hAnsi="Arial" w:cs="Arial"/>
          <w:sz w:val="22"/>
          <w:szCs w:val="22"/>
        </w:rPr>
        <w:t xml:space="preserve">retainer fee, SARS shall </w:t>
      </w:r>
      <w:r w:rsidR="00D053FA">
        <w:rPr>
          <w:rFonts w:ascii="Arial" w:hAnsi="Arial" w:cs="Arial"/>
          <w:sz w:val="22"/>
          <w:szCs w:val="22"/>
        </w:rPr>
        <w:t xml:space="preserve">in respect of each Profiled Candidate recruited and employed by SARS, </w:t>
      </w:r>
      <w:r>
        <w:rPr>
          <w:rFonts w:ascii="Arial" w:hAnsi="Arial" w:cs="Arial"/>
          <w:sz w:val="22"/>
          <w:szCs w:val="22"/>
        </w:rPr>
        <w:t xml:space="preserve">pay the Service Provider a placement fee on </w:t>
      </w:r>
      <w:r w:rsidR="00D053FA">
        <w:rPr>
          <w:rFonts w:ascii="Arial" w:hAnsi="Arial" w:cs="Arial"/>
          <w:sz w:val="22"/>
          <w:szCs w:val="22"/>
        </w:rPr>
        <w:t>the</w:t>
      </w:r>
      <w:r>
        <w:rPr>
          <w:rFonts w:ascii="Arial" w:hAnsi="Arial" w:cs="Arial"/>
          <w:sz w:val="22"/>
          <w:szCs w:val="22"/>
        </w:rPr>
        <w:t xml:space="preserve"> scale set out below</w:t>
      </w:r>
      <w:r w:rsidR="00D053FA">
        <w:rPr>
          <w:rFonts w:ascii="Arial" w:hAnsi="Arial" w:cs="Arial"/>
          <w:sz w:val="22"/>
          <w:szCs w:val="22"/>
        </w:rPr>
        <w:t>:</w:t>
      </w:r>
      <w:r>
        <w:rPr>
          <w:rFonts w:ascii="Arial" w:hAnsi="Arial" w:cs="Arial"/>
          <w:sz w:val="22"/>
          <w:szCs w:val="22"/>
        </w:rPr>
        <w:t>.</w:t>
      </w:r>
    </w:p>
    <w:p w:rsidR="009E61BD" w:rsidRPr="009E61BD" w:rsidRDefault="009E61BD" w:rsidP="00FA6A69">
      <w:pPr>
        <w:pStyle w:val="ListParagraph"/>
        <w:spacing w:line="360" w:lineRule="auto"/>
        <w:jc w:val="both"/>
        <w:rPr>
          <w:rFonts w:ascii="Arial" w:hAnsi="Arial" w:cs="Arial"/>
          <w:sz w:val="22"/>
          <w:szCs w:val="22"/>
        </w:rPr>
      </w:pPr>
    </w:p>
    <w:p w:rsidR="009E61BD" w:rsidRPr="00FA6A69" w:rsidRDefault="009E61BD" w:rsidP="00FA6A69">
      <w:pPr>
        <w:pStyle w:val="ListParagraph"/>
        <w:numPr>
          <w:ilvl w:val="2"/>
          <w:numId w:val="13"/>
        </w:numPr>
        <w:spacing w:line="360" w:lineRule="auto"/>
        <w:jc w:val="both"/>
        <w:rPr>
          <w:rFonts w:ascii="Arial" w:hAnsi="Arial" w:cs="Arial"/>
          <w:b/>
          <w:color w:val="FF0000"/>
          <w:sz w:val="22"/>
          <w:szCs w:val="22"/>
        </w:rPr>
      </w:pPr>
      <w:r w:rsidRPr="00FA6A69">
        <w:rPr>
          <w:rFonts w:ascii="Arial" w:hAnsi="Arial" w:cs="Arial"/>
          <w:b/>
          <w:color w:val="FF0000"/>
          <w:sz w:val="22"/>
          <w:szCs w:val="22"/>
        </w:rPr>
        <w:t>[TO BE INSERTED]</w:t>
      </w:r>
    </w:p>
    <w:p w:rsidR="009A0119" w:rsidRPr="009A0119" w:rsidRDefault="009A0119" w:rsidP="00FA6A69">
      <w:pPr>
        <w:pStyle w:val="ListParagraph"/>
        <w:spacing w:line="360" w:lineRule="auto"/>
        <w:ind w:left="709"/>
        <w:jc w:val="both"/>
        <w:rPr>
          <w:rFonts w:ascii="Arial" w:hAnsi="Arial" w:cs="Arial"/>
          <w:b/>
          <w:sz w:val="22"/>
          <w:szCs w:val="22"/>
        </w:rPr>
      </w:pPr>
    </w:p>
    <w:p w:rsidR="00F005B1" w:rsidRPr="00C82FE5" w:rsidRDefault="009216CE" w:rsidP="00FA6A69">
      <w:pPr>
        <w:pStyle w:val="ListParagraph"/>
        <w:numPr>
          <w:ilvl w:val="1"/>
          <w:numId w:val="13"/>
        </w:numPr>
        <w:spacing w:line="360" w:lineRule="auto"/>
        <w:ind w:left="709" w:hanging="709"/>
        <w:jc w:val="both"/>
        <w:rPr>
          <w:rFonts w:ascii="Arial" w:hAnsi="Arial" w:cs="Arial"/>
          <w:sz w:val="22"/>
          <w:szCs w:val="22"/>
          <w:lang w:val="en-ZA"/>
        </w:rPr>
      </w:pPr>
      <w:r w:rsidRPr="00C82FE5">
        <w:rPr>
          <w:rFonts w:ascii="Arial" w:hAnsi="Arial" w:cs="Arial"/>
          <w:sz w:val="22"/>
          <w:szCs w:val="22"/>
        </w:rPr>
        <w:t xml:space="preserve">Subject to </w:t>
      </w:r>
      <w:r w:rsidRPr="00C82FE5">
        <w:rPr>
          <w:rFonts w:ascii="Arial" w:hAnsi="Arial" w:cs="Arial"/>
          <w:b/>
          <w:sz w:val="22"/>
          <w:szCs w:val="22"/>
        </w:rPr>
        <w:t xml:space="preserve">Clauses </w:t>
      </w:r>
      <w:r w:rsidR="002B4524">
        <w:rPr>
          <w:rFonts w:ascii="Arial" w:hAnsi="Arial" w:cs="Arial"/>
          <w:b/>
          <w:sz w:val="22"/>
          <w:szCs w:val="22"/>
        </w:rPr>
        <w:fldChar w:fldCharType="begin"/>
      </w:r>
      <w:r w:rsidR="002B4524">
        <w:rPr>
          <w:rFonts w:ascii="Arial" w:hAnsi="Arial" w:cs="Arial"/>
          <w:b/>
          <w:sz w:val="22"/>
          <w:szCs w:val="22"/>
        </w:rPr>
        <w:instrText xml:space="preserve"> REF _Ref327092280 \r \h </w:instrText>
      </w:r>
      <w:r w:rsidR="002B4524">
        <w:rPr>
          <w:rFonts w:ascii="Arial" w:hAnsi="Arial" w:cs="Arial"/>
          <w:b/>
          <w:sz w:val="22"/>
          <w:szCs w:val="22"/>
        </w:rPr>
      </w:r>
      <w:r w:rsidR="002B4524">
        <w:rPr>
          <w:rFonts w:ascii="Arial" w:hAnsi="Arial" w:cs="Arial"/>
          <w:b/>
          <w:sz w:val="22"/>
          <w:szCs w:val="22"/>
        </w:rPr>
        <w:fldChar w:fldCharType="separate"/>
      </w:r>
      <w:r w:rsidR="002B4524">
        <w:rPr>
          <w:rFonts w:ascii="Arial" w:hAnsi="Arial" w:cs="Arial"/>
          <w:b/>
          <w:sz w:val="22"/>
          <w:szCs w:val="22"/>
        </w:rPr>
        <w:t>7</w:t>
      </w:r>
      <w:r w:rsidR="002B4524">
        <w:rPr>
          <w:rFonts w:ascii="Arial" w:hAnsi="Arial" w:cs="Arial"/>
          <w:b/>
          <w:sz w:val="22"/>
          <w:szCs w:val="22"/>
        </w:rPr>
        <w:fldChar w:fldCharType="end"/>
      </w:r>
      <w:r w:rsidRPr="00C82FE5">
        <w:rPr>
          <w:rFonts w:ascii="Arial" w:hAnsi="Arial" w:cs="Arial"/>
          <w:b/>
          <w:sz w:val="22"/>
          <w:szCs w:val="22"/>
        </w:rPr>
        <w:t xml:space="preserve"> and </w:t>
      </w:r>
      <w:r w:rsidR="002B4524">
        <w:rPr>
          <w:rFonts w:ascii="Arial" w:hAnsi="Arial" w:cs="Arial"/>
          <w:b/>
          <w:sz w:val="22"/>
          <w:szCs w:val="22"/>
        </w:rPr>
        <w:fldChar w:fldCharType="begin"/>
      </w:r>
      <w:r w:rsidR="002B4524">
        <w:rPr>
          <w:rFonts w:ascii="Arial" w:hAnsi="Arial" w:cs="Arial"/>
          <w:b/>
          <w:sz w:val="22"/>
          <w:szCs w:val="22"/>
        </w:rPr>
        <w:instrText xml:space="preserve"> REF _Ref327092299 \r \h </w:instrText>
      </w:r>
      <w:r w:rsidR="002B4524">
        <w:rPr>
          <w:rFonts w:ascii="Arial" w:hAnsi="Arial" w:cs="Arial"/>
          <w:b/>
          <w:sz w:val="22"/>
          <w:szCs w:val="22"/>
        </w:rPr>
      </w:r>
      <w:r w:rsidR="002B4524">
        <w:rPr>
          <w:rFonts w:ascii="Arial" w:hAnsi="Arial" w:cs="Arial"/>
          <w:b/>
          <w:sz w:val="22"/>
          <w:szCs w:val="22"/>
        </w:rPr>
        <w:fldChar w:fldCharType="separate"/>
      </w:r>
      <w:r w:rsidR="002B4524">
        <w:rPr>
          <w:rFonts w:ascii="Arial" w:hAnsi="Arial" w:cs="Arial"/>
          <w:b/>
          <w:sz w:val="22"/>
          <w:szCs w:val="22"/>
        </w:rPr>
        <w:t>8</w:t>
      </w:r>
      <w:r w:rsidR="002B4524">
        <w:rPr>
          <w:rFonts w:ascii="Arial" w:hAnsi="Arial" w:cs="Arial"/>
          <w:b/>
          <w:sz w:val="22"/>
          <w:szCs w:val="22"/>
        </w:rPr>
        <w:fldChar w:fldCharType="end"/>
      </w:r>
      <w:r w:rsidRPr="00C82FE5">
        <w:rPr>
          <w:rFonts w:ascii="Arial" w:hAnsi="Arial" w:cs="Arial"/>
          <w:sz w:val="22"/>
          <w:szCs w:val="22"/>
        </w:rPr>
        <w:t xml:space="preserve"> below, </w:t>
      </w:r>
      <w:r w:rsidRPr="00C82FE5">
        <w:rPr>
          <w:rFonts w:ascii="Arial" w:hAnsi="Arial" w:cs="Arial"/>
          <w:sz w:val="22"/>
          <w:szCs w:val="22"/>
          <w:lang w:val="en-ZA"/>
        </w:rPr>
        <w:t xml:space="preserve">SARS shall pay </w:t>
      </w:r>
      <w:r w:rsidR="006A6829" w:rsidRPr="00C82FE5">
        <w:rPr>
          <w:rFonts w:ascii="Arial" w:hAnsi="Arial" w:cs="Arial"/>
          <w:sz w:val="22"/>
          <w:szCs w:val="22"/>
          <w:lang w:val="en-ZA"/>
        </w:rPr>
        <w:t>all</w:t>
      </w:r>
      <w:r w:rsidRPr="00C82FE5">
        <w:rPr>
          <w:rFonts w:ascii="Arial" w:hAnsi="Arial" w:cs="Arial"/>
          <w:sz w:val="22"/>
          <w:szCs w:val="22"/>
          <w:lang w:val="en-ZA"/>
        </w:rPr>
        <w:t xml:space="preserve"> undisputed invoice</w:t>
      </w:r>
      <w:r w:rsidR="006A6829" w:rsidRPr="00C82FE5">
        <w:rPr>
          <w:rFonts w:ascii="Arial" w:hAnsi="Arial" w:cs="Arial"/>
          <w:sz w:val="22"/>
          <w:szCs w:val="22"/>
          <w:lang w:val="en-ZA"/>
        </w:rPr>
        <w:t>s</w:t>
      </w:r>
      <w:r w:rsidRPr="00C82FE5">
        <w:rPr>
          <w:rFonts w:ascii="Arial" w:hAnsi="Arial" w:cs="Arial"/>
          <w:sz w:val="22"/>
          <w:szCs w:val="22"/>
          <w:lang w:val="en-ZA"/>
        </w:rPr>
        <w:t xml:space="preserve"> within thirty (30) days after SARS receives such invoice</w:t>
      </w:r>
      <w:r w:rsidR="006A6829" w:rsidRPr="00C82FE5">
        <w:rPr>
          <w:rFonts w:ascii="Arial" w:hAnsi="Arial" w:cs="Arial"/>
          <w:sz w:val="22"/>
          <w:szCs w:val="22"/>
          <w:lang w:val="en-ZA"/>
        </w:rPr>
        <w:t>,</w:t>
      </w:r>
      <w:r w:rsidRPr="00C82FE5">
        <w:rPr>
          <w:rFonts w:ascii="Arial" w:hAnsi="Arial" w:cs="Arial"/>
          <w:sz w:val="22"/>
          <w:szCs w:val="22"/>
          <w:lang w:val="en-ZA"/>
        </w:rPr>
        <w:t xml:space="preserve"> provided the invoice is accurate and meets </w:t>
      </w:r>
      <w:r w:rsidR="00F01923" w:rsidRPr="00C82FE5">
        <w:rPr>
          <w:rFonts w:ascii="Arial" w:hAnsi="Arial" w:cs="Arial"/>
          <w:sz w:val="22"/>
          <w:szCs w:val="22"/>
          <w:lang w:val="en-ZA"/>
        </w:rPr>
        <w:t xml:space="preserve">all legislative and other </w:t>
      </w:r>
      <w:r w:rsidRPr="00C82FE5">
        <w:rPr>
          <w:rFonts w:ascii="Arial" w:hAnsi="Arial" w:cs="Arial"/>
          <w:sz w:val="22"/>
          <w:szCs w:val="22"/>
          <w:lang w:val="en-ZA"/>
        </w:rPr>
        <w:t xml:space="preserve">requirements </w:t>
      </w:r>
      <w:r w:rsidR="00F01923" w:rsidRPr="00C82FE5">
        <w:rPr>
          <w:rFonts w:ascii="Arial" w:hAnsi="Arial" w:cs="Arial"/>
          <w:sz w:val="22"/>
          <w:szCs w:val="22"/>
          <w:lang w:val="en-ZA"/>
        </w:rPr>
        <w:t xml:space="preserve">in terms </w:t>
      </w:r>
      <w:r w:rsidRPr="00C82FE5">
        <w:rPr>
          <w:rFonts w:ascii="Arial" w:hAnsi="Arial" w:cs="Arial"/>
          <w:sz w:val="22"/>
          <w:szCs w:val="22"/>
          <w:lang w:val="en-ZA"/>
        </w:rPr>
        <w:t xml:space="preserve">of this Agreement. </w:t>
      </w:r>
    </w:p>
    <w:p w:rsidR="00F005B1" w:rsidRPr="00C82FE5" w:rsidRDefault="00F005B1" w:rsidP="00FA6A69">
      <w:pPr>
        <w:pStyle w:val="ListParagraph"/>
        <w:spacing w:line="360" w:lineRule="auto"/>
        <w:ind w:left="709"/>
        <w:jc w:val="both"/>
        <w:rPr>
          <w:rFonts w:ascii="Arial" w:hAnsi="Arial" w:cs="Arial"/>
          <w:sz w:val="22"/>
          <w:szCs w:val="22"/>
          <w:lang w:val="en-ZA"/>
        </w:rPr>
      </w:pPr>
    </w:p>
    <w:p w:rsidR="00F005B1" w:rsidRPr="00C82FE5" w:rsidRDefault="00F005B1" w:rsidP="00FA6A69">
      <w:pPr>
        <w:pStyle w:val="ListParagraph"/>
        <w:numPr>
          <w:ilvl w:val="1"/>
          <w:numId w:val="13"/>
        </w:numPr>
        <w:spacing w:line="360" w:lineRule="auto"/>
        <w:ind w:left="709" w:hanging="709"/>
        <w:jc w:val="both"/>
        <w:rPr>
          <w:rFonts w:ascii="Arial" w:hAnsi="Arial" w:cs="Arial"/>
          <w:sz w:val="22"/>
          <w:szCs w:val="22"/>
          <w:lang w:val="en-ZA"/>
        </w:rPr>
      </w:pPr>
      <w:r w:rsidRPr="00C82FE5">
        <w:rPr>
          <w:rFonts w:ascii="Arial" w:hAnsi="Arial" w:cs="Arial"/>
          <w:sz w:val="22"/>
          <w:szCs w:val="22"/>
          <w:lang w:val="en-ZA"/>
        </w:rPr>
        <w:t xml:space="preserve">SARS may set off any amounts due to SARS in terms of this Agreement against any amounts payable by SARS to </w:t>
      </w:r>
      <w:r w:rsidR="004146BB" w:rsidRPr="00C82FE5">
        <w:rPr>
          <w:rFonts w:ascii="Arial" w:hAnsi="Arial" w:cs="Arial"/>
          <w:sz w:val="22"/>
          <w:szCs w:val="22"/>
        </w:rPr>
        <w:t>the Service Provider</w:t>
      </w:r>
      <w:r w:rsidRPr="00C82FE5">
        <w:rPr>
          <w:rFonts w:ascii="Arial" w:hAnsi="Arial" w:cs="Arial"/>
          <w:sz w:val="22"/>
          <w:szCs w:val="22"/>
          <w:lang w:val="en-ZA"/>
        </w:rPr>
        <w:t xml:space="preserve">.  </w:t>
      </w:r>
    </w:p>
    <w:p w:rsidR="00B96A8F" w:rsidRPr="00C82FE5" w:rsidRDefault="00B96A8F" w:rsidP="00FA6A69">
      <w:pPr>
        <w:pStyle w:val="ListParagraph"/>
        <w:spacing w:line="360" w:lineRule="auto"/>
        <w:ind w:left="709"/>
        <w:contextualSpacing w:val="0"/>
        <w:jc w:val="both"/>
        <w:rPr>
          <w:rFonts w:ascii="Arial" w:hAnsi="Arial" w:cs="Arial"/>
          <w:sz w:val="22"/>
          <w:szCs w:val="22"/>
          <w:lang w:val="en-ZA"/>
        </w:rPr>
      </w:pPr>
    </w:p>
    <w:p w:rsidR="009A0119" w:rsidRPr="009A0119" w:rsidRDefault="00B96A8F" w:rsidP="00FA6A69">
      <w:pPr>
        <w:pStyle w:val="ListParagraph"/>
        <w:numPr>
          <w:ilvl w:val="0"/>
          <w:numId w:val="13"/>
        </w:numPr>
        <w:spacing w:line="360" w:lineRule="auto"/>
        <w:ind w:left="709" w:hanging="709"/>
        <w:jc w:val="both"/>
        <w:rPr>
          <w:rFonts w:ascii="Arial" w:hAnsi="Arial" w:cs="Arial"/>
          <w:sz w:val="22"/>
          <w:szCs w:val="22"/>
        </w:rPr>
      </w:pPr>
      <w:bookmarkStart w:id="48" w:name="_Ref327092280"/>
      <w:bookmarkStart w:id="49" w:name="_Toc327166923"/>
      <w:bookmarkStart w:id="50" w:name="_Toc327167075"/>
      <w:bookmarkStart w:id="51" w:name="_Toc327170250"/>
      <w:r w:rsidRPr="00C82FE5">
        <w:rPr>
          <w:rFonts w:ascii="Arial" w:hAnsi="Arial" w:cs="Arial"/>
          <w:b/>
          <w:sz w:val="22"/>
          <w:szCs w:val="22"/>
        </w:rPr>
        <w:t>INVOICING</w:t>
      </w:r>
      <w:r w:rsidR="00F01923" w:rsidRPr="00C82FE5">
        <w:rPr>
          <w:rFonts w:ascii="Arial" w:hAnsi="Arial" w:cs="Arial"/>
          <w:b/>
          <w:sz w:val="22"/>
          <w:szCs w:val="22"/>
        </w:rPr>
        <w:t xml:space="preserve"> AND RECORDS</w:t>
      </w:r>
      <w:bookmarkEnd w:id="48"/>
      <w:bookmarkEnd w:id="49"/>
      <w:bookmarkEnd w:id="50"/>
      <w:bookmarkEnd w:id="51"/>
      <w:r w:rsidR="00DB5CA2" w:rsidRPr="002B5A35">
        <w:rPr>
          <w:rFonts w:ascii="Arial" w:hAnsi="Arial" w:cs="Arial"/>
          <w:b/>
          <w:sz w:val="22"/>
          <w:szCs w:val="22"/>
        </w:rPr>
        <w:fldChar w:fldCharType="begin"/>
      </w:r>
      <w:r w:rsidR="00B83871" w:rsidRPr="00C82FE5">
        <w:rPr>
          <w:rFonts w:ascii="Arial" w:hAnsi="Arial" w:cs="Arial"/>
          <w:sz w:val="22"/>
          <w:szCs w:val="22"/>
        </w:rPr>
        <w:instrText xml:space="preserve"> TC "</w:instrText>
      </w:r>
      <w:bookmarkStart w:id="52" w:name="_Toc327100047"/>
      <w:bookmarkStart w:id="53" w:name="_Toc334619072"/>
      <w:bookmarkStart w:id="54" w:name="_Toc346285970"/>
      <w:r w:rsidR="00E67DC2">
        <w:rPr>
          <w:rFonts w:ascii="Arial" w:hAnsi="Arial" w:cs="Arial"/>
          <w:b/>
          <w:sz w:val="22"/>
          <w:szCs w:val="22"/>
        </w:rPr>
        <w:instrText>7</w:instrText>
      </w:r>
      <w:r w:rsidR="00B83871" w:rsidRPr="00C82FE5">
        <w:rPr>
          <w:rFonts w:ascii="Arial" w:hAnsi="Arial" w:cs="Arial"/>
          <w:b/>
          <w:sz w:val="22"/>
          <w:szCs w:val="22"/>
        </w:rPr>
        <w:instrText>.   INVOICING</w:instrText>
      </w:r>
      <w:bookmarkEnd w:id="52"/>
      <w:bookmarkEnd w:id="53"/>
      <w:bookmarkEnd w:id="54"/>
      <w:r w:rsidR="00B83871" w:rsidRPr="00C82FE5">
        <w:rPr>
          <w:rFonts w:ascii="Arial" w:hAnsi="Arial" w:cs="Arial"/>
          <w:sz w:val="22"/>
          <w:szCs w:val="22"/>
        </w:rPr>
        <w:instrText xml:space="preserve">" \f C \l "1" </w:instrText>
      </w:r>
      <w:r w:rsidR="00DB5CA2" w:rsidRPr="002B5A35">
        <w:rPr>
          <w:rFonts w:ascii="Arial" w:hAnsi="Arial" w:cs="Arial"/>
          <w:b/>
          <w:sz w:val="22"/>
          <w:szCs w:val="22"/>
        </w:rPr>
        <w:fldChar w:fldCharType="end"/>
      </w:r>
    </w:p>
    <w:p w:rsidR="009A0119" w:rsidRDefault="009A0119" w:rsidP="00FA6A69">
      <w:pPr>
        <w:pStyle w:val="ListParagraph"/>
        <w:spacing w:line="360" w:lineRule="auto"/>
        <w:ind w:left="709"/>
        <w:jc w:val="both"/>
        <w:rPr>
          <w:rFonts w:ascii="Arial" w:hAnsi="Arial" w:cs="Arial"/>
          <w:sz w:val="22"/>
          <w:szCs w:val="22"/>
        </w:rPr>
      </w:pPr>
    </w:p>
    <w:p w:rsidR="00B96A8F" w:rsidRPr="009A0119" w:rsidRDefault="00703313" w:rsidP="00FA6A69">
      <w:pPr>
        <w:pStyle w:val="ListParagraph"/>
        <w:numPr>
          <w:ilvl w:val="1"/>
          <w:numId w:val="13"/>
        </w:numPr>
        <w:spacing w:line="360" w:lineRule="auto"/>
        <w:ind w:left="709" w:hanging="709"/>
        <w:jc w:val="both"/>
        <w:rPr>
          <w:rFonts w:ascii="Arial" w:hAnsi="Arial" w:cs="Arial"/>
          <w:sz w:val="22"/>
          <w:szCs w:val="22"/>
        </w:rPr>
      </w:pPr>
      <w:r w:rsidRPr="009A0119">
        <w:rPr>
          <w:rFonts w:ascii="Arial" w:hAnsi="Arial" w:cs="Arial"/>
          <w:sz w:val="22"/>
          <w:szCs w:val="22"/>
        </w:rPr>
        <w:t>The</w:t>
      </w:r>
      <w:r w:rsidR="004146BB" w:rsidRPr="009A0119">
        <w:rPr>
          <w:rFonts w:ascii="Arial" w:hAnsi="Arial" w:cs="Arial"/>
          <w:sz w:val="22"/>
          <w:szCs w:val="22"/>
        </w:rPr>
        <w:t xml:space="preserve"> Service Provider </w:t>
      </w:r>
      <w:r w:rsidR="00B065BA" w:rsidRPr="009A0119">
        <w:rPr>
          <w:rFonts w:ascii="Arial" w:hAnsi="Arial" w:cs="Arial"/>
          <w:sz w:val="22"/>
          <w:szCs w:val="22"/>
          <w:lang w:val="en-ZA"/>
        </w:rPr>
        <w:t>shall invoice SARS for</w:t>
      </w:r>
      <w:r w:rsidR="00D64135" w:rsidRPr="009A0119">
        <w:rPr>
          <w:rFonts w:ascii="Arial" w:hAnsi="Arial" w:cs="Arial"/>
          <w:sz w:val="22"/>
          <w:szCs w:val="22"/>
          <w:lang w:val="en-ZA"/>
        </w:rPr>
        <w:t xml:space="preserve"> </w:t>
      </w:r>
      <w:r w:rsidR="00B065BA" w:rsidRPr="009A0119">
        <w:rPr>
          <w:rFonts w:ascii="Arial" w:hAnsi="Arial" w:cs="Arial"/>
          <w:sz w:val="22"/>
          <w:szCs w:val="22"/>
          <w:lang w:val="en-ZA"/>
        </w:rPr>
        <w:t>Services performed pursuant to this</w:t>
      </w:r>
      <w:r w:rsidR="00792F83" w:rsidRPr="009A0119">
        <w:rPr>
          <w:rFonts w:ascii="Arial" w:hAnsi="Arial" w:cs="Arial"/>
          <w:sz w:val="22"/>
          <w:szCs w:val="22"/>
          <w:lang w:val="en-ZA"/>
        </w:rPr>
        <w:t xml:space="preserve"> </w:t>
      </w:r>
      <w:r w:rsidR="00B065BA" w:rsidRPr="009A0119">
        <w:rPr>
          <w:rFonts w:ascii="Arial" w:hAnsi="Arial" w:cs="Arial"/>
          <w:sz w:val="22"/>
          <w:szCs w:val="22"/>
          <w:lang w:val="en-ZA"/>
        </w:rPr>
        <w:t xml:space="preserve">Agreement on </w:t>
      </w:r>
      <w:r w:rsidR="009E61BD" w:rsidRPr="009A0119">
        <w:rPr>
          <w:rFonts w:ascii="Arial" w:hAnsi="Arial" w:cs="Arial"/>
          <w:sz w:val="22"/>
          <w:szCs w:val="22"/>
          <w:lang w:val="en-ZA"/>
        </w:rPr>
        <w:t xml:space="preserve">a </w:t>
      </w:r>
      <w:r w:rsidR="009E61BD">
        <w:rPr>
          <w:rFonts w:ascii="Arial" w:hAnsi="Arial" w:cs="Arial"/>
          <w:sz w:val="22"/>
          <w:szCs w:val="22"/>
          <w:lang w:val="en-ZA"/>
        </w:rPr>
        <w:t xml:space="preserve">quarterly basis in respect of the retainer fee and </w:t>
      </w:r>
      <w:r w:rsidR="00863501">
        <w:rPr>
          <w:rFonts w:ascii="Arial" w:hAnsi="Arial" w:cs="Arial"/>
          <w:sz w:val="22"/>
          <w:szCs w:val="22"/>
          <w:lang w:val="en-ZA"/>
        </w:rPr>
        <w:t xml:space="preserve">on a </w:t>
      </w:r>
      <w:r w:rsidR="009E61BD">
        <w:rPr>
          <w:rFonts w:ascii="Arial" w:hAnsi="Arial" w:cs="Arial"/>
          <w:sz w:val="22"/>
          <w:szCs w:val="22"/>
          <w:lang w:val="en-ZA"/>
        </w:rPr>
        <w:t>monthly</w:t>
      </w:r>
      <w:r w:rsidR="00B065BA" w:rsidRPr="009A0119">
        <w:rPr>
          <w:rFonts w:ascii="Arial" w:hAnsi="Arial" w:cs="Arial"/>
          <w:sz w:val="22"/>
          <w:szCs w:val="22"/>
          <w:lang w:val="en-ZA"/>
        </w:rPr>
        <w:t xml:space="preserve"> basis</w:t>
      </w:r>
      <w:r w:rsidR="009E61BD">
        <w:rPr>
          <w:rFonts w:ascii="Arial" w:hAnsi="Arial" w:cs="Arial"/>
          <w:sz w:val="22"/>
          <w:szCs w:val="22"/>
          <w:lang w:val="en-ZA"/>
        </w:rPr>
        <w:t xml:space="preserve"> in respect of the placement fee</w:t>
      </w:r>
      <w:r w:rsidR="00863501">
        <w:rPr>
          <w:rFonts w:ascii="Arial" w:hAnsi="Arial" w:cs="Arial"/>
          <w:sz w:val="22"/>
          <w:szCs w:val="22"/>
          <w:lang w:val="en-ZA"/>
        </w:rPr>
        <w:t>,</w:t>
      </w:r>
      <w:r w:rsidR="009E61BD">
        <w:rPr>
          <w:rFonts w:ascii="Arial" w:hAnsi="Arial" w:cs="Arial"/>
          <w:sz w:val="22"/>
          <w:szCs w:val="22"/>
          <w:lang w:val="en-ZA"/>
        </w:rPr>
        <w:t xml:space="preserve"> </w:t>
      </w:r>
      <w:r w:rsidR="00B065BA" w:rsidRPr="009A0119">
        <w:rPr>
          <w:rFonts w:ascii="Arial" w:hAnsi="Arial" w:cs="Arial"/>
          <w:sz w:val="22"/>
          <w:szCs w:val="22"/>
          <w:lang w:val="en-ZA"/>
        </w:rPr>
        <w:t>in arrears</w:t>
      </w:r>
      <w:r w:rsidR="00863501">
        <w:rPr>
          <w:rFonts w:ascii="Arial" w:hAnsi="Arial" w:cs="Arial"/>
          <w:sz w:val="22"/>
          <w:szCs w:val="22"/>
          <w:lang w:val="en-ZA"/>
        </w:rPr>
        <w:t>,</w:t>
      </w:r>
      <w:r w:rsidR="00B065BA" w:rsidRPr="009A0119">
        <w:rPr>
          <w:rFonts w:ascii="Arial" w:hAnsi="Arial" w:cs="Arial"/>
          <w:sz w:val="22"/>
          <w:szCs w:val="22"/>
          <w:lang w:val="en-ZA"/>
        </w:rPr>
        <w:t xml:space="preserve"> on or before the fifth (5</w:t>
      </w:r>
      <w:r w:rsidR="00B065BA" w:rsidRPr="009A0119">
        <w:rPr>
          <w:rFonts w:ascii="Arial" w:hAnsi="Arial" w:cs="Arial"/>
          <w:sz w:val="22"/>
          <w:szCs w:val="22"/>
          <w:vertAlign w:val="superscript"/>
          <w:lang w:val="en-ZA"/>
        </w:rPr>
        <w:t>th</w:t>
      </w:r>
      <w:r w:rsidR="00B065BA" w:rsidRPr="009A0119">
        <w:rPr>
          <w:rFonts w:ascii="Arial" w:hAnsi="Arial" w:cs="Arial"/>
          <w:sz w:val="22"/>
          <w:szCs w:val="22"/>
          <w:lang w:val="en-ZA"/>
        </w:rPr>
        <w:t>) Business Day of the</w:t>
      </w:r>
      <w:bookmarkStart w:id="55" w:name="_Ref511570292"/>
      <w:bookmarkStart w:id="56" w:name="_Ref70415760"/>
      <w:r w:rsidR="00B065BA" w:rsidRPr="009A0119">
        <w:rPr>
          <w:rFonts w:ascii="Arial" w:hAnsi="Arial" w:cs="Arial"/>
          <w:sz w:val="22"/>
          <w:szCs w:val="22"/>
          <w:lang w:val="en-ZA"/>
        </w:rPr>
        <w:t xml:space="preserve"> month following t</w:t>
      </w:r>
      <w:r w:rsidR="0081291C" w:rsidRPr="009A0119">
        <w:rPr>
          <w:rFonts w:ascii="Arial" w:hAnsi="Arial" w:cs="Arial"/>
          <w:sz w:val="22"/>
          <w:szCs w:val="22"/>
          <w:lang w:val="en-ZA"/>
        </w:rPr>
        <w:t xml:space="preserve">he month </w:t>
      </w:r>
      <w:r w:rsidR="00EE2CBB" w:rsidRPr="009A0119">
        <w:rPr>
          <w:rFonts w:ascii="Arial" w:hAnsi="Arial" w:cs="Arial"/>
          <w:sz w:val="22"/>
          <w:szCs w:val="22"/>
          <w:lang w:val="en-ZA"/>
        </w:rPr>
        <w:t xml:space="preserve">in which </w:t>
      </w:r>
      <w:r w:rsidR="004146BB" w:rsidRPr="009A0119">
        <w:rPr>
          <w:rFonts w:ascii="Arial" w:hAnsi="Arial" w:cs="Arial"/>
          <w:sz w:val="22"/>
          <w:szCs w:val="22"/>
        </w:rPr>
        <w:t xml:space="preserve">the Service Provider </w:t>
      </w:r>
      <w:r w:rsidR="00B96A8F" w:rsidRPr="009A0119">
        <w:rPr>
          <w:rFonts w:ascii="Arial" w:hAnsi="Arial" w:cs="Arial"/>
          <w:sz w:val="22"/>
          <w:szCs w:val="22"/>
          <w:lang w:val="en-ZA"/>
        </w:rPr>
        <w:t>rendered the Services to SARS</w:t>
      </w:r>
      <w:r w:rsidR="00707BFB">
        <w:rPr>
          <w:rFonts w:ascii="Arial" w:hAnsi="Arial" w:cs="Arial"/>
          <w:sz w:val="22"/>
          <w:szCs w:val="22"/>
          <w:lang w:val="en-ZA"/>
        </w:rPr>
        <w:t>, or the end of a quarter</w:t>
      </w:r>
      <w:r w:rsidR="00B96A8F" w:rsidRPr="009A0119">
        <w:rPr>
          <w:rFonts w:ascii="Arial" w:hAnsi="Arial" w:cs="Arial"/>
          <w:sz w:val="22"/>
          <w:szCs w:val="22"/>
          <w:lang w:val="en-ZA"/>
        </w:rPr>
        <w:t>.</w:t>
      </w:r>
    </w:p>
    <w:p w:rsidR="00B065BA" w:rsidRPr="00C82FE5" w:rsidRDefault="00B065BA" w:rsidP="00FA6A69">
      <w:pPr>
        <w:pStyle w:val="ListParagraph"/>
        <w:spacing w:line="360" w:lineRule="auto"/>
        <w:ind w:left="0"/>
        <w:jc w:val="both"/>
        <w:rPr>
          <w:rFonts w:ascii="Arial" w:hAnsi="Arial" w:cs="Arial"/>
          <w:sz w:val="22"/>
          <w:szCs w:val="22"/>
          <w:lang w:val="en-ZA"/>
        </w:rPr>
      </w:pPr>
    </w:p>
    <w:p w:rsidR="00B065BA" w:rsidRPr="00C82FE5" w:rsidRDefault="00B065BA" w:rsidP="00FA6A69">
      <w:pPr>
        <w:pStyle w:val="ListParagraph"/>
        <w:numPr>
          <w:ilvl w:val="1"/>
          <w:numId w:val="13"/>
        </w:numPr>
        <w:spacing w:line="360" w:lineRule="auto"/>
        <w:ind w:left="709" w:hanging="709"/>
        <w:jc w:val="both"/>
        <w:rPr>
          <w:rFonts w:ascii="Arial" w:hAnsi="Arial" w:cs="Arial"/>
          <w:sz w:val="22"/>
          <w:szCs w:val="22"/>
        </w:rPr>
      </w:pPr>
      <w:r w:rsidRPr="00C82FE5">
        <w:rPr>
          <w:rFonts w:ascii="Arial" w:hAnsi="Arial" w:cs="Arial"/>
          <w:sz w:val="22"/>
          <w:szCs w:val="22"/>
          <w:lang w:val="en-ZA"/>
        </w:rPr>
        <w:t>Each invoice shall contain or have attached such information, and be in such form</w:t>
      </w:r>
      <w:r w:rsidR="00CF1700" w:rsidRPr="00C82FE5">
        <w:rPr>
          <w:rFonts w:ascii="Arial" w:hAnsi="Arial" w:cs="Arial"/>
          <w:sz w:val="22"/>
          <w:szCs w:val="22"/>
          <w:lang w:val="en-ZA"/>
        </w:rPr>
        <w:t>at</w:t>
      </w:r>
      <w:r w:rsidRPr="00C82FE5">
        <w:rPr>
          <w:rFonts w:ascii="Arial" w:hAnsi="Arial" w:cs="Arial"/>
          <w:sz w:val="22"/>
          <w:szCs w:val="22"/>
          <w:lang w:val="en-ZA"/>
        </w:rPr>
        <w:t xml:space="preserve"> and on such media as SARS may reasonably request and, at the minimum contain:</w:t>
      </w:r>
    </w:p>
    <w:p w:rsidR="00B065BA" w:rsidRPr="00C82FE5" w:rsidRDefault="00B065BA" w:rsidP="00FA6A69">
      <w:pPr>
        <w:pStyle w:val="ListParagraph"/>
        <w:spacing w:line="360" w:lineRule="auto"/>
        <w:ind w:left="1418" w:hanging="698"/>
        <w:jc w:val="both"/>
        <w:rPr>
          <w:rFonts w:ascii="Arial" w:hAnsi="Arial" w:cs="Arial"/>
          <w:sz w:val="22"/>
          <w:szCs w:val="22"/>
        </w:rPr>
      </w:pPr>
    </w:p>
    <w:p w:rsidR="002C03BA" w:rsidRDefault="009E61BD" w:rsidP="00FA6A69">
      <w:pPr>
        <w:pStyle w:val="ListParagraph"/>
        <w:numPr>
          <w:ilvl w:val="2"/>
          <w:numId w:val="13"/>
        </w:numPr>
        <w:spacing w:line="360" w:lineRule="auto"/>
        <w:ind w:left="1418" w:hanging="698"/>
        <w:jc w:val="both"/>
        <w:rPr>
          <w:rFonts w:ascii="Arial" w:hAnsi="Arial" w:cs="Arial"/>
          <w:sz w:val="22"/>
          <w:szCs w:val="22"/>
        </w:rPr>
      </w:pPr>
      <w:r>
        <w:rPr>
          <w:rFonts w:ascii="Arial" w:hAnsi="Arial" w:cs="Arial"/>
          <w:sz w:val="22"/>
          <w:szCs w:val="22"/>
        </w:rPr>
        <w:t xml:space="preserve">A brief narration of the activities performed by the Service Provider in the </w:t>
      </w:r>
      <w:r w:rsidR="00A8774C">
        <w:rPr>
          <w:rFonts w:ascii="Arial" w:hAnsi="Arial" w:cs="Arial"/>
          <w:sz w:val="22"/>
          <w:szCs w:val="22"/>
        </w:rPr>
        <w:t xml:space="preserve">applicable </w:t>
      </w:r>
      <w:r>
        <w:rPr>
          <w:rFonts w:ascii="Arial" w:hAnsi="Arial" w:cs="Arial"/>
          <w:sz w:val="22"/>
          <w:szCs w:val="22"/>
        </w:rPr>
        <w:t>quarter or month</w:t>
      </w:r>
      <w:r w:rsidR="00A8774C">
        <w:rPr>
          <w:rFonts w:ascii="Arial" w:hAnsi="Arial" w:cs="Arial"/>
          <w:sz w:val="22"/>
          <w:szCs w:val="22"/>
        </w:rPr>
        <w:t>,</w:t>
      </w:r>
      <w:r>
        <w:rPr>
          <w:rFonts w:ascii="Arial" w:hAnsi="Arial" w:cs="Arial"/>
          <w:sz w:val="22"/>
          <w:szCs w:val="22"/>
        </w:rPr>
        <w:t xml:space="preserve"> </w:t>
      </w:r>
      <w:r w:rsidR="00A8774C">
        <w:rPr>
          <w:rFonts w:ascii="Arial" w:hAnsi="Arial" w:cs="Arial"/>
          <w:sz w:val="22"/>
          <w:szCs w:val="22"/>
        </w:rPr>
        <w:t>whilst</w:t>
      </w:r>
      <w:r>
        <w:rPr>
          <w:rFonts w:ascii="Arial" w:hAnsi="Arial" w:cs="Arial"/>
          <w:sz w:val="22"/>
          <w:szCs w:val="22"/>
        </w:rPr>
        <w:t xml:space="preserve"> executi</w:t>
      </w:r>
      <w:r w:rsidR="00A8774C">
        <w:rPr>
          <w:rFonts w:ascii="Arial" w:hAnsi="Arial" w:cs="Arial"/>
          <w:sz w:val="22"/>
          <w:szCs w:val="22"/>
        </w:rPr>
        <w:t>ng</w:t>
      </w:r>
      <w:r w:rsidR="000732EA">
        <w:rPr>
          <w:rFonts w:ascii="Arial" w:hAnsi="Arial" w:cs="Arial"/>
          <w:sz w:val="22"/>
          <w:szCs w:val="22"/>
        </w:rPr>
        <w:t xml:space="preserve"> the Services</w:t>
      </w:r>
      <w:r w:rsidR="00A8774C">
        <w:rPr>
          <w:rFonts w:ascii="Arial" w:hAnsi="Arial" w:cs="Arial"/>
          <w:sz w:val="22"/>
          <w:szCs w:val="22"/>
        </w:rPr>
        <w:t>,</w:t>
      </w:r>
      <w:r w:rsidR="000732EA">
        <w:rPr>
          <w:rFonts w:ascii="Arial" w:hAnsi="Arial" w:cs="Arial"/>
          <w:sz w:val="22"/>
          <w:szCs w:val="22"/>
        </w:rPr>
        <w:t xml:space="preserve"> or such other information as SARS may </w:t>
      </w:r>
      <w:r w:rsidR="00416408">
        <w:rPr>
          <w:rFonts w:ascii="Arial" w:hAnsi="Arial" w:cs="Arial"/>
          <w:sz w:val="22"/>
          <w:szCs w:val="22"/>
        </w:rPr>
        <w:t>prescribe</w:t>
      </w:r>
      <w:r w:rsidR="000732EA">
        <w:rPr>
          <w:rFonts w:ascii="Arial" w:hAnsi="Arial" w:cs="Arial"/>
          <w:sz w:val="22"/>
          <w:szCs w:val="22"/>
        </w:rPr>
        <w:t xml:space="preserve"> from time to time</w:t>
      </w:r>
      <w:r w:rsidR="00A8774C">
        <w:rPr>
          <w:rFonts w:ascii="Arial" w:hAnsi="Arial" w:cs="Arial"/>
          <w:sz w:val="22"/>
          <w:szCs w:val="22"/>
        </w:rPr>
        <w:t>;</w:t>
      </w:r>
      <w:r w:rsidR="000732EA">
        <w:rPr>
          <w:rFonts w:ascii="Arial" w:hAnsi="Arial" w:cs="Arial"/>
          <w:sz w:val="22"/>
          <w:szCs w:val="22"/>
        </w:rPr>
        <w:t xml:space="preserve"> </w:t>
      </w:r>
    </w:p>
    <w:p w:rsidR="00416408" w:rsidRDefault="00416408" w:rsidP="00FA6A69">
      <w:pPr>
        <w:pStyle w:val="ListParagraph"/>
        <w:spacing w:line="360" w:lineRule="auto"/>
        <w:ind w:left="1418"/>
        <w:jc w:val="both"/>
        <w:rPr>
          <w:rFonts w:ascii="Arial" w:hAnsi="Arial" w:cs="Arial"/>
          <w:sz w:val="22"/>
          <w:szCs w:val="22"/>
        </w:rPr>
      </w:pPr>
    </w:p>
    <w:p w:rsidR="009E61BD" w:rsidRDefault="00416408" w:rsidP="00FA6A69">
      <w:pPr>
        <w:pStyle w:val="ListParagraph"/>
        <w:numPr>
          <w:ilvl w:val="2"/>
          <w:numId w:val="13"/>
        </w:numPr>
        <w:spacing w:line="360" w:lineRule="auto"/>
        <w:ind w:left="1418" w:hanging="698"/>
        <w:jc w:val="both"/>
        <w:rPr>
          <w:rFonts w:ascii="Arial" w:hAnsi="Arial" w:cs="Arial"/>
          <w:sz w:val="22"/>
          <w:szCs w:val="22"/>
        </w:rPr>
      </w:pPr>
      <w:r w:rsidRPr="00416408">
        <w:rPr>
          <w:rFonts w:ascii="Arial" w:hAnsi="Arial" w:cs="Arial"/>
          <w:sz w:val="22"/>
          <w:szCs w:val="22"/>
        </w:rPr>
        <w:t>Any credits due to SAR</w:t>
      </w:r>
      <w:r w:rsidR="00A8774C">
        <w:rPr>
          <w:rFonts w:ascii="Arial" w:hAnsi="Arial" w:cs="Arial"/>
          <w:sz w:val="22"/>
          <w:szCs w:val="22"/>
        </w:rPr>
        <w:t>S</w:t>
      </w:r>
      <w:r w:rsidRPr="00416408">
        <w:rPr>
          <w:rFonts w:ascii="Arial" w:hAnsi="Arial" w:cs="Arial"/>
          <w:sz w:val="22"/>
          <w:szCs w:val="22"/>
        </w:rPr>
        <w:t xml:space="preserve"> in respect of </w:t>
      </w:r>
      <w:r w:rsidR="00A8774C">
        <w:rPr>
          <w:rFonts w:ascii="Arial" w:hAnsi="Arial" w:cs="Arial"/>
          <w:sz w:val="22"/>
          <w:szCs w:val="22"/>
        </w:rPr>
        <w:t>any s</w:t>
      </w:r>
      <w:r w:rsidRPr="00416408">
        <w:rPr>
          <w:rFonts w:ascii="Arial" w:hAnsi="Arial" w:cs="Arial"/>
          <w:sz w:val="22"/>
          <w:szCs w:val="22"/>
        </w:rPr>
        <w:t xml:space="preserve">ervice failures as </w:t>
      </w:r>
      <w:r w:rsidR="00A8774C">
        <w:rPr>
          <w:rFonts w:ascii="Arial" w:hAnsi="Arial" w:cs="Arial"/>
          <w:sz w:val="22"/>
          <w:szCs w:val="22"/>
        </w:rPr>
        <w:t>provided for</w:t>
      </w:r>
      <w:r w:rsidRPr="00416408">
        <w:rPr>
          <w:rFonts w:ascii="Arial" w:hAnsi="Arial" w:cs="Arial"/>
          <w:sz w:val="22"/>
          <w:szCs w:val="22"/>
        </w:rPr>
        <w:t xml:space="preserve"> in </w:t>
      </w:r>
      <w:r w:rsidRPr="00416408">
        <w:rPr>
          <w:rFonts w:ascii="Arial" w:hAnsi="Arial" w:cs="Arial"/>
          <w:b/>
          <w:sz w:val="22"/>
          <w:szCs w:val="22"/>
        </w:rPr>
        <w:t xml:space="preserve">Clause </w:t>
      </w:r>
      <w:r w:rsidR="002B4524">
        <w:rPr>
          <w:rFonts w:ascii="Arial" w:hAnsi="Arial" w:cs="Arial"/>
          <w:b/>
          <w:sz w:val="22"/>
          <w:szCs w:val="22"/>
        </w:rPr>
        <w:fldChar w:fldCharType="begin"/>
      </w:r>
      <w:r w:rsidR="002B4524">
        <w:rPr>
          <w:rFonts w:ascii="Arial" w:hAnsi="Arial" w:cs="Arial"/>
          <w:b/>
          <w:sz w:val="22"/>
          <w:szCs w:val="22"/>
        </w:rPr>
        <w:instrText xml:space="preserve"> REF _Ref346188279 \r \h </w:instrText>
      </w:r>
      <w:r w:rsidR="002B4524">
        <w:rPr>
          <w:rFonts w:ascii="Arial" w:hAnsi="Arial" w:cs="Arial"/>
          <w:b/>
          <w:sz w:val="22"/>
          <w:szCs w:val="22"/>
        </w:rPr>
      </w:r>
      <w:r w:rsidR="002B4524">
        <w:rPr>
          <w:rFonts w:ascii="Arial" w:hAnsi="Arial" w:cs="Arial"/>
          <w:b/>
          <w:sz w:val="22"/>
          <w:szCs w:val="22"/>
        </w:rPr>
        <w:fldChar w:fldCharType="separate"/>
      </w:r>
      <w:r w:rsidR="002B4524">
        <w:rPr>
          <w:rFonts w:ascii="Arial" w:hAnsi="Arial" w:cs="Arial"/>
          <w:b/>
          <w:sz w:val="22"/>
          <w:szCs w:val="22"/>
        </w:rPr>
        <w:t>4.2</w:t>
      </w:r>
      <w:r w:rsidR="002B4524">
        <w:rPr>
          <w:rFonts w:ascii="Arial" w:hAnsi="Arial" w:cs="Arial"/>
          <w:b/>
          <w:sz w:val="22"/>
          <w:szCs w:val="22"/>
        </w:rPr>
        <w:fldChar w:fldCharType="end"/>
      </w:r>
      <w:r w:rsidR="002B4524">
        <w:rPr>
          <w:rFonts w:ascii="Arial" w:hAnsi="Arial" w:cs="Arial"/>
          <w:b/>
          <w:sz w:val="22"/>
          <w:szCs w:val="22"/>
        </w:rPr>
        <w:t xml:space="preserve"> </w:t>
      </w:r>
      <w:r>
        <w:rPr>
          <w:rFonts w:ascii="Arial" w:hAnsi="Arial" w:cs="Arial"/>
          <w:sz w:val="22"/>
          <w:szCs w:val="22"/>
        </w:rPr>
        <w:t>above</w:t>
      </w:r>
      <w:r w:rsidR="00A8774C">
        <w:rPr>
          <w:rFonts w:ascii="Arial" w:hAnsi="Arial" w:cs="Arial"/>
          <w:sz w:val="22"/>
          <w:szCs w:val="22"/>
        </w:rPr>
        <w:t>; and</w:t>
      </w:r>
    </w:p>
    <w:p w:rsidR="00416408" w:rsidRPr="00C82FE5" w:rsidRDefault="00416408" w:rsidP="00FA6A69">
      <w:pPr>
        <w:pStyle w:val="ListParagraph"/>
        <w:spacing w:line="360" w:lineRule="auto"/>
        <w:ind w:left="1418"/>
        <w:jc w:val="both"/>
        <w:rPr>
          <w:rFonts w:ascii="Arial" w:hAnsi="Arial" w:cs="Arial"/>
          <w:sz w:val="22"/>
          <w:szCs w:val="22"/>
        </w:rPr>
      </w:pPr>
    </w:p>
    <w:p w:rsidR="00B065BA" w:rsidRPr="00C82FE5" w:rsidRDefault="00B065BA" w:rsidP="00FA6A69">
      <w:pPr>
        <w:pStyle w:val="ListParagraph"/>
        <w:numPr>
          <w:ilvl w:val="2"/>
          <w:numId w:val="13"/>
        </w:numPr>
        <w:spacing w:line="360" w:lineRule="auto"/>
        <w:jc w:val="both"/>
        <w:rPr>
          <w:rFonts w:ascii="Arial" w:hAnsi="Arial" w:cs="Arial"/>
          <w:sz w:val="22"/>
          <w:szCs w:val="22"/>
        </w:rPr>
      </w:pPr>
      <w:proofErr w:type="gramStart"/>
      <w:r w:rsidRPr="00C82FE5">
        <w:rPr>
          <w:rFonts w:ascii="Arial" w:hAnsi="Arial" w:cs="Arial"/>
          <w:sz w:val="22"/>
          <w:szCs w:val="22"/>
          <w:lang w:val="en-ZA"/>
        </w:rPr>
        <w:t>a</w:t>
      </w:r>
      <w:proofErr w:type="gramEnd"/>
      <w:r w:rsidRPr="00C82FE5">
        <w:rPr>
          <w:rFonts w:ascii="Arial" w:hAnsi="Arial" w:cs="Arial"/>
          <w:sz w:val="22"/>
          <w:szCs w:val="22"/>
          <w:lang w:val="en-ZA"/>
        </w:rPr>
        <w:t xml:space="preserve"> SARS purchase order number.</w:t>
      </w:r>
    </w:p>
    <w:p w:rsidR="00B065BA" w:rsidRPr="00C82FE5" w:rsidRDefault="00B065BA" w:rsidP="00FA6A69">
      <w:pPr>
        <w:pStyle w:val="ListParagraph"/>
        <w:spacing w:line="360" w:lineRule="auto"/>
        <w:jc w:val="both"/>
        <w:rPr>
          <w:rFonts w:ascii="Arial" w:hAnsi="Arial" w:cs="Arial"/>
          <w:sz w:val="22"/>
          <w:szCs w:val="22"/>
        </w:rPr>
      </w:pPr>
    </w:p>
    <w:p w:rsidR="00B065BA" w:rsidRPr="00367661" w:rsidRDefault="004146BB" w:rsidP="00FA6A69">
      <w:pPr>
        <w:pStyle w:val="ListParagraph"/>
        <w:numPr>
          <w:ilvl w:val="1"/>
          <w:numId w:val="13"/>
        </w:numPr>
        <w:spacing w:line="360" w:lineRule="auto"/>
        <w:ind w:left="709" w:hanging="709"/>
        <w:jc w:val="both"/>
        <w:rPr>
          <w:rFonts w:ascii="Arial" w:hAnsi="Arial" w:cs="Arial"/>
          <w:sz w:val="22"/>
          <w:szCs w:val="22"/>
          <w:lang w:val="en-ZA"/>
        </w:rPr>
      </w:pPr>
      <w:r w:rsidRPr="00367661">
        <w:rPr>
          <w:rFonts w:ascii="Arial" w:hAnsi="Arial" w:cs="Arial"/>
          <w:sz w:val="22"/>
          <w:szCs w:val="22"/>
        </w:rPr>
        <w:lastRenderedPageBreak/>
        <w:t xml:space="preserve">The Service Provider </w:t>
      </w:r>
      <w:r w:rsidR="00B065BA" w:rsidRPr="00367661">
        <w:rPr>
          <w:rFonts w:ascii="Arial" w:hAnsi="Arial" w:cs="Arial"/>
          <w:sz w:val="22"/>
          <w:szCs w:val="22"/>
          <w:lang w:val="en-ZA"/>
        </w:rPr>
        <w:t xml:space="preserve">shall </w:t>
      </w:r>
      <w:r w:rsidRPr="00367661">
        <w:rPr>
          <w:rFonts w:ascii="Arial" w:hAnsi="Arial" w:cs="Arial"/>
          <w:sz w:val="22"/>
          <w:szCs w:val="22"/>
          <w:lang w:val="en-ZA"/>
        </w:rPr>
        <w:t>deliver all</w:t>
      </w:r>
      <w:r w:rsidR="0033516F" w:rsidRPr="00367661">
        <w:rPr>
          <w:rFonts w:ascii="Arial" w:hAnsi="Arial" w:cs="Arial"/>
          <w:sz w:val="22"/>
          <w:szCs w:val="22"/>
          <w:lang w:val="en-ZA"/>
        </w:rPr>
        <w:t xml:space="preserve"> invoices</w:t>
      </w:r>
      <w:r w:rsidR="008C4038" w:rsidRPr="00367661">
        <w:rPr>
          <w:rFonts w:ascii="Arial" w:hAnsi="Arial" w:cs="Arial"/>
          <w:sz w:val="22"/>
          <w:szCs w:val="22"/>
          <w:lang w:val="en-ZA"/>
        </w:rPr>
        <w:t xml:space="preserve"> to </w:t>
      </w:r>
      <w:r w:rsidR="00367661" w:rsidRPr="00367661">
        <w:rPr>
          <w:rFonts w:ascii="Arial" w:hAnsi="Arial" w:cs="Arial"/>
          <w:sz w:val="22"/>
          <w:szCs w:val="22"/>
          <w:lang w:val="en-ZA"/>
        </w:rPr>
        <w:t>SARS’s Head of Talent Management</w:t>
      </w:r>
      <w:r w:rsidR="00234207">
        <w:rPr>
          <w:rFonts w:ascii="Arial" w:hAnsi="Arial" w:cs="Arial"/>
          <w:sz w:val="22"/>
          <w:szCs w:val="22"/>
          <w:lang w:val="en-ZA"/>
        </w:rPr>
        <w:t>,</w:t>
      </w:r>
      <w:r w:rsidR="008C4038" w:rsidRPr="00367661">
        <w:rPr>
          <w:rFonts w:ascii="Arial" w:hAnsi="Arial" w:cs="Arial"/>
          <w:sz w:val="22"/>
          <w:szCs w:val="22"/>
          <w:lang w:val="en-ZA"/>
        </w:rPr>
        <w:t xml:space="preserve"> with copies to other </w:t>
      </w:r>
      <w:r w:rsidR="00160B84" w:rsidRPr="00367661">
        <w:rPr>
          <w:rFonts w:ascii="Arial" w:hAnsi="Arial" w:cs="Arial"/>
          <w:sz w:val="22"/>
          <w:szCs w:val="22"/>
          <w:lang w:val="en-ZA"/>
        </w:rPr>
        <w:t xml:space="preserve">SARS </w:t>
      </w:r>
      <w:r w:rsidR="00F01923" w:rsidRPr="00367661">
        <w:rPr>
          <w:rFonts w:ascii="Arial" w:hAnsi="Arial" w:cs="Arial"/>
          <w:sz w:val="22"/>
          <w:szCs w:val="22"/>
          <w:lang w:val="en-ZA"/>
        </w:rPr>
        <w:t>departments</w:t>
      </w:r>
      <w:r w:rsidR="00D90934" w:rsidRPr="00367661">
        <w:rPr>
          <w:rFonts w:ascii="Arial" w:hAnsi="Arial" w:cs="Arial"/>
          <w:sz w:val="22"/>
          <w:szCs w:val="22"/>
          <w:lang w:val="en-ZA"/>
        </w:rPr>
        <w:t>,</w:t>
      </w:r>
      <w:r w:rsidR="00D64135" w:rsidRPr="00367661">
        <w:rPr>
          <w:rFonts w:ascii="Arial" w:hAnsi="Arial" w:cs="Arial"/>
          <w:sz w:val="22"/>
          <w:szCs w:val="22"/>
          <w:lang w:val="en-ZA"/>
        </w:rPr>
        <w:t xml:space="preserve"> </w:t>
      </w:r>
      <w:r w:rsidR="00D90934" w:rsidRPr="00367661">
        <w:rPr>
          <w:rFonts w:ascii="Arial" w:hAnsi="Arial" w:cs="Arial"/>
          <w:sz w:val="22"/>
          <w:szCs w:val="22"/>
          <w:lang w:val="en-ZA"/>
        </w:rPr>
        <w:t>if</w:t>
      </w:r>
      <w:r w:rsidR="00D64135" w:rsidRPr="00367661">
        <w:rPr>
          <w:rFonts w:ascii="Arial" w:hAnsi="Arial" w:cs="Arial"/>
          <w:sz w:val="22"/>
          <w:szCs w:val="22"/>
          <w:lang w:val="en-ZA"/>
        </w:rPr>
        <w:t xml:space="preserve"> </w:t>
      </w:r>
      <w:r w:rsidR="00D90934" w:rsidRPr="00367661">
        <w:rPr>
          <w:rFonts w:ascii="Arial" w:hAnsi="Arial" w:cs="Arial"/>
          <w:sz w:val="22"/>
          <w:szCs w:val="22"/>
          <w:lang w:val="en-ZA"/>
        </w:rPr>
        <w:t>instructed</w:t>
      </w:r>
      <w:r w:rsidR="00D64135" w:rsidRPr="00367661">
        <w:rPr>
          <w:rFonts w:ascii="Arial" w:hAnsi="Arial" w:cs="Arial"/>
          <w:sz w:val="22"/>
          <w:szCs w:val="22"/>
          <w:lang w:val="en-ZA"/>
        </w:rPr>
        <w:t xml:space="preserve"> </w:t>
      </w:r>
      <w:r w:rsidR="00D90934" w:rsidRPr="00367661">
        <w:rPr>
          <w:rFonts w:ascii="Arial" w:hAnsi="Arial" w:cs="Arial"/>
          <w:sz w:val="22"/>
          <w:szCs w:val="22"/>
          <w:lang w:val="en-ZA"/>
        </w:rPr>
        <w:t xml:space="preserve">to do so </w:t>
      </w:r>
      <w:r w:rsidR="00B065BA" w:rsidRPr="00367661">
        <w:rPr>
          <w:rFonts w:ascii="Arial" w:hAnsi="Arial" w:cs="Arial"/>
          <w:sz w:val="22"/>
          <w:szCs w:val="22"/>
          <w:lang w:val="en-ZA"/>
        </w:rPr>
        <w:t>by SARS</w:t>
      </w:r>
      <w:r w:rsidR="00D90934" w:rsidRPr="00367661">
        <w:rPr>
          <w:rFonts w:ascii="Arial" w:hAnsi="Arial" w:cs="Arial"/>
          <w:sz w:val="22"/>
          <w:szCs w:val="22"/>
          <w:lang w:val="en-ZA"/>
        </w:rPr>
        <w:t>.</w:t>
      </w:r>
    </w:p>
    <w:p w:rsidR="00B065BA" w:rsidRPr="00C82FE5" w:rsidRDefault="00B065BA" w:rsidP="00FA6A69">
      <w:pPr>
        <w:pStyle w:val="ListParagraph"/>
        <w:spacing w:line="360" w:lineRule="auto"/>
        <w:ind w:left="1276"/>
        <w:jc w:val="both"/>
        <w:rPr>
          <w:rFonts w:ascii="Arial" w:hAnsi="Arial" w:cs="Arial"/>
          <w:sz w:val="22"/>
          <w:szCs w:val="22"/>
          <w:lang w:val="en-ZA"/>
        </w:rPr>
      </w:pPr>
    </w:p>
    <w:p w:rsidR="00B065BA" w:rsidRPr="00C82FE5" w:rsidRDefault="004146BB" w:rsidP="00FA6A69">
      <w:pPr>
        <w:pStyle w:val="ListParagraph"/>
        <w:numPr>
          <w:ilvl w:val="1"/>
          <w:numId w:val="13"/>
        </w:numPr>
        <w:spacing w:line="360" w:lineRule="auto"/>
        <w:ind w:left="709" w:hanging="709"/>
        <w:jc w:val="both"/>
        <w:rPr>
          <w:rFonts w:ascii="Arial" w:hAnsi="Arial" w:cs="Arial"/>
          <w:sz w:val="22"/>
          <w:szCs w:val="22"/>
          <w:lang w:val="en-ZA"/>
        </w:rPr>
      </w:pPr>
      <w:r w:rsidRPr="00C82FE5">
        <w:rPr>
          <w:rFonts w:ascii="Arial" w:hAnsi="Arial" w:cs="Arial"/>
          <w:sz w:val="22"/>
          <w:szCs w:val="22"/>
        </w:rPr>
        <w:t xml:space="preserve">The Service Provider </w:t>
      </w:r>
      <w:r w:rsidR="00B065BA" w:rsidRPr="00C82FE5">
        <w:rPr>
          <w:rFonts w:ascii="Arial" w:hAnsi="Arial" w:cs="Arial"/>
          <w:sz w:val="22"/>
          <w:szCs w:val="22"/>
          <w:lang w:val="en-ZA"/>
        </w:rPr>
        <w:t xml:space="preserve">shall maintain complete and accurate records of, and supporting documentation for, the amounts invoiced to and payments made by SARS hereunder.  </w:t>
      </w:r>
    </w:p>
    <w:p w:rsidR="00160B84" w:rsidRPr="00C82FE5" w:rsidRDefault="00160B84" w:rsidP="00FA6A69">
      <w:pPr>
        <w:pStyle w:val="ListParagraph"/>
        <w:spacing w:line="360" w:lineRule="auto"/>
        <w:ind w:left="1276"/>
        <w:jc w:val="both"/>
        <w:rPr>
          <w:rFonts w:ascii="Arial" w:hAnsi="Arial" w:cs="Arial"/>
          <w:sz w:val="22"/>
          <w:szCs w:val="22"/>
          <w:lang w:val="en-ZA"/>
        </w:rPr>
      </w:pPr>
    </w:p>
    <w:p w:rsidR="00B065BA" w:rsidRPr="00C82FE5" w:rsidRDefault="00B065BA" w:rsidP="00FA6A69">
      <w:pPr>
        <w:pStyle w:val="ListParagraph"/>
        <w:numPr>
          <w:ilvl w:val="1"/>
          <w:numId w:val="13"/>
        </w:numPr>
        <w:spacing w:line="360" w:lineRule="auto"/>
        <w:ind w:left="709" w:hanging="709"/>
        <w:jc w:val="both"/>
        <w:rPr>
          <w:rFonts w:ascii="Arial" w:hAnsi="Arial" w:cs="Arial"/>
          <w:sz w:val="22"/>
          <w:szCs w:val="22"/>
          <w:lang w:val="en-ZA"/>
        </w:rPr>
      </w:pPr>
      <w:r w:rsidRPr="00C82FE5">
        <w:rPr>
          <w:rFonts w:ascii="Arial" w:hAnsi="Arial" w:cs="Arial"/>
          <w:sz w:val="22"/>
          <w:szCs w:val="22"/>
          <w:lang w:val="en-ZA"/>
        </w:rPr>
        <w:t xml:space="preserve">Within ten (10) days after SARS’s request, </w:t>
      </w:r>
      <w:r w:rsidR="004146BB" w:rsidRPr="00C82FE5">
        <w:rPr>
          <w:rFonts w:ascii="Arial" w:hAnsi="Arial" w:cs="Arial"/>
          <w:sz w:val="22"/>
          <w:szCs w:val="22"/>
        </w:rPr>
        <w:t xml:space="preserve">the Service Provider </w:t>
      </w:r>
      <w:r w:rsidRPr="00C82FE5">
        <w:rPr>
          <w:rFonts w:ascii="Arial" w:hAnsi="Arial" w:cs="Arial"/>
          <w:sz w:val="22"/>
          <w:szCs w:val="22"/>
          <w:lang w:val="en-ZA"/>
        </w:rPr>
        <w:t xml:space="preserve">shall provide SARS with any documentation or information reasonably required by SARS in order to verify </w:t>
      </w:r>
      <w:r w:rsidR="004146BB" w:rsidRPr="00C82FE5">
        <w:rPr>
          <w:rFonts w:ascii="Arial" w:hAnsi="Arial" w:cs="Arial"/>
          <w:sz w:val="22"/>
          <w:szCs w:val="22"/>
        </w:rPr>
        <w:t>the Service Provider</w:t>
      </w:r>
      <w:r w:rsidR="00160B84" w:rsidRPr="00C82FE5">
        <w:rPr>
          <w:rFonts w:ascii="Arial" w:hAnsi="Arial" w:cs="Arial"/>
          <w:sz w:val="22"/>
          <w:szCs w:val="22"/>
          <w:lang w:val="en-ZA"/>
        </w:rPr>
        <w:t>’s</w:t>
      </w:r>
      <w:r w:rsidRPr="00C82FE5">
        <w:rPr>
          <w:rFonts w:ascii="Arial" w:hAnsi="Arial" w:cs="Arial"/>
          <w:sz w:val="22"/>
          <w:szCs w:val="22"/>
          <w:lang w:val="en-ZA"/>
        </w:rPr>
        <w:t xml:space="preserve"> compliance with the requirements of this Agreement.</w:t>
      </w:r>
    </w:p>
    <w:p w:rsidR="00B065BA" w:rsidRPr="00C82FE5" w:rsidRDefault="00B065BA" w:rsidP="00FA6A69">
      <w:pPr>
        <w:pStyle w:val="ListParagraph"/>
        <w:spacing w:line="360" w:lineRule="auto"/>
        <w:ind w:left="1276"/>
        <w:jc w:val="both"/>
        <w:rPr>
          <w:rFonts w:ascii="Arial" w:hAnsi="Arial" w:cs="Arial"/>
          <w:sz w:val="22"/>
          <w:szCs w:val="22"/>
          <w:lang w:val="en-ZA"/>
        </w:rPr>
      </w:pPr>
    </w:p>
    <w:p w:rsidR="00B065BA" w:rsidRPr="00C82FE5" w:rsidRDefault="004146BB" w:rsidP="00FA6A69">
      <w:pPr>
        <w:pStyle w:val="ListParagraph"/>
        <w:numPr>
          <w:ilvl w:val="1"/>
          <w:numId w:val="16"/>
        </w:numPr>
        <w:spacing w:line="360" w:lineRule="auto"/>
        <w:ind w:left="709" w:hanging="709"/>
        <w:jc w:val="both"/>
        <w:rPr>
          <w:rFonts w:ascii="Arial" w:hAnsi="Arial" w:cs="Arial"/>
          <w:sz w:val="22"/>
          <w:szCs w:val="22"/>
          <w:lang w:val="en-ZA"/>
        </w:rPr>
      </w:pPr>
      <w:r w:rsidRPr="00C82FE5">
        <w:rPr>
          <w:rFonts w:ascii="Arial" w:hAnsi="Arial" w:cs="Arial"/>
          <w:sz w:val="22"/>
          <w:szCs w:val="22"/>
        </w:rPr>
        <w:t xml:space="preserve">The Service Provider </w:t>
      </w:r>
      <w:r w:rsidR="00B065BA" w:rsidRPr="00C82FE5">
        <w:rPr>
          <w:rFonts w:ascii="Arial" w:hAnsi="Arial" w:cs="Arial"/>
          <w:sz w:val="22"/>
          <w:szCs w:val="22"/>
          <w:lang w:val="en-ZA"/>
        </w:rPr>
        <w:t xml:space="preserve">shall verify that each invoice is complete and accurate and that it conforms to the requirements of this Agreement (including by carrying out detailed checks of each invoice) before issuing the invoice to SARS. </w:t>
      </w:r>
    </w:p>
    <w:p w:rsidR="00205B6F" w:rsidRPr="00C82FE5" w:rsidRDefault="00205B6F" w:rsidP="00FA6A69">
      <w:pPr>
        <w:pStyle w:val="ListParagraph"/>
        <w:spacing w:line="360" w:lineRule="auto"/>
        <w:jc w:val="both"/>
        <w:rPr>
          <w:rFonts w:ascii="Arial" w:hAnsi="Arial" w:cs="Arial"/>
          <w:sz w:val="22"/>
          <w:szCs w:val="22"/>
          <w:lang w:val="en-ZA"/>
        </w:rPr>
      </w:pPr>
    </w:p>
    <w:p w:rsidR="00250510" w:rsidRPr="00C82FE5" w:rsidRDefault="00AB4A4F" w:rsidP="00FA6A69">
      <w:pPr>
        <w:pStyle w:val="ListParagraph"/>
        <w:numPr>
          <w:ilvl w:val="1"/>
          <w:numId w:val="13"/>
        </w:numPr>
        <w:spacing w:line="360" w:lineRule="auto"/>
        <w:ind w:left="709" w:hanging="709"/>
        <w:jc w:val="both"/>
        <w:rPr>
          <w:rFonts w:ascii="Arial" w:hAnsi="Arial" w:cs="Arial"/>
          <w:sz w:val="22"/>
          <w:szCs w:val="22"/>
          <w:lang w:val="en-ZA"/>
        </w:rPr>
      </w:pPr>
      <w:r w:rsidRPr="00C82FE5">
        <w:rPr>
          <w:rFonts w:ascii="Arial" w:hAnsi="Arial" w:cs="Arial"/>
          <w:sz w:val="22"/>
          <w:szCs w:val="22"/>
        </w:rPr>
        <w:t>The</w:t>
      </w:r>
      <w:r w:rsidR="004146BB" w:rsidRPr="00C82FE5">
        <w:rPr>
          <w:rFonts w:ascii="Arial" w:hAnsi="Arial" w:cs="Arial"/>
          <w:sz w:val="22"/>
          <w:szCs w:val="22"/>
        </w:rPr>
        <w:t xml:space="preserve"> Service Provider </w:t>
      </w:r>
      <w:r w:rsidR="00205B6F" w:rsidRPr="00C82FE5">
        <w:rPr>
          <w:rFonts w:ascii="Arial" w:hAnsi="Arial" w:cs="Arial"/>
          <w:sz w:val="22"/>
          <w:szCs w:val="22"/>
        </w:rPr>
        <w:t xml:space="preserve">shall for the duration of this </w:t>
      </w:r>
      <w:r w:rsidR="009216CE" w:rsidRPr="00C82FE5">
        <w:rPr>
          <w:rFonts w:ascii="Arial" w:hAnsi="Arial" w:cs="Arial"/>
          <w:sz w:val="22"/>
          <w:szCs w:val="22"/>
        </w:rPr>
        <w:t xml:space="preserve">Agreement and </w:t>
      </w:r>
      <w:r w:rsidR="00721BFC" w:rsidRPr="00C82FE5">
        <w:rPr>
          <w:rFonts w:ascii="Arial" w:hAnsi="Arial" w:cs="Arial"/>
          <w:sz w:val="22"/>
          <w:szCs w:val="22"/>
        </w:rPr>
        <w:t xml:space="preserve">for </w:t>
      </w:r>
      <w:r w:rsidR="009216CE" w:rsidRPr="00C82FE5">
        <w:rPr>
          <w:rFonts w:ascii="Arial" w:hAnsi="Arial" w:cs="Arial"/>
          <w:sz w:val="22"/>
          <w:szCs w:val="22"/>
        </w:rPr>
        <w:t>a period of five (5)</w:t>
      </w:r>
      <w:r w:rsidR="00205B6F" w:rsidRPr="00C82FE5">
        <w:rPr>
          <w:rFonts w:ascii="Arial" w:hAnsi="Arial" w:cs="Arial"/>
          <w:sz w:val="22"/>
          <w:szCs w:val="22"/>
        </w:rPr>
        <w:t xml:space="preserve"> years after the termination of this Agreement, maintain a complete audit trail of the </w:t>
      </w:r>
      <w:r w:rsidR="00721BFC" w:rsidRPr="00C82FE5">
        <w:rPr>
          <w:rFonts w:ascii="Arial" w:hAnsi="Arial" w:cs="Arial"/>
          <w:sz w:val="22"/>
          <w:szCs w:val="22"/>
        </w:rPr>
        <w:t>Services</w:t>
      </w:r>
      <w:r w:rsidR="00D64135" w:rsidRPr="00C82FE5">
        <w:rPr>
          <w:rFonts w:ascii="Arial" w:hAnsi="Arial" w:cs="Arial"/>
          <w:sz w:val="22"/>
          <w:szCs w:val="22"/>
        </w:rPr>
        <w:t xml:space="preserve"> </w:t>
      </w:r>
      <w:r w:rsidR="00205B6F" w:rsidRPr="00C82FE5">
        <w:rPr>
          <w:rFonts w:ascii="Arial" w:hAnsi="Arial" w:cs="Arial"/>
          <w:sz w:val="22"/>
          <w:szCs w:val="22"/>
        </w:rPr>
        <w:t>performed under this Agreement</w:t>
      </w:r>
      <w:r w:rsidR="00721BFC" w:rsidRPr="00C82FE5">
        <w:rPr>
          <w:rFonts w:ascii="Arial" w:hAnsi="Arial" w:cs="Arial"/>
          <w:sz w:val="22"/>
          <w:szCs w:val="22"/>
        </w:rPr>
        <w:t>,</w:t>
      </w:r>
      <w:r w:rsidR="00205B6F" w:rsidRPr="00C82FE5">
        <w:rPr>
          <w:rFonts w:ascii="Arial" w:hAnsi="Arial" w:cs="Arial"/>
          <w:sz w:val="22"/>
          <w:szCs w:val="22"/>
        </w:rPr>
        <w:t xml:space="preserve"> sufficient to permit a complete audit thereof. </w:t>
      </w:r>
      <w:r w:rsidR="004146BB" w:rsidRPr="00C82FE5">
        <w:rPr>
          <w:rFonts w:ascii="Arial" w:hAnsi="Arial" w:cs="Arial"/>
          <w:sz w:val="22"/>
          <w:szCs w:val="22"/>
        </w:rPr>
        <w:t>the Service Provider</w:t>
      </w:r>
      <w:r w:rsidR="00205B6F" w:rsidRPr="00C82FE5">
        <w:rPr>
          <w:rFonts w:ascii="Arial" w:hAnsi="Arial" w:cs="Arial"/>
          <w:sz w:val="22"/>
          <w:szCs w:val="22"/>
        </w:rPr>
        <w:t xml:space="preserve"> shall provide SARS and SARS</w:t>
      </w:r>
      <w:r w:rsidR="00B96A8F" w:rsidRPr="00C82FE5">
        <w:rPr>
          <w:rFonts w:ascii="Arial" w:hAnsi="Arial" w:cs="Arial"/>
          <w:sz w:val="22"/>
          <w:szCs w:val="22"/>
        </w:rPr>
        <w:t>’s</w:t>
      </w:r>
      <w:r w:rsidR="00205B6F" w:rsidRPr="00C82FE5">
        <w:rPr>
          <w:rFonts w:ascii="Arial" w:hAnsi="Arial" w:cs="Arial"/>
          <w:sz w:val="22"/>
          <w:szCs w:val="22"/>
        </w:rPr>
        <w:t xml:space="preserve"> auditors access at reasonable times to information, records and documentation relating to the Services for the purpose of performing audits, exam</w:t>
      </w:r>
      <w:r w:rsidR="00250510" w:rsidRPr="00C82FE5">
        <w:rPr>
          <w:rFonts w:ascii="Arial" w:hAnsi="Arial" w:cs="Arial"/>
          <w:sz w:val="22"/>
          <w:szCs w:val="22"/>
        </w:rPr>
        <w:t xml:space="preserve">inations and inspections </w:t>
      </w:r>
      <w:r w:rsidR="00205B6F" w:rsidRPr="00C82FE5">
        <w:rPr>
          <w:rFonts w:ascii="Arial" w:hAnsi="Arial" w:cs="Arial"/>
          <w:sz w:val="22"/>
          <w:szCs w:val="22"/>
        </w:rPr>
        <w:t xml:space="preserve">in order to verify </w:t>
      </w:r>
      <w:r w:rsidR="004146BB" w:rsidRPr="00C82FE5">
        <w:rPr>
          <w:rFonts w:ascii="Arial" w:hAnsi="Arial" w:cs="Arial"/>
          <w:sz w:val="22"/>
          <w:szCs w:val="22"/>
        </w:rPr>
        <w:t>the Service Provider</w:t>
      </w:r>
      <w:r w:rsidR="00250510" w:rsidRPr="00C82FE5">
        <w:rPr>
          <w:rFonts w:ascii="Arial" w:hAnsi="Arial" w:cs="Arial"/>
          <w:sz w:val="22"/>
          <w:szCs w:val="22"/>
        </w:rPr>
        <w:t>’</w:t>
      </w:r>
      <w:r w:rsidR="00DA7B02" w:rsidRPr="00C82FE5">
        <w:rPr>
          <w:rFonts w:ascii="Arial" w:hAnsi="Arial" w:cs="Arial"/>
          <w:sz w:val="22"/>
          <w:szCs w:val="22"/>
        </w:rPr>
        <w:t xml:space="preserve">s </w:t>
      </w:r>
      <w:r w:rsidR="00250510" w:rsidRPr="00C82FE5">
        <w:rPr>
          <w:rFonts w:ascii="Arial" w:hAnsi="Arial" w:cs="Arial"/>
          <w:sz w:val="22"/>
          <w:szCs w:val="22"/>
        </w:rPr>
        <w:t>compliance with the terms of this Agreement and/or to enable SARS to comply with the requirements of any regulatory authority and/or regulators and governmental entities having jurisdiction.</w:t>
      </w:r>
    </w:p>
    <w:p w:rsidR="00250510" w:rsidRPr="00C82FE5" w:rsidRDefault="00250510" w:rsidP="00FA6A69">
      <w:pPr>
        <w:pStyle w:val="ListParagraph"/>
        <w:spacing w:line="360" w:lineRule="auto"/>
        <w:jc w:val="both"/>
        <w:rPr>
          <w:rFonts w:ascii="Arial" w:hAnsi="Arial" w:cs="Arial"/>
          <w:sz w:val="22"/>
          <w:szCs w:val="22"/>
          <w:lang w:val="en-ZA"/>
        </w:rPr>
      </w:pPr>
    </w:p>
    <w:p w:rsidR="00250510" w:rsidRPr="00C82FE5" w:rsidRDefault="00250510" w:rsidP="00FA6A69">
      <w:pPr>
        <w:pStyle w:val="ListParagraph"/>
        <w:numPr>
          <w:ilvl w:val="1"/>
          <w:numId w:val="13"/>
        </w:numPr>
        <w:spacing w:line="360" w:lineRule="auto"/>
        <w:ind w:left="709" w:hanging="709"/>
        <w:jc w:val="both"/>
        <w:rPr>
          <w:rFonts w:ascii="Arial" w:hAnsi="Arial" w:cs="Arial"/>
          <w:sz w:val="22"/>
          <w:szCs w:val="22"/>
          <w:lang w:val="en-ZA"/>
        </w:rPr>
      </w:pPr>
      <w:r w:rsidRPr="00C82FE5">
        <w:rPr>
          <w:rFonts w:ascii="Arial" w:hAnsi="Arial" w:cs="Arial"/>
          <w:sz w:val="22"/>
          <w:szCs w:val="22"/>
          <w:lang w:val="en-ZA"/>
        </w:rPr>
        <w:t xml:space="preserve">All costs incurred in performing audits under </w:t>
      </w:r>
      <w:r w:rsidR="009216CE" w:rsidRPr="00C82FE5">
        <w:rPr>
          <w:rFonts w:ascii="Arial" w:hAnsi="Arial" w:cs="Arial"/>
          <w:sz w:val="22"/>
          <w:szCs w:val="22"/>
          <w:lang w:val="en-ZA"/>
        </w:rPr>
        <w:t xml:space="preserve">this </w:t>
      </w:r>
      <w:r w:rsidRPr="00C82FE5">
        <w:rPr>
          <w:rFonts w:ascii="Arial" w:hAnsi="Arial" w:cs="Arial"/>
          <w:b/>
          <w:sz w:val="22"/>
          <w:szCs w:val="22"/>
          <w:lang w:val="en-ZA"/>
        </w:rPr>
        <w:t xml:space="preserve">Clause </w:t>
      </w:r>
      <w:r w:rsidR="002B4524">
        <w:rPr>
          <w:rFonts w:ascii="Arial" w:hAnsi="Arial" w:cs="Arial"/>
          <w:b/>
          <w:sz w:val="22"/>
          <w:szCs w:val="22"/>
          <w:lang w:val="en-ZA"/>
        </w:rPr>
        <w:fldChar w:fldCharType="begin"/>
      </w:r>
      <w:r w:rsidR="002B4524">
        <w:rPr>
          <w:rFonts w:ascii="Arial" w:hAnsi="Arial" w:cs="Arial"/>
          <w:b/>
          <w:sz w:val="22"/>
          <w:szCs w:val="22"/>
          <w:lang w:val="en-ZA"/>
        </w:rPr>
        <w:instrText xml:space="preserve"> REF _Ref327092280 \r \h </w:instrText>
      </w:r>
      <w:r w:rsidR="002B4524">
        <w:rPr>
          <w:rFonts w:ascii="Arial" w:hAnsi="Arial" w:cs="Arial"/>
          <w:b/>
          <w:sz w:val="22"/>
          <w:szCs w:val="22"/>
          <w:lang w:val="en-ZA"/>
        </w:rPr>
      </w:r>
      <w:r w:rsidR="002B4524">
        <w:rPr>
          <w:rFonts w:ascii="Arial" w:hAnsi="Arial" w:cs="Arial"/>
          <w:b/>
          <w:sz w:val="22"/>
          <w:szCs w:val="22"/>
          <w:lang w:val="en-ZA"/>
        </w:rPr>
        <w:fldChar w:fldCharType="separate"/>
      </w:r>
      <w:r w:rsidR="002B4524">
        <w:rPr>
          <w:rFonts w:ascii="Arial" w:hAnsi="Arial" w:cs="Arial"/>
          <w:b/>
          <w:sz w:val="22"/>
          <w:szCs w:val="22"/>
          <w:lang w:val="en-ZA"/>
        </w:rPr>
        <w:t>7</w:t>
      </w:r>
      <w:r w:rsidR="002B4524">
        <w:rPr>
          <w:rFonts w:ascii="Arial" w:hAnsi="Arial" w:cs="Arial"/>
          <w:b/>
          <w:sz w:val="22"/>
          <w:szCs w:val="22"/>
          <w:lang w:val="en-ZA"/>
        </w:rPr>
        <w:fldChar w:fldCharType="end"/>
      </w:r>
      <w:r w:rsidR="00E85DE1" w:rsidRPr="00C82FE5">
        <w:rPr>
          <w:rFonts w:ascii="Arial" w:hAnsi="Arial" w:cs="Arial"/>
          <w:b/>
          <w:sz w:val="22"/>
          <w:szCs w:val="22"/>
          <w:lang w:val="en-ZA"/>
        </w:rPr>
        <w:t xml:space="preserve"> </w:t>
      </w:r>
      <w:r w:rsidR="00B96A8F" w:rsidRPr="00C82FE5">
        <w:rPr>
          <w:rFonts w:ascii="Arial" w:hAnsi="Arial" w:cs="Arial"/>
          <w:sz w:val="22"/>
          <w:szCs w:val="22"/>
          <w:lang w:val="en-ZA"/>
        </w:rPr>
        <w:t>will be borne by SARS</w:t>
      </w:r>
      <w:r w:rsidR="00CA2FC9">
        <w:rPr>
          <w:rFonts w:ascii="Arial" w:hAnsi="Arial" w:cs="Arial"/>
          <w:sz w:val="22"/>
          <w:szCs w:val="22"/>
          <w:lang w:val="en-ZA"/>
        </w:rPr>
        <w:t>,</w:t>
      </w:r>
      <w:r w:rsidR="00B96A8F" w:rsidRPr="00C82FE5">
        <w:rPr>
          <w:rFonts w:ascii="Arial" w:hAnsi="Arial" w:cs="Arial"/>
          <w:sz w:val="22"/>
          <w:szCs w:val="22"/>
          <w:lang w:val="en-ZA"/>
        </w:rPr>
        <w:t xml:space="preserve"> unless audit findings reveal </w:t>
      </w:r>
      <w:r w:rsidR="004146BB" w:rsidRPr="00C82FE5">
        <w:rPr>
          <w:rFonts w:ascii="Arial" w:hAnsi="Arial" w:cs="Arial"/>
          <w:sz w:val="22"/>
          <w:szCs w:val="22"/>
        </w:rPr>
        <w:t>the Service Provider</w:t>
      </w:r>
      <w:r w:rsidR="00721BFC" w:rsidRPr="00C82FE5">
        <w:rPr>
          <w:rFonts w:ascii="Arial" w:hAnsi="Arial" w:cs="Arial"/>
          <w:sz w:val="22"/>
          <w:szCs w:val="22"/>
          <w:lang w:val="en-ZA"/>
        </w:rPr>
        <w:t>’s</w:t>
      </w:r>
      <w:r w:rsidR="00B96A8F" w:rsidRPr="00C82FE5">
        <w:rPr>
          <w:rFonts w:ascii="Arial" w:hAnsi="Arial" w:cs="Arial"/>
          <w:sz w:val="22"/>
          <w:szCs w:val="22"/>
          <w:lang w:val="en-ZA"/>
        </w:rPr>
        <w:t xml:space="preserve"> non-compliance with the terms of this agreement and/or requirements of a regulatory </w:t>
      </w:r>
      <w:r w:rsidR="009216CE" w:rsidRPr="00C82FE5">
        <w:rPr>
          <w:rFonts w:ascii="Arial" w:hAnsi="Arial" w:cs="Arial"/>
          <w:sz w:val="22"/>
          <w:szCs w:val="22"/>
          <w:lang w:val="en-ZA"/>
        </w:rPr>
        <w:t xml:space="preserve">authority </w:t>
      </w:r>
      <w:r w:rsidR="00721BFC" w:rsidRPr="00C82FE5">
        <w:rPr>
          <w:rFonts w:ascii="Arial" w:hAnsi="Arial" w:cs="Arial"/>
          <w:sz w:val="22"/>
          <w:szCs w:val="22"/>
          <w:lang w:val="en-ZA"/>
        </w:rPr>
        <w:t>or</w:t>
      </w:r>
      <w:r w:rsidR="009216CE" w:rsidRPr="00C82FE5">
        <w:rPr>
          <w:rFonts w:ascii="Arial" w:hAnsi="Arial" w:cs="Arial"/>
          <w:sz w:val="22"/>
          <w:szCs w:val="22"/>
          <w:lang w:val="en-ZA"/>
        </w:rPr>
        <w:t xml:space="preserve"> similar institution having jurisdiction over </w:t>
      </w:r>
      <w:r w:rsidR="00721BFC" w:rsidRPr="00C82FE5">
        <w:rPr>
          <w:rFonts w:ascii="Arial" w:hAnsi="Arial" w:cs="Arial"/>
          <w:sz w:val="22"/>
          <w:szCs w:val="22"/>
          <w:lang w:val="en-ZA"/>
        </w:rPr>
        <w:t>SARS</w:t>
      </w:r>
      <w:r w:rsidR="00534107" w:rsidRPr="00C82FE5">
        <w:rPr>
          <w:rFonts w:ascii="Arial" w:hAnsi="Arial" w:cs="Arial"/>
          <w:sz w:val="22"/>
          <w:szCs w:val="22"/>
          <w:lang w:val="en-ZA"/>
        </w:rPr>
        <w:t xml:space="preserve"> </w:t>
      </w:r>
      <w:r w:rsidR="009216CE" w:rsidRPr="00C82FE5">
        <w:rPr>
          <w:rFonts w:ascii="Arial" w:hAnsi="Arial" w:cs="Arial"/>
          <w:sz w:val="22"/>
          <w:szCs w:val="22"/>
          <w:lang w:val="en-ZA"/>
        </w:rPr>
        <w:t xml:space="preserve">and/or </w:t>
      </w:r>
      <w:r w:rsidR="004146BB" w:rsidRPr="00C82FE5">
        <w:rPr>
          <w:rFonts w:ascii="Arial" w:hAnsi="Arial" w:cs="Arial"/>
          <w:sz w:val="22"/>
          <w:szCs w:val="22"/>
        </w:rPr>
        <w:t>the Service Provider</w:t>
      </w:r>
    </w:p>
    <w:p w:rsidR="00B065BA" w:rsidRPr="00C82FE5" w:rsidRDefault="00B065BA" w:rsidP="00FA6A69">
      <w:pPr>
        <w:pStyle w:val="ListParagraph"/>
        <w:spacing w:line="360" w:lineRule="auto"/>
        <w:ind w:left="1276"/>
        <w:jc w:val="both"/>
        <w:rPr>
          <w:rFonts w:ascii="Arial" w:hAnsi="Arial" w:cs="Arial"/>
          <w:sz w:val="22"/>
          <w:szCs w:val="22"/>
          <w:lang w:val="en-ZA"/>
        </w:rPr>
      </w:pPr>
    </w:p>
    <w:p w:rsidR="007824AB" w:rsidRDefault="00B065BA" w:rsidP="007A60B4">
      <w:pPr>
        <w:pStyle w:val="ListParagraph"/>
        <w:numPr>
          <w:ilvl w:val="1"/>
          <w:numId w:val="13"/>
        </w:numPr>
        <w:spacing w:line="360" w:lineRule="auto"/>
        <w:ind w:left="709" w:hanging="709"/>
        <w:jc w:val="both"/>
        <w:rPr>
          <w:rFonts w:ascii="Arial" w:hAnsi="Arial" w:cs="Arial"/>
          <w:sz w:val="22"/>
          <w:szCs w:val="22"/>
          <w:lang w:val="en-ZA"/>
        </w:rPr>
      </w:pPr>
      <w:bookmarkStart w:id="57" w:name="_Ref146587095"/>
      <w:r w:rsidRPr="00C82FE5">
        <w:rPr>
          <w:rFonts w:ascii="Arial" w:hAnsi="Arial" w:cs="Arial"/>
          <w:sz w:val="22"/>
          <w:szCs w:val="22"/>
          <w:lang w:val="en-ZA"/>
        </w:rPr>
        <w:t>SARS shall not be obliged to pay any amounts that are invoiced more than one hundred and twenty (120) days after the first (1</w:t>
      </w:r>
      <w:r w:rsidRPr="00C82FE5">
        <w:rPr>
          <w:rFonts w:ascii="Arial" w:hAnsi="Arial" w:cs="Arial"/>
          <w:sz w:val="22"/>
          <w:szCs w:val="22"/>
          <w:vertAlign w:val="superscript"/>
          <w:lang w:val="en-ZA"/>
        </w:rPr>
        <w:t>st</w:t>
      </w:r>
      <w:r w:rsidRPr="00C82FE5">
        <w:rPr>
          <w:rFonts w:ascii="Arial" w:hAnsi="Arial" w:cs="Arial"/>
          <w:sz w:val="22"/>
          <w:szCs w:val="22"/>
          <w:lang w:val="en-ZA"/>
        </w:rPr>
        <w:t xml:space="preserve">) day of the month in which </w:t>
      </w:r>
      <w:r w:rsidR="004146BB" w:rsidRPr="00C82FE5">
        <w:rPr>
          <w:rFonts w:ascii="Arial" w:hAnsi="Arial" w:cs="Arial"/>
          <w:sz w:val="22"/>
          <w:szCs w:val="22"/>
        </w:rPr>
        <w:t xml:space="preserve">the Service Provider </w:t>
      </w:r>
      <w:r w:rsidRPr="00C82FE5">
        <w:rPr>
          <w:rFonts w:ascii="Arial" w:hAnsi="Arial" w:cs="Arial"/>
          <w:sz w:val="22"/>
          <w:szCs w:val="22"/>
          <w:lang w:val="en-ZA"/>
        </w:rPr>
        <w:t>was obliged to deliver such invoice</w:t>
      </w:r>
      <w:r w:rsidRPr="00C82FE5">
        <w:rPr>
          <w:rFonts w:ascii="Arial" w:hAnsi="Arial" w:cs="Arial"/>
          <w:b/>
          <w:sz w:val="22"/>
          <w:szCs w:val="22"/>
          <w:lang w:val="en-ZA"/>
        </w:rPr>
        <w:t>.</w:t>
      </w:r>
      <w:bookmarkStart w:id="58" w:name="_Ref26121048"/>
      <w:bookmarkStart w:id="59" w:name="_Toc33603977"/>
      <w:bookmarkStart w:id="60" w:name="_Toc71810193"/>
      <w:bookmarkStart w:id="61" w:name="_Toc74371493"/>
      <w:bookmarkStart w:id="62" w:name="_Toc77472943"/>
      <w:bookmarkStart w:id="63" w:name="_Toc102366587"/>
      <w:bookmarkStart w:id="64" w:name="_Toc146496616"/>
      <w:bookmarkStart w:id="65" w:name="_Toc146566818"/>
      <w:bookmarkStart w:id="66" w:name="_Ref146580629"/>
      <w:bookmarkStart w:id="67" w:name="_Toc147381601"/>
      <w:bookmarkEnd w:id="55"/>
      <w:bookmarkEnd w:id="56"/>
      <w:bookmarkEnd w:id="57"/>
    </w:p>
    <w:p w:rsidR="007A60B4" w:rsidRPr="007A60B4" w:rsidRDefault="007A60B4" w:rsidP="007A60B4">
      <w:pPr>
        <w:pStyle w:val="ListParagraph"/>
        <w:rPr>
          <w:rFonts w:ascii="Arial" w:hAnsi="Arial" w:cs="Arial"/>
          <w:sz w:val="22"/>
          <w:szCs w:val="22"/>
          <w:lang w:val="en-ZA"/>
        </w:rPr>
      </w:pPr>
    </w:p>
    <w:p w:rsidR="007A60B4" w:rsidRDefault="007A60B4" w:rsidP="007A60B4">
      <w:pPr>
        <w:spacing w:line="360" w:lineRule="auto"/>
        <w:jc w:val="both"/>
        <w:rPr>
          <w:rFonts w:ascii="Arial" w:hAnsi="Arial" w:cs="Arial"/>
          <w:sz w:val="22"/>
          <w:szCs w:val="22"/>
          <w:lang w:val="en-ZA"/>
        </w:rPr>
      </w:pPr>
    </w:p>
    <w:p w:rsidR="007A60B4" w:rsidRPr="007A60B4" w:rsidRDefault="007A60B4" w:rsidP="007A60B4">
      <w:pPr>
        <w:spacing w:line="360" w:lineRule="auto"/>
        <w:jc w:val="both"/>
        <w:rPr>
          <w:rFonts w:ascii="Arial" w:hAnsi="Arial" w:cs="Arial"/>
          <w:sz w:val="22"/>
          <w:szCs w:val="22"/>
          <w:lang w:val="en-ZA"/>
        </w:rPr>
      </w:pPr>
    </w:p>
    <w:p w:rsidR="007824AB" w:rsidRPr="00C82FE5" w:rsidRDefault="007824AB" w:rsidP="00FA6A69">
      <w:pPr>
        <w:pStyle w:val="ListParagraph"/>
        <w:spacing w:line="360" w:lineRule="auto"/>
        <w:ind w:left="0"/>
        <w:contextualSpacing w:val="0"/>
        <w:jc w:val="both"/>
        <w:rPr>
          <w:rFonts w:ascii="Arial" w:hAnsi="Arial" w:cs="Arial"/>
          <w:b/>
          <w:sz w:val="22"/>
          <w:szCs w:val="22"/>
          <w:lang w:val="en-ZA"/>
        </w:rPr>
      </w:pPr>
    </w:p>
    <w:p w:rsidR="00B065BA" w:rsidRPr="00C82FE5" w:rsidRDefault="00B065BA" w:rsidP="00FA6A69">
      <w:pPr>
        <w:pStyle w:val="ListParagraph"/>
        <w:numPr>
          <w:ilvl w:val="0"/>
          <w:numId w:val="13"/>
        </w:numPr>
        <w:spacing w:line="360" w:lineRule="auto"/>
        <w:ind w:left="709" w:hanging="709"/>
        <w:jc w:val="both"/>
        <w:rPr>
          <w:rFonts w:ascii="Arial" w:hAnsi="Arial" w:cs="Arial"/>
          <w:b/>
          <w:sz w:val="22"/>
          <w:szCs w:val="22"/>
          <w:lang w:val="en-ZA"/>
        </w:rPr>
      </w:pPr>
      <w:bookmarkStart w:id="68" w:name="_Ref327092299"/>
      <w:bookmarkStart w:id="69" w:name="_Toc327166924"/>
      <w:bookmarkStart w:id="70" w:name="_Toc327167076"/>
      <w:bookmarkStart w:id="71" w:name="_Toc327170251"/>
      <w:r w:rsidRPr="00C82FE5">
        <w:rPr>
          <w:rFonts w:ascii="Arial" w:hAnsi="Arial" w:cs="Arial"/>
          <w:b/>
          <w:sz w:val="22"/>
          <w:szCs w:val="22"/>
          <w:lang w:val="en-ZA"/>
        </w:rPr>
        <w:lastRenderedPageBreak/>
        <w:t>DISPUTED CHARGES</w:t>
      </w:r>
      <w:bookmarkEnd w:id="58"/>
      <w:bookmarkEnd w:id="59"/>
      <w:bookmarkEnd w:id="60"/>
      <w:bookmarkEnd w:id="61"/>
      <w:bookmarkEnd w:id="62"/>
      <w:r w:rsidRPr="00C82FE5">
        <w:rPr>
          <w:rFonts w:ascii="Arial" w:hAnsi="Arial" w:cs="Arial"/>
          <w:b/>
          <w:sz w:val="22"/>
          <w:szCs w:val="22"/>
          <w:lang w:val="en-ZA"/>
        </w:rPr>
        <w:t xml:space="preserve"> AND INVOICING ERRORS</w:t>
      </w:r>
      <w:bookmarkEnd w:id="63"/>
      <w:bookmarkEnd w:id="64"/>
      <w:bookmarkEnd w:id="65"/>
      <w:bookmarkEnd w:id="66"/>
      <w:bookmarkEnd w:id="67"/>
      <w:bookmarkEnd w:id="68"/>
      <w:bookmarkEnd w:id="69"/>
      <w:bookmarkEnd w:id="70"/>
      <w:bookmarkEnd w:id="71"/>
      <w:r w:rsidR="00DB5CA2" w:rsidRPr="002B5A35">
        <w:rPr>
          <w:rFonts w:ascii="Arial" w:hAnsi="Arial" w:cs="Arial"/>
          <w:b/>
          <w:sz w:val="22"/>
          <w:szCs w:val="22"/>
          <w:lang w:val="en-ZA"/>
        </w:rPr>
        <w:fldChar w:fldCharType="begin"/>
      </w:r>
      <w:r w:rsidRPr="00C82FE5">
        <w:rPr>
          <w:rFonts w:ascii="Arial" w:hAnsi="Arial" w:cs="Arial"/>
          <w:sz w:val="22"/>
          <w:szCs w:val="22"/>
        </w:rPr>
        <w:instrText xml:space="preserve"> TC </w:instrText>
      </w:r>
      <w:r w:rsidR="00E76185" w:rsidRPr="00C82FE5">
        <w:rPr>
          <w:rFonts w:ascii="Arial" w:hAnsi="Arial" w:cs="Arial"/>
          <w:sz w:val="22"/>
          <w:szCs w:val="22"/>
        </w:rPr>
        <w:instrText>"</w:instrText>
      </w:r>
      <w:bookmarkStart w:id="72" w:name="_Toc327100048"/>
      <w:bookmarkStart w:id="73" w:name="_Toc334619073"/>
      <w:bookmarkStart w:id="74" w:name="_Toc346285971"/>
      <w:r w:rsidR="00E67DC2">
        <w:rPr>
          <w:rFonts w:ascii="Arial" w:hAnsi="Arial" w:cs="Arial"/>
          <w:b/>
          <w:sz w:val="22"/>
          <w:szCs w:val="22"/>
          <w:lang w:val="en-ZA"/>
        </w:rPr>
        <w:instrText>8</w:instrText>
      </w:r>
      <w:r w:rsidR="00E76185" w:rsidRPr="00C82FE5">
        <w:rPr>
          <w:rFonts w:ascii="Arial" w:hAnsi="Arial" w:cs="Arial"/>
          <w:b/>
          <w:sz w:val="22"/>
          <w:szCs w:val="22"/>
          <w:lang w:val="en-ZA"/>
        </w:rPr>
        <w:instrText>.</w:instrText>
      </w:r>
      <w:bookmarkStart w:id="75" w:name="_Toc297725707"/>
      <w:r w:rsidRPr="00C82FE5">
        <w:rPr>
          <w:rFonts w:ascii="Arial" w:hAnsi="Arial" w:cs="Arial"/>
          <w:b/>
          <w:sz w:val="22"/>
          <w:szCs w:val="22"/>
          <w:lang w:val="en-ZA"/>
        </w:rPr>
        <w:instrText xml:space="preserve">   DISPUTED CHARGES AND INVOICING ERRORS</w:instrText>
      </w:r>
      <w:bookmarkEnd w:id="72"/>
      <w:bookmarkEnd w:id="73"/>
      <w:bookmarkEnd w:id="74"/>
      <w:bookmarkEnd w:id="75"/>
      <w:r w:rsidRPr="00C82FE5">
        <w:rPr>
          <w:rFonts w:ascii="Arial" w:hAnsi="Arial" w:cs="Arial"/>
          <w:sz w:val="22"/>
          <w:szCs w:val="22"/>
        </w:rPr>
        <w:instrText xml:space="preserve">" \f C \l "1" </w:instrText>
      </w:r>
      <w:r w:rsidR="00DB5CA2" w:rsidRPr="002B5A35">
        <w:rPr>
          <w:rFonts w:ascii="Arial" w:hAnsi="Arial" w:cs="Arial"/>
          <w:b/>
          <w:sz w:val="22"/>
          <w:szCs w:val="22"/>
          <w:lang w:val="en-ZA"/>
        </w:rPr>
        <w:fldChar w:fldCharType="end"/>
      </w:r>
    </w:p>
    <w:p w:rsidR="00B065BA" w:rsidRPr="00C82FE5" w:rsidRDefault="00B065BA" w:rsidP="00FA6A69">
      <w:pPr>
        <w:pStyle w:val="ListParagraph"/>
        <w:spacing w:line="360" w:lineRule="auto"/>
        <w:ind w:left="1359"/>
        <w:jc w:val="both"/>
        <w:rPr>
          <w:rFonts w:ascii="Arial" w:hAnsi="Arial" w:cs="Arial"/>
          <w:sz w:val="22"/>
          <w:szCs w:val="22"/>
          <w:lang w:val="en-ZA"/>
        </w:rPr>
      </w:pPr>
      <w:bookmarkStart w:id="76" w:name="_Ref70242894"/>
    </w:p>
    <w:p w:rsidR="00B065BA" w:rsidRPr="006B1D5D" w:rsidRDefault="00B065BA" w:rsidP="00FA6A69">
      <w:pPr>
        <w:pStyle w:val="ListParagraph"/>
        <w:numPr>
          <w:ilvl w:val="1"/>
          <w:numId w:val="35"/>
        </w:numPr>
        <w:spacing w:line="360" w:lineRule="auto"/>
        <w:ind w:left="709" w:hanging="709"/>
        <w:jc w:val="both"/>
        <w:rPr>
          <w:rFonts w:ascii="Arial" w:hAnsi="Arial" w:cs="Arial"/>
          <w:sz w:val="22"/>
          <w:szCs w:val="22"/>
          <w:lang w:val="en-ZA"/>
        </w:rPr>
      </w:pPr>
      <w:bookmarkStart w:id="77" w:name="_Ref327092967"/>
      <w:bookmarkStart w:id="78" w:name="_Ref346188411"/>
      <w:r w:rsidRPr="006B1D5D">
        <w:rPr>
          <w:rFonts w:ascii="Arial" w:hAnsi="Arial" w:cs="Arial"/>
          <w:sz w:val="22"/>
          <w:szCs w:val="22"/>
          <w:lang w:val="en-ZA"/>
        </w:rPr>
        <w:t>SARS may withhold payment of fees that SARS disputes in good faith or, if the disputed fees have already been paid, SARS may withhold an equal amount from a later payment, including</w:t>
      </w:r>
      <w:r w:rsidR="00D64135" w:rsidRPr="006B1D5D">
        <w:rPr>
          <w:rFonts w:ascii="Arial" w:hAnsi="Arial" w:cs="Arial"/>
          <w:sz w:val="22"/>
          <w:szCs w:val="22"/>
          <w:lang w:val="en-ZA"/>
        </w:rPr>
        <w:t xml:space="preserve"> </w:t>
      </w:r>
      <w:r w:rsidRPr="006B1D5D">
        <w:rPr>
          <w:rFonts w:ascii="Arial" w:hAnsi="Arial" w:cs="Arial"/>
          <w:sz w:val="22"/>
          <w:szCs w:val="22"/>
          <w:lang w:val="en-ZA"/>
        </w:rPr>
        <w:t>disputes in respect of an error in an invoice or an amount paid.  If SARS withholds any such amount:</w:t>
      </w:r>
      <w:bookmarkEnd w:id="76"/>
      <w:bookmarkEnd w:id="77"/>
      <w:r w:rsidR="002C01F8" w:rsidRPr="006B1D5D">
        <w:rPr>
          <w:rFonts w:ascii="Arial" w:hAnsi="Arial" w:cs="Arial"/>
          <w:sz w:val="22"/>
          <w:szCs w:val="22"/>
          <w:lang w:val="en-ZA"/>
        </w:rPr>
        <w:t>-</w:t>
      </w:r>
      <w:bookmarkEnd w:id="78"/>
    </w:p>
    <w:p w:rsidR="00B065BA" w:rsidRPr="00C82FE5" w:rsidRDefault="00B065BA" w:rsidP="00FA6A69">
      <w:pPr>
        <w:pStyle w:val="ListParagraph"/>
        <w:spacing w:line="360" w:lineRule="auto"/>
        <w:ind w:left="1359"/>
        <w:jc w:val="both"/>
        <w:rPr>
          <w:rFonts w:ascii="Arial" w:hAnsi="Arial" w:cs="Arial"/>
          <w:sz w:val="22"/>
          <w:szCs w:val="22"/>
          <w:lang w:val="en-ZA"/>
        </w:rPr>
      </w:pPr>
    </w:p>
    <w:p w:rsidR="00B065BA" w:rsidRPr="006B1D5D" w:rsidRDefault="00B065BA" w:rsidP="00FA6A69">
      <w:pPr>
        <w:pStyle w:val="ListParagraph"/>
        <w:numPr>
          <w:ilvl w:val="2"/>
          <w:numId w:val="35"/>
        </w:numPr>
        <w:spacing w:line="360" w:lineRule="auto"/>
        <w:ind w:left="1560" w:hanging="851"/>
        <w:jc w:val="both"/>
        <w:rPr>
          <w:rFonts w:ascii="Arial" w:hAnsi="Arial" w:cs="Arial"/>
          <w:sz w:val="22"/>
          <w:szCs w:val="22"/>
          <w:lang w:val="en-ZA"/>
        </w:rPr>
      </w:pPr>
      <w:r w:rsidRPr="006B1D5D">
        <w:rPr>
          <w:rFonts w:ascii="Arial" w:hAnsi="Arial" w:cs="Arial"/>
          <w:sz w:val="22"/>
          <w:szCs w:val="22"/>
          <w:lang w:val="en-ZA"/>
        </w:rPr>
        <w:t xml:space="preserve">SARS shall promptly notify </w:t>
      </w:r>
      <w:r w:rsidR="004146BB" w:rsidRPr="006B1D5D">
        <w:rPr>
          <w:rFonts w:ascii="Arial" w:hAnsi="Arial" w:cs="Arial"/>
          <w:sz w:val="22"/>
          <w:szCs w:val="22"/>
        </w:rPr>
        <w:t xml:space="preserve">the Service Provider </w:t>
      </w:r>
      <w:r w:rsidRPr="006B1D5D">
        <w:rPr>
          <w:rFonts w:ascii="Arial" w:hAnsi="Arial" w:cs="Arial"/>
          <w:sz w:val="22"/>
          <w:szCs w:val="22"/>
          <w:lang w:val="en-ZA"/>
        </w:rPr>
        <w:t>that it is disputing such amount providing a reasonable explanation of the rationale therefor; and the Parties shall promptly first address such</w:t>
      </w:r>
      <w:r w:rsidR="00ED4E08" w:rsidRPr="006B1D5D">
        <w:rPr>
          <w:rFonts w:ascii="Arial" w:hAnsi="Arial" w:cs="Arial"/>
          <w:sz w:val="22"/>
          <w:szCs w:val="22"/>
          <w:lang w:val="en-ZA"/>
        </w:rPr>
        <w:t xml:space="preserve"> dispute in accordance with</w:t>
      </w:r>
      <w:r w:rsidR="00D64135" w:rsidRPr="006B1D5D">
        <w:rPr>
          <w:rFonts w:ascii="Arial" w:hAnsi="Arial" w:cs="Arial"/>
          <w:sz w:val="22"/>
          <w:szCs w:val="22"/>
          <w:lang w:val="en-ZA"/>
        </w:rPr>
        <w:t xml:space="preserve"> </w:t>
      </w:r>
      <w:r w:rsidR="00CA49E2" w:rsidRPr="006B1D5D">
        <w:rPr>
          <w:rFonts w:ascii="Arial" w:hAnsi="Arial" w:cs="Arial"/>
          <w:sz w:val="22"/>
          <w:szCs w:val="22"/>
          <w:lang w:val="en-ZA"/>
        </w:rPr>
        <w:t xml:space="preserve">this </w:t>
      </w:r>
      <w:r w:rsidRPr="00367661">
        <w:rPr>
          <w:rFonts w:ascii="Arial" w:hAnsi="Arial" w:cs="Arial"/>
          <w:b/>
          <w:sz w:val="22"/>
          <w:szCs w:val="22"/>
          <w:lang w:val="en-ZA"/>
        </w:rPr>
        <w:t xml:space="preserve">Clause </w:t>
      </w:r>
      <w:r w:rsidR="002B4524" w:rsidRPr="00367661">
        <w:rPr>
          <w:rFonts w:ascii="Arial" w:hAnsi="Arial" w:cs="Arial"/>
          <w:b/>
          <w:sz w:val="22"/>
          <w:szCs w:val="22"/>
          <w:lang w:val="en-ZA"/>
        </w:rPr>
        <w:fldChar w:fldCharType="begin"/>
      </w:r>
      <w:r w:rsidR="002B4524" w:rsidRPr="00367661">
        <w:rPr>
          <w:rFonts w:ascii="Arial" w:hAnsi="Arial" w:cs="Arial"/>
          <w:b/>
          <w:sz w:val="22"/>
          <w:szCs w:val="22"/>
          <w:lang w:val="en-ZA"/>
        </w:rPr>
        <w:instrText xml:space="preserve"> REF _Ref327092299 \r \h </w:instrText>
      </w:r>
      <w:r w:rsidR="00367661">
        <w:rPr>
          <w:rFonts w:ascii="Arial" w:hAnsi="Arial" w:cs="Arial"/>
          <w:b/>
          <w:sz w:val="22"/>
          <w:szCs w:val="22"/>
          <w:lang w:val="en-ZA"/>
        </w:rPr>
        <w:instrText xml:space="preserve"> \* MERGEFORMAT </w:instrText>
      </w:r>
      <w:r w:rsidR="002B4524" w:rsidRPr="00367661">
        <w:rPr>
          <w:rFonts w:ascii="Arial" w:hAnsi="Arial" w:cs="Arial"/>
          <w:b/>
          <w:sz w:val="22"/>
          <w:szCs w:val="22"/>
          <w:lang w:val="en-ZA"/>
        </w:rPr>
      </w:r>
      <w:r w:rsidR="002B4524" w:rsidRPr="00367661">
        <w:rPr>
          <w:rFonts w:ascii="Arial" w:hAnsi="Arial" w:cs="Arial"/>
          <w:b/>
          <w:sz w:val="22"/>
          <w:szCs w:val="22"/>
          <w:lang w:val="en-ZA"/>
        </w:rPr>
        <w:fldChar w:fldCharType="separate"/>
      </w:r>
      <w:r w:rsidR="002B4524" w:rsidRPr="00367661">
        <w:rPr>
          <w:rFonts w:ascii="Arial" w:hAnsi="Arial" w:cs="Arial"/>
          <w:b/>
          <w:sz w:val="22"/>
          <w:szCs w:val="22"/>
          <w:lang w:val="en-ZA"/>
        </w:rPr>
        <w:t>8</w:t>
      </w:r>
      <w:r w:rsidR="002B4524" w:rsidRPr="00367661">
        <w:rPr>
          <w:rFonts w:ascii="Arial" w:hAnsi="Arial" w:cs="Arial"/>
          <w:b/>
          <w:sz w:val="22"/>
          <w:szCs w:val="22"/>
          <w:lang w:val="en-ZA"/>
        </w:rPr>
        <w:fldChar w:fldCharType="end"/>
      </w:r>
      <w:r w:rsidR="00056C51" w:rsidRPr="00367661">
        <w:rPr>
          <w:rFonts w:ascii="Arial" w:hAnsi="Arial" w:cs="Arial"/>
          <w:b/>
          <w:sz w:val="22"/>
          <w:szCs w:val="22"/>
          <w:lang w:val="en-ZA"/>
        </w:rPr>
        <w:t xml:space="preserve"> </w:t>
      </w:r>
      <w:r w:rsidRPr="00367661">
        <w:rPr>
          <w:rFonts w:ascii="Arial" w:hAnsi="Arial" w:cs="Arial"/>
          <w:sz w:val="22"/>
          <w:szCs w:val="22"/>
          <w:lang w:val="en-ZA"/>
        </w:rPr>
        <w:t>of</w:t>
      </w:r>
      <w:r w:rsidRPr="006B1D5D">
        <w:rPr>
          <w:rFonts w:ascii="Arial" w:hAnsi="Arial" w:cs="Arial"/>
          <w:sz w:val="22"/>
          <w:szCs w:val="22"/>
          <w:lang w:val="en-ZA"/>
        </w:rPr>
        <w:t xml:space="preserve"> this Agreement;</w:t>
      </w:r>
    </w:p>
    <w:p w:rsidR="00B065BA" w:rsidRPr="00C82FE5" w:rsidRDefault="00B065BA" w:rsidP="00FA6A69">
      <w:pPr>
        <w:pStyle w:val="ListParagraph"/>
        <w:spacing w:line="360" w:lineRule="auto"/>
        <w:ind w:left="1560" w:hanging="851"/>
        <w:jc w:val="both"/>
        <w:rPr>
          <w:rFonts w:ascii="Arial" w:hAnsi="Arial" w:cs="Arial"/>
          <w:sz w:val="22"/>
          <w:szCs w:val="22"/>
          <w:lang w:val="en-ZA"/>
        </w:rPr>
      </w:pPr>
    </w:p>
    <w:p w:rsidR="00B065BA" w:rsidRPr="00C82FE5" w:rsidRDefault="00B065BA" w:rsidP="00FA6A69">
      <w:pPr>
        <w:pStyle w:val="ListParagraph"/>
        <w:numPr>
          <w:ilvl w:val="2"/>
          <w:numId w:val="35"/>
        </w:numPr>
        <w:spacing w:line="360" w:lineRule="auto"/>
        <w:ind w:left="1560" w:hanging="851"/>
        <w:jc w:val="both"/>
        <w:rPr>
          <w:rFonts w:ascii="Arial" w:hAnsi="Arial" w:cs="Arial"/>
          <w:sz w:val="22"/>
          <w:szCs w:val="22"/>
          <w:lang w:val="en-ZA"/>
        </w:rPr>
      </w:pPr>
      <w:r w:rsidRPr="00C82FE5">
        <w:rPr>
          <w:rFonts w:ascii="Arial" w:hAnsi="Arial" w:cs="Arial"/>
          <w:sz w:val="22"/>
          <w:szCs w:val="22"/>
          <w:lang w:val="en-ZA"/>
        </w:rPr>
        <w:t xml:space="preserve">If the dispute relates to (or equals in the case of disputed amounts that have already been paid) only </w:t>
      </w:r>
      <w:r w:rsidR="00721BFC" w:rsidRPr="00C82FE5">
        <w:rPr>
          <w:rFonts w:ascii="Arial" w:hAnsi="Arial" w:cs="Arial"/>
          <w:sz w:val="22"/>
          <w:szCs w:val="22"/>
          <w:lang w:val="en-ZA"/>
        </w:rPr>
        <w:t>a percentage</w:t>
      </w:r>
      <w:r w:rsidR="009E2D2F" w:rsidRPr="00C82FE5">
        <w:rPr>
          <w:rFonts w:ascii="Arial" w:hAnsi="Arial" w:cs="Arial"/>
          <w:sz w:val="22"/>
          <w:szCs w:val="22"/>
          <w:lang w:val="en-ZA"/>
        </w:rPr>
        <w:t xml:space="preserve"> of the </w:t>
      </w:r>
      <w:r w:rsidR="00721BFC" w:rsidRPr="00C82FE5">
        <w:rPr>
          <w:rFonts w:ascii="Arial" w:hAnsi="Arial" w:cs="Arial"/>
          <w:sz w:val="22"/>
          <w:szCs w:val="22"/>
          <w:lang w:val="en-ZA"/>
        </w:rPr>
        <w:t xml:space="preserve">invoiced </w:t>
      </w:r>
      <w:r w:rsidR="009E2D2F" w:rsidRPr="00C82FE5">
        <w:rPr>
          <w:rFonts w:ascii="Arial" w:hAnsi="Arial" w:cs="Arial"/>
          <w:sz w:val="22"/>
          <w:szCs w:val="22"/>
          <w:lang w:val="en-ZA"/>
        </w:rPr>
        <w:t>amount</w:t>
      </w:r>
      <w:r w:rsidRPr="00C82FE5">
        <w:rPr>
          <w:rFonts w:ascii="Arial" w:hAnsi="Arial" w:cs="Arial"/>
          <w:sz w:val="22"/>
          <w:szCs w:val="22"/>
          <w:lang w:val="en-ZA"/>
        </w:rPr>
        <w:t xml:space="preserve">, then SARS shall pay the undisputed amount in accordance with </w:t>
      </w:r>
      <w:r w:rsidRPr="00C82FE5">
        <w:rPr>
          <w:rFonts w:ascii="Arial" w:hAnsi="Arial" w:cs="Arial"/>
          <w:b/>
          <w:sz w:val="22"/>
          <w:szCs w:val="22"/>
          <w:lang w:val="en-ZA"/>
        </w:rPr>
        <w:t xml:space="preserve">Clause </w:t>
      </w:r>
      <w:r w:rsidR="002B4524">
        <w:rPr>
          <w:rFonts w:ascii="Arial" w:hAnsi="Arial" w:cs="Arial"/>
          <w:b/>
          <w:sz w:val="22"/>
          <w:szCs w:val="22"/>
          <w:lang w:val="en-ZA"/>
        </w:rPr>
        <w:fldChar w:fldCharType="begin"/>
      </w:r>
      <w:r w:rsidR="002B4524">
        <w:rPr>
          <w:rFonts w:ascii="Arial" w:hAnsi="Arial" w:cs="Arial"/>
          <w:b/>
          <w:sz w:val="22"/>
          <w:szCs w:val="22"/>
          <w:lang w:val="en-ZA"/>
        </w:rPr>
        <w:instrText xml:space="preserve"> REF _Ref346188388 \r \h </w:instrText>
      </w:r>
      <w:r w:rsidR="002B4524">
        <w:rPr>
          <w:rFonts w:ascii="Arial" w:hAnsi="Arial" w:cs="Arial"/>
          <w:b/>
          <w:sz w:val="22"/>
          <w:szCs w:val="22"/>
          <w:lang w:val="en-ZA"/>
        </w:rPr>
      </w:r>
      <w:r w:rsidR="002B4524">
        <w:rPr>
          <w:rFonts w:ascii="Arial" w:hAnsi="Arial" w:cs="Arial"/>
          <w:b/>
          <w:sz w:val="22"/>
          <w:szCs w:val="22"/>
          <w:lang w:val="en-ZA"/>
        </w:rPr>
        <w:fldChar w:fldCharType="separate"/>
      </w:r>
      <w:r w:rsidR="002B4524">
        <w:rPr>
          <w:rFonts w:ascii="Arial" w:hAnsi="Arial" w:cs="Arial"/>
          <w:b/>
          <w:sz w:val="22"/>
          <w:szCs w:val="22"/>
          <w:lang w:val="en-ZA"/>
        </w:rPr>
        <w:t>6</w:t>
      </w:r>
      <w:r w:rsidR="002B4524">
        <w:rPr>
          <w:rFonts w:ascii="Arial" w:hAnsi="Arial" w:cs="Arial"/>
          <w:b/>
          <w:sz w:val="22"/>
          <w:szCs w:val="22"/>
          <w:lang w:val="en-ZA"/>
        </w:rPr>
        <w:fldChar w:fldCharType="end"/>
      </w:r>
      <w:r w:rsidR="00BA1A4C">
        <w:rPr>
          <w:rFonts w:ascii="Arial" w:hAnsi="Arial" w:cs="Arial"/>
          <w:b/>
          <w:sz w:val="22"/>
          <w:szCs w:val="22"/>
          <w:lang w:val="en-ZA"/>
        </w:rPr>
        <w:t xml:space="preserve"> </w:t>
      </w:r>
      <w:r w:rsidRPr="00C82FE5">
        <w:rPr>
          <w:rFonts w:ascii="Arial" w:hAnsi="Arial" w:cs="Arial"/>
          <w:sz w:val="22"/>
          <w:szCs w:val="22"/>
          <w:lang w:val="en-ZA"/>
        </w:rPr>
        <w:t>above.</w:t>
      </w:r>
    </w:p>
    <w:p w:rsidR="00D6461C" w:rsidRPr="00C82FE5" w:rsidRDefault="00D6461C" w:rsidP="00FA6A69">
      <w:pPr>
        <w:pStyle w:val="ListParagraph"/>
        <w:spacing w:line="360" w:lineRule="auto"/>
        <w:ind w:left="1560" w:hanging="851"/>
        <w:jc w:val="both"/>
        <w:rPr>
          <w:rFonts w:ascii="Arial" w:hAnsi="Arial" w:cs="Arial"/>
          <w:sz w:val="22"/>
          <w:szCs w:val="22"/>
          <w:lang w:val="en-ZA"/>
        </w:rPr>
      </w:pPr>
    </w:p>
    <w:p w:rsidR="00B065BA" w:rsidRPr="00C82FE5" w:rsidRDefault="00B065BA" w:rsidP="00FA6A69">
      <w:pPr>
        <w:pStyle w:val="ListParagraph"/>
        <w:numPr>
          <w:ilvl w:val="2"/>
          <w:numId w:val="35"/>
        </w:numPr>
        <w:spacing w:line="360" w:lineRule="auto"/>
        <w:ind w:left="1560" w:hanging="851"/>
        <w:jc w:val="both"/>
        <w:rPr>
          <w:rFonts w:ascii="Arial" w:hAnsi="Arial" w:cs="Arial"/>
          <w:sz w:val="22"/>
          <w:szCs w:val="22"/>
          <w:lang w:val="en-ZA"/>
        </w:rPr>
      </w:pPr>
      <w:r w:rsidRPr="00C82FE5">
        <w:rPr>
          <w:rFonts w:ascii="Arial" w:hAnsi="Arial" w:cs="Arial"/>
          <w:sz w:val="22"/>
          <w:szCs w:val="22"/>
          <w:lang w:val="en-ZA"/>
        </w:rPr>
        <w:t xml:space="preserve">If an invoice is identified as incorrect, then </w:t>
      </w:r>
      <w:r w:rsidR="004146BB" w:rsidRPr="00C82FE5">
        <w:rPr>
          <w:rFonts w:ascii="Arial" w:hAnsi="Arial" w:cs="Arial"/>
          <w:sz w:val="22"/>
          <w:szCs w:val="22"/>
        </w:rPr>
        <w:t xml:space="preserve">the Service Provider </w:t>
      </w:r>
      <w:r w:rsidRPr="00C82FE5">
        <w:rPr>
          <w:rFonts w:ascii="Arial" w:hAnsi="Arial" w:cs="Arial"/>
          <w:sz w:val="22"/>
          <w:szCs w:val="22"/>
          <w:lang w:val="en-ZA"/>
        </w:rPr>
        <w:t>shall either issue a correct invoice if the amount has not yet been paid, or make a correction on the next invoice if the amount has been paid.</w:t>
      </w:r>
    </w:p>
    <w:p w:rsidR="00B065BA" w:rsidRPr="00C82FE5" w:rsidRDefault="00B065BA" w:rsidP="00FA6A69">
      <w:pPr>
        <w:pStyle w:val="ListParagraph"/>
        <w:spacing w:line="360" w:lineRule="auto"/>
        <w:ind w:left="1359"/>
        <w:jc w:val="both"/>
        <w:rPr>
          <w:rFonts w:ascii="Arial" w:hAnsi="Arial" w:cs="Arial"/>
          <w:sz w:val="22"/>
          <w:szCs w:val="22"/>
          <w:lang w:val="en-ZA"/>
        </w:rPr>
      </w:pPr>
    </w:p>
    <w:p w:rsidR="00B065BA" w:rsidRPr="00C82FE5" w:rsidRDefault="00B065BA" w:rsidP="00FA6A69">
      <w:pPr>
        <w:pStyle w:val="ListParagraph"/>
        <w:numPr>
          <w:ilvl w:val="1"/>
          <w:numId w:val="35"/>
        </w:numPr>
        <w:spacing w:line="360" w:lineRule="auto"/>
        <w:ind w:left="709" w:hanging="709"/>
        <w:jc w:val="both"/>
        <w:rPr>
          <w:rFonts w:ascii="Arial" w:hAnsi="Arial" w:cs="Arial"/>
          <w:sz w:val="22"/>
          <w:szCs w:val="22"/>
          <w:lang w:val="en-ZA"/>
        </w:rPr>
      </w:pPr>
      <w:r w:rsidRPr="00C82FE5">
        <w:rPr>
          <w:rFonts w:ascii="Arial" w:hAnsi="Arial" w:cs="Arial"/>
          <w:sz w:val="22"/>
          <w:szCs w:val="22"/>
          <w:lang w:val="en-ZA"/>
        </w:rPr>
        <w:t xml:space="preserve">Any dispute arising in terms of </w:t>
      </w:r>
      <w:r w:rsidR="00635514" w:rsidRPr="00C82FE5">
        <w:rPr>
          <w:rFonts w:ascii="Arial" w:hAnsi="Arial" w:cs="Arial"/>
          <w:b/>
          <w:sz w:val="22"/>
          <w:szCs w:val="22"/>
          <w:lang w:val="en-ZA"/>
        </w:rPr>
        <w:t xml:space="preserve">Clause </w:t>
      </w:r>
      <w:r w:rsidR="002B4524">
        <w:rPr>
          <w:rFonts w:ascii="Arial" w:hAnsi="Arial" w:cs="Arial"/>
          <w:b/>
          <w:sz w:val="22"/>
          <w:szCs w:val="22"/>
          <w:highlight w:val="yellow"/>
          <w:lang w:val="en-ZA"/>
        </w:rPr>
        <w:fldChar w:fldCharType="begin"/>
      </w:r>
      <w:r w:rsidR="002B4524">
        <w:rPr>
          <w:rFonts w:ascii="Arial" w:hAnsi="Arial" w:cs="Arial"/>
          <w:b/>
          <w:sz w:val="22"/>
          <w:szCs w:val="22"/>
          <w:lang w:val="en-ZA"/>
        </w:rPr>
        <w:instrText xml:space="preserve"> REF _Ref346188411 \r \h </w:instrText>
      </w:r>
      <w:r w:rsidR="002B4524">
        <w:rPr>
          <w:rFonts w:ascii="Arial" w:hAnsi="Arial" w:cs="Arial"/>
          <w:b/>
          <w:sz w:val="22"/>
          <w:szCs w:val="22"/>
          <w:highlight w:val="yellow"/>
          <w:lang w:val="en-ZA"/>
        </w:rPr>
      </w:r>
      <w:r w:rsidR="002B4524">
        <w:rPr>
          <w:rFonts w:ascii="Arial" w:hAnsi="Arial" w:cs="Arial"/>
          <w:b/>
          <w:sz w:val="22"/>
          <w:szCs w:val="22"/>
          <w:highlight w:val="yellow"/>
          <w:lang w:val="en-ZA"/>
        </w:rPr>
        <w:fldChar w:fldCharType="separate"/>
      </w:r>
      <w:r w:rsidR="002B4524">
        <w:rPr>
          <w:rFonts w:ascii="Arial" w:hAnsi="Arial" w:cs="Arial"/>
          <w:b/>
          <w:sz w:val="22"/>
          <w:szCs w:val="22"/>
          <w:lang w:val="en-ZA"/>
        </w:rPr>
        <w:t>8.1</w:t>
      </w:r>
      <w:r w:rsidR="002B4524">
        <w:rPr>
          <w:rFonts w:ascii="Arial" w:hAnsi="Arial" w:cs="Arial"/>
          <w:b/>
          <w:sz w:val="22"/>
          <w:szCs w:val="22"/>
          <w:highlight w:val="yellow"/>
          <w:lang w:val="en-ZA"/>
        </w:rPr>
        <w:fldChar w:fldCharType="end"/>
      </w:r>
      <w:r w:rsidRPr="00C82FE5">
        <w:rPr>
          <w:rFonts w:ascii="Arial" w:hAnsi="Arial" w:cs="Arial"/>
          <w:sz w:val="22"/>
          <w:szCs w:val="22"/>
          <w:lang w:val="en-ZA"/>
        </w:rPr>
        <w:t xml:space="preserve"> above and which remains unresolved for </w:t>
      </w:r>
      <w:r w:rsidR="00CA2FC9">
        <w:rPr>
          <w:rFonts w:ascii="Arial" w:hAnsi="Arial" w:cs="Arial"/>
          <w:sz w:val="22"/>
          <w:szCs w:val="22"/>
          <w:lang w:val="en-ZA"/>
        </w:rPr>
        <w:t>ten</w:t>
      </w:r>
      <w:r w:rsidRPr="00C82FE5">
        <w:rPr>
          <w:rFonts w:ascii="Arial" w:hAnsi="Arial" w:cs="Arial"/>
          <w:sz w:val="22"/>
          <w:szCs w:val="22"/>
          <w:lang w:val="en-ZA"/>
        </w:rPr>
        <w:t xml:space="preserve"> (</w:t>
      </w:r>
      <w:r w:rsidR="00CA2FC9">
        <w:rPr>
          <w:rFonts w:ascii="Arial" w:hAnsi="Arial" w:cs="Arial"/>
          <w:sz w:val="22"/>
          <w:szCs w:val="22"/>
          <w:lang w:val="en-ZA"/>
        </w:rPr>
        <w:t>10</w:t>
      </w:r>
      <w:r w:rsidRPr="00C82FE5">
        <w:rPr>
          <w:rFonts w:ascii="Arial" w:hAnsi="Arial" w:cs="Arial"/>
          <w:sz w:val="22"/>
          <w:szCs w:val="22"/>
          <w:lang w:val="en-ZA"/>
        </w:rPr>
        <w:t xml:space="preserve">) Business Days after it has arisen, shall be referred by either Party to </w:t>
      </w:r>
      <w:r w:rsidR="00A40EA9" w:rsidRPr="00C82FE5">
        <w:rPr>
          <w:rFonts w:ascii="Arial" w:hAnsi="Arial" w:cs="Arial"/>
          <w:sz w:val="22"/>
          <w:szCs w:val="22"/>
          <w:lang w:val="en-ZA"/>
        </w:rPr>
        <w:t>SARS</w:t>
      </w:r>
      <w:r w:rsidR="005F5F89" w:rsidRPr="00C82FE5">
        <w:rPr>
          <w:rFonts w:ascii="Arial" w:hAnsi="Arial" w:cs="Arial"/>
          <w:sz w:val="22"/>
          <w:szCs w:val="22"/>
          <w:lang w:val="en-ZA"/>
        </w:rPr>
        <w:t>’</w:t>
      </w:r>
      <w:r w:rsidR="0097670E" w:rsidRPr="00C82FE5">
        <w:rPr>
          <w:rFonts w:ascii="Arial" w:hAnsi="Arial" w:cs="Arial"/>
          <w:sz w:val="22"/>
          <w:szCs w:val="22"/>
          <w:lang w:val="en-ZA"/>
        </w:rPr>
        <w:t>s</w:t>
      </w:r>
      <w:r w:rsidRPr="00C82FE5">
        <w:rPr>
          <w:rFonts w:ascii="Arial" w:hAnsi="Arial" w:cs="Arial"/>
          <w:sz w:val="22"/>
          <w:szCs w:val="22"/>
          <w:lang w:val="en-ZA"/>
        </w:rPr>
        <w:t xml:space="preserve"> </w:t>
      </w:r>
      <w:r w:rsidR="002F1283">
        <w:rPr>
          <w:rFonts w:ascii="Arial" w:hAnsi="Arial" w:cs="Arial"/>
          <w:sz w:val="22"/>
          <w:szCs w:val="22"/>
          <w:lang w:val="en-ZA"/>
        </w:rPr>
        <w:t xml:space="preserve">Executive: </w:t>
      </w:r>
      <w:r w:rsidR="00D34061">
        <w:rPr>
          <w:rFonts w:ascii="Arial" w:hAnsi="Arial" w:cs="Arial"/>
          <w:sz w:val="22"/>
          <w:szCs w:val="22"/>
          <w:lang w:val="en-ZA"/>
        </w:rPr>
        <w:t>Procurement</w:t>
      </w:r>
      <w:r w:rsidRPr="00C82FE5">
        <w:rPr>
          <w:rFonts w:ascii="Arial" w:hAnsi="Arial" w:cs="Arial"/>
          <w:sz w:val="22"/>
          <w:szCs w:val="22"/>
          <w:lang w:val="en-ZA"/>
        </w:rPr>
        <w:t xml:space="preserve"> or persons of equivalent office for </w:t>
      </w:r>
      <w:r w:rsidR="00A93BAA" w:rsidRPr="00C82FE5">
        <w:rPr>
          <w:rFonts w:ascii="Arial" w:hAnsi="Arial" w:cs="Arial"/>
          <w:sz w:val="22"/>
          <w:szCs w:val="22"/>
          <w:lang w:val="en-ZA"/>
        </w:rPr>
        <w:t>resolution</w:t>
      </w:r>
      <w:r w:rsidR="00A40EA9" w:rsidRPr="00C82FE5">
        <w:rPr>
          <w:rFonts w:ascii="Arial" w:hAnsi="Arial" w:cs="Arial"/>
          <w:sz w:val="22"/>
          <w:szCs w:val="22"/>
          <w:lang w:val="en-ZA"/>
        </w:rPr>
        <w:t xml:space="preserve">, and the office of </w:t>
      </w:r>
      <w:r w:rsidR="004146BB" w:rsidRPr="00C82FE5">
        <w:rPr>
          <w:rFonts w:ascii="Arial" w:hAnsi="Arial" w:cs="Arial"/>
          <w:sz w:val="22"/>
          <w:szCs w:val="22"/>
        </w:rPr>
        <w:t xml:space="preserve">the Service Provider’s </w:t>
      </w:r>
      <w:r w:rsidR="000F1E0D" w:rsidRPr="00C82FE5">
        <w:rPr>
          <w:rFonts w:ascii="Arial" w:hAnsi="Arial" w:cs="Arial"/>
          <w:sz w:val="22"/>
          <w:szCs w:val="22"/>
          <w:lang w:val="en-ZA"/>
        </w:rPr>
        <w:t>Chief</w:t>
      </w:r>
      <w:r w:rsidR="00A40EA9" w:rsidRPr="00C82FE5">
        <w:rPr>
          <w:rFonts w:ascii="Arial" w:hAnsi="Arial" w:cs="Arial"/>
          <w:sz w:val="22"/>
          <w:szCs w:val="22"/>
          <w:lang w:val="en-ZA"/>
        </w:rPr>
        <w:t xml:space="preserve"> Executive Officer</w:t>
      </w:r>
      <w:r w:rsidR="00A93BAA" w:rsidRPr="00C82FE5">
        <w:rPr>
          <w:rFonts w:ascii="Arial" w:hAnsi="Arial" w:cs="Arial"/>
          <w:sz w:val="22"/>
          <w:szCs w:val="22"/>
          <w:lang w:val="en-ZA"/>
        </w:rPr>
        <w:t>.</w:t>
      </w:r>
    </w:p>
    <w:p w:rsidR="00B065BA" w:rsidRPr="00C82FE5" w:rsidRDefault="00B065BA" w:rsidP="00FA6A69">
      <w:pPr>
        <w:pStyle w:val="ListParagraph"/>
        <w:spacing w:line="360" w:lineRule="auto"/>
        <w:jc w:val="both"/>
        <w:rPr>
          <w:rFonts w:ascii="Arial" w:hAnsi="Arial" w:cs="Arial"/>
          <w:sz w:val="22"/>
          <w:szCs w:val="22"/>
          <w:lang w:val="en-ZA"/>
        </w:rPr>
      </w:pPr>
    </w:p>
    <w:p w:rsidR="00B065BA" w:rsidRPr="00C82FE5" w:rsidRDefault="00B065BA" w:rsidP="00FA6A69">
      <w:pPr>
        <w:pStyle w:val="ListParagraph"/>
        <w:numPr>
          <w:ilvl w:val="1"/>
          <w:numId w:val="35"/>
        </w:numPr>
        <w:spacing w:line="360" w:lineRule="auto"/>
        <w:ind w:left="709" w:hanging="709"/>
        <w:jc w:val="both"/>
        <w:rPr>
          <w:rFonts w:ascii="Arial" w:hAnsi="Arial" w:cs="Arial"/>
          <w:sz w:val="22"/>
          <w:szCs w:val="22"/>
          <w:lang w:val="en-ZA"/>
        </w:rPr>
      </w:pPr>
      <w:bookmarkStart w:id="79" w:name="_Ref327093012"/>
      <w:r w:rsidRPr="00C82FE5">
        <w:rPr>
          <w:rFonts w:ascii="Arial" w:hAnsi="Arial" w:cs="Arial"/>
          <w:sz w:val="22"/>
          <w:szCs w:val="22"/>
          <w:lang w:val="en-ZA"/>
        </w:rPr>
        <w:t xml:space="preserve">The </w:t>
      </w:r>
      <w:r w:rsidR="00A40EA9" w:rsidRPr="00C82FE5">
        <w:rPr>
          <w:rFonts w:ascii="Arial" w:hAnsi="Arial" w:cs="Arial"/>
          <w:sz w:val="22"/>
          <w:szCs w:val="22"/>
          <w:lang w:val="en-ZA"/>
        </w:rPr>
        <w:t xml:space="preserve">relevant SARS </w:t>
      </w:r>
      <w:r w:rsidR="002F1283">
        <w:rPr>
          <w:rFonts w:ascii="Arial" w:hAnsi="Arial" w:cs="Arial"/>
          <w:sz w:val="22"/>
          <w:szCs w:val="22"/>
          <w:lang w:val="en-ZA"/>
        </w:rPr>
        <w:t>Executive: Procurement</w:t>
      </w:r>
      <w:r w:rsidR="00792F83" w:rsidRPr="00C82FE5">
        <w:rPr>
          <w:rFonts w:ascii="Arial" w:hAnsi="Arial" w:cs="Arial"/>
          <w:sz w:val="22"/>
          <w:szCs w:val="22"/>
          <w:lang w:val="en-ZA"/>
        </w:rPr>
        <w:t xml:space="preserve"> and</w:t>
      </w:r>
      <w:r w:rsidR="004146BB" w:rsidRPr="00C82FE5">
        <w:rPr>
          <w:rFonts w:ascii="Arial" w:hAnsi="Arial" w:cs="Arial"/>
          <w:sz w:val="22"/>
          <w:szCs w:val="22"/>
          <w:lang w:val="en-ZA"/>
        </w:rPr>
        <w:t xml:space="preserve"> </w:t>
      </w:r>
      <w:r w:rsidR="004146BB" w:rsidRPr="00C82FE5">
        <w:rPr>
          <w:rFonts w:ascii="Arial" w:hAnsi="Arial" w:cs="Arial"/>
          <w:sz w:val="22"/>
          <w:szCs w:val="22"/>
        </w:rPr>
        <w:t>the Service Provider</w:t>
      </w:r>
      <w:r w:rsidR="000F1E0D" w:rsidRPr="00C82FE5">
        <w:rPr>
          <w:rFonts w:ascii="Arial" w:hAnsi="Arial" w:cs="Arial"/>
          <w:sz w:val="22"/>
          <w:szCs w:val="22"/>
          <w:lang w:val="en-ZA"/>
        </w:rPr>
        <w:t>’s</w:t>
      </w:r>
      <w:r w:rsidR="00A40EA9" w:rsidRPr="00C82FE5">
        <w:rPr>
          <w:rFonts w:ascii="Arial" w:hAnsi="Arial" w:cs="Arial"/>
          <w:sz w:val="22"/>
          <w:szCs w:val="22"/>
          <w:lang w:val="en-ZA"/>
        </w:rPr>
        <w:t xml:space="preserve"> Chief Executive Officer</w:t>
      </w:r>
      <w:r w:rsidRPr="00C82FE5">
        <w:rPr>
          <w:rFonts w:ascii="Arial" w:hAnsi="Arial" w:cs="Arial"/>
          <w:sz w:val="22"/>
          <w:szCs w:val="22"/>
          <w:lang w:val="en-ZA"/>
        </w:rPr>
        <w:t xml:space="preserve"> or persons of equivalent office shall meet within </w:t>
      </w:r>
      <w:r w:rsidR="00CA2FC9">
        <w:rPr>
          <w:rFonts w:ascii="Arial" w:hAnsi="Arial" w:cs="Arial"/>
          <w:sz w:val="22"/>
          <w:szCs w:val="22"/>
          <w:lang w:val="en-ZA"/>
        </w:rPr>
        <w:t>ten</w:t>
      </w:r>
      <w:r w:rsidRPr="00C82FE5">
        <w:rPr>
          <w:rFonts w:ascii="Arial" w:hAnsi="Arial" w:cs="Arial"/>
          <w:sz w:val="22"/>
          <w:szCs w:val="22"/>
          <w:lang w:val="en-ZA"/>
        </w:rPr>
        <w:t xml:space="preserve"> (</w:t>
      </w:r>
      <w:r w:rsidR="00CA2FC9">
        <w:rPr>
          <w:rFonts w:ascii="Arial" w:hAnsi="Arial" w:cs="Arial"/>
          <w:sz w:val="22"/>
          <w:szCs w:val="22"/>
          <w:lang w:val="en-ZA"/>
        </w:rPr>
        <w:t>10</w:t>
      </w:r>
      <w:r w:rsidRPr="00C82FE5">
        <w:rPr>
          <w:rFonts w:ascii="Arial" w:hAnsi="Arial" w:cs="Arial"/>
          <w:sz w:val="22"/>
          <w:szCs w:val="22"/>
          <w:lang w:val="en-ZA"/>
        </w:rPr>
        <w:t xml:space="preserve">) Business Days of the referral of the dispute to resolve </w:t>
      </w:r>
      <w:r w:rsidR="00721BFC" w:rsidRPr="00C82FE5">
        <w:rPr>
          <w:rFonts w:ascii="Arial" w:hAnsi="Arial" w:cs="Arial"/>
          <w:sz w:val="22"/>
          <w:szCs w:val="22"/>
          <w:lang w:val="en-ZA"/>
        </w:rPr>
        <w:t>such</w:t>
      </w:r>
      <w:r w:rsidR="00E07B6B" w:rsidRPr="00C82FE5">
        <w:rPr>
          <w:rFonts w:ascii="Arial" w:hAnsi="Arial" w:cs="Arial"/>
          <w:sz w:val="22"/>
          <w:szCs w:val="22"/>
          <w:lang w:val="en-ZA"/>
        </w:rPr>
        <w:t xml:space="preserve"> </w:t>
      </w:r>
      <w:r w:rsidRPr="00C82FE5">
        <w:rPr>
          <w:rFonts w:ascii="Arial" w:hAnsi="Arial" w:cs="Arial"/>
          <w:sz w:val="22"/>
          <w:szCs w:val="22"/>
          <w:lang w:val="en-ZA"/>
        </w:rPr>
        <w:t>dispute.</w:t>
      </w:r>
      <w:bookmarkEnd w:id="79"/>
    </w:p>
    <w:p w:rsidR="00B065BA" w:rsidRPr="00C82FE5" w:rsidRDefault="00B065BA" w:rsidP="00FA6A69">
      <w:pPr>
        <w:pStyle w:val="ListParagraph"/>
        <w:spacing w:line="360" w:lineRule="auto"/>
        <w:jc w:val="both"/>
        <w:rPr>
          <w:rFonts w:ascii="Arial" w:hAnsi="Arial" w:cs="Arial"/>
          <w:sz w:val="22"/>
          <w:szCs w:val="22"/>
          <w:lang w:val="en-ZA"/>
        </w:rPr>
      </w:pPr>
    </w:p>
    <w:p w:rsidR="001D254B" w:rsidRPr="00737CA7" w:rsidRDefault="00B065BA" w:rsidP="00FA6A69">
      <w:pPr>
        <w:pStyle w:val="ListParagraph"/>
        <w:numPr>
          <w:ilvl w:val="1"/>
          <w:numId w:val="35"/>
        </w:numPr>
        <w:spacing w:line="360" w:lineRule="auto"/>
        <w:ind w:left="709" w:hanging="709"/>
        <w:contextualSpacing w:val="0"/>
        <w:jc w:val="both"/>
        <w:rPr>
          <w:rFonts w:ascii="Arial" w:hAnsi="Arial" w:cs="Arial"/>
          <w:b/>
          <w:sz w:val="22"/>
          <w:szCs w:val="22"/>
          <w:lang w:val="en-ZA"/>
        </w:rPr>
      </w:pPr>
      <w:r w:rsidRPr="00C82FE5">
        <w:rPr>
          <w:rFonts w:ascii="Arial" w:hAnsi="Arial" w:cs="Arial"/>
          <w:sz w:val="22"/>
          <w:szCs w:val="22"/>
          <w:lang w:val="en-ZA"/>
        </w:rPr>
        <w:t xml:space="preserve">In the event that the dispute </w:t>
      </w:r>
      <w:r w:rsidRPr="00367661">
        <w:rPr>
          <w:rFonts w:ascii="Arial" w:hAnsi="Arial" w:cs="Arial"/>
          <w:sz w:val="22"/>
          <w:szCs w:val="22"/>
          <w:lang w:val="en-ZA"/>
        </w:rPr>
        <w:t xml:space="preserve">remains unresolved after ten (10) days of its referral to the persons mentioned in </w:t>
      </w:r>
      <w:r w:rsidRPr="00367661">
        <w:rPr>
          <w:rFonts w:ascii="Arial" w:hAnsi="Arial" w:cs="Arial"/>
          <w:b/>
          <w:sz w:val="22"/>
          <w:szCs w:val="22"/>
          <w:lang w:val="en-ZA"/>
        </w:rPr>
        <w:t>Clause</w:t>
      </w:r>
      <w:r w:rsidR="00E425F5" w:rsidRPr="00367661">
        <w:rPr>
          <w:rFonts w:ascii="Arial" w:hAnsi="Arial" w:cs="Arial"/>
          <w:b/>
          <w:sz w:val="22"/>
          <w:szCs w:val="22"/>
          <w:lang w:val="en-ZA"/>
        </w:rPr>
        <w:t xml:space="preserve"> </w:t>
      </w:r>
      <w:r w:rsidR="002B4524" w:rsidRPr="00367661">
        <w:rPr>
          <w:rFonts w:ascii="Arial" w:hAnsi="Arial" w:cs="Arial"/>
          <w:b/>
          <w:sz w:val="22"/>
          <w:szCs w:val="22"/>
          <w:lang w:val="en-ZA"/>
        </w:rPr>
        <w:fldChar w:fldCharType="begin"/>
      </w:r>
      <w:r w:rsidR="002B4524" w:rsidRPr="00367661">
        <w:rPr>
          <w:rFonts w:ascii="Arial" w:hAnsi="Arial" w:cs="Arial"/>
          <w:b/>
          <w:sz w:val="22"/>
          <w:szCs w:val="22"/>
          <w:lang w:val="en-ZA"/>
        </w:rPr>
        <w:instrText xml:space="preserve"> REF _Ref327093012 \r \h </w:instrText>
      </w:r>
      <w:r w:rsidR="00367661">
        <w:rPr>
          <w:rFonts w:ascii="Arial" w:hAnsi="Arial" w:cs="Arial"/>
          <w:b/>
          <w:sz w:val="22"/>
          <w:szCs w:val="22"/>
          <w:lang w:val="en-ZA"/>
        </w:rPr>
        <w:instrText xml:space="preserve"> \* MERGEFORMAT </w:instrText>
      </w:r>
      <w:r w:rsidR="002B4524" w:rsidRPr="00367661">
        <w:rPr>
          <w:rFonts w:ascii="Arial" w:hAnsi="Arial" w:cs="Arial"/>
          <w:b/>
          <w:sz w:val="22"/>
          <w:szCs w:val="22"/>
          <w:lang w:val="en-ZA"/>
        </w:rPr>
      </w:r>
      <w:r w:rsidR="002B4524" w:rsidRPr="00367661">
        <w:rPr>
          <w:rFonts w:ascii="Arial" w:hAnsi="Arial" w:cs="Arial"/>
          <w:b/>
          <w:sz w:val="22"/>
          <w:szCs w:val="22"/>
          <w:lang w:val="en-ZA"/>
        </w:rPr>
        <w:fldChar w:fldCharType="separate"/>
      </w:r>
      <w:r w:rsidR="002B4524" w:rsidRPr="00367661">
        <w:rPr>
          <w:rFonts w:ascii="Arial" w:hAnsi="Arial" w:cs="Arial"/>
          <w:b/>
          <w:sz w:val="22"/>
          <w:szCs w:val="22"/>
          <w:lang w:val="en-ZA"/>
        </w:rPr>
        <w:t>8.3</w:t>
      </w:r>
      <w:r w:rsidR="002B4524" w:rsidRPr="00367661">
        <w:rPr>
          <w:rFonts w:ascii="Arial" w:hAnsi="Arial" w:cs="Arial"/>
          <w:b/>
          <w:sz w:val="22"/>
          <w:szCs w:val="22"/>
          <w:lang w:val="en-ZA"/>
        </w:rPr>
        <w:fldChar w:fldCharType="end"/>
      </w:r>
      <w:r w:rsidRPr="00367661">
        <w:rPr>
          <w:rFonts w:ascii="Arial" w:hAnsi="Arial" w:cs="Arial"/>
          <w:sz w:val="22"/>
          <w:szCs w:val="22"/>
          <w:lang w:val="en-ZA"/>
        </w:rPr>
        <w:t>, either Party shall be entitled to refer the dispute for resolution in accordance with the provisions of</w:t>
      </w:r>
      <w:r w:rsidR="00D90934" w:rsidRPr="00367661">
        <w:rPr>
          <w:rFonts w:ascii="Arial" w:hAnsi="Arial" w:cs="Arial"/>
          <w:b/>
          <w:sz w:val="22"/>
          <w:szCs w:val="22"/>
          <w:lang w:val="en-ZA"/>
        </w:rPr>
        <w:t xml:space="preserve"> Clause </w:t>
      </w:r>
      <w:r w:rsidR="00110EF7" w:rsidRPr="00367661">
        <w:rPr>
          <w:rFonts w:ascii="Arial" w:hAnsi="Arial" w:cs="Arial"/>
          <w:b/>
          <w:sz w:val="22"/>
          <w:szCs w:val="22"/>
          <w:lang w:val="en-ZA"/>
        </w:rPr>
        <w:fldChar w:fldCharType="begin"/>
      </w:r>
      <w:r w:rsidR="00110EF7" w:rsidRPr="00367661">
        <w:rPr>
          <w:rFonts w:ascii="Arial" w:hAnsi="Arial" w:cs="Arial"/>
          <w:b/>
          <w:sz w:val="22"/>
          <w:szCs w:val="22"/>
          <w:lang w:val="en-ZA"/>
        </w:rPr>
        <w:instrText xml:space="preserve"> REF _Ref327169459 \r \h </w:instrText>
      </w:r>
      <w:r w:rsidR="00367661">
        <w:rPr>
          <w:rFonts w:ascii="Arial" w:hAnsi="Arial" w:cs="Arial"/>
          <w:b/>
          <w:sz w:val="22"/>
          <w:szCs w:val="22"/>
          <w:lang w:val="en-ZA"/>
        </w:rPr>
        <w:instrText xml:space="preserve"> \* MERGEFORMAT </w:instrText>
      </w:r>
      <w:r w:rsidR="00110EF7" w:rsidRPr="00367661">
        <w:rPr>
          <w:rFonts w:ascii="Arial" w:hAnsi="Arial" w:cs="Arial"/>
          <w:b/>
          <w:sz w:val="22"/>
          <w:szCs w:val="22"/>
          <w:lang w:val="en-ZA"/>
        </w:rPr>
      </w:r>
      <w:r w:rsidR="00110EF7" w:rsidRPr="00367661">
        <w:rPr>
          <w:rFonts w:ascii="Arial" w:hAnsi="Arial" w:cs="Arial"/>
          <w:b/>
          <w:sz w:val="22"/>
          <w:szCs w:val="22"/>
          <w:lang w:val="en-ZA"/>
        </w:rPr>
        <w:fldChar w:fldCharType="separate"/>
      </w:r>
      <w:r w:rsidR="00110EF7" w:rsidRPr="00367661">
        <w:rPr>
          <w:rFonts w:ascii="Arial" w:hAnsi="Arial" w:cs="Arial"/>
          <w:b/>
          <w:sz w:val="22"/>
          <w:szCs w:val="22"/>
          <w:lang w:val="en-ZA"/>
        </w:rPr>
        <w:t>19</w:t>
      </w:r>
      <w:r w:rsidR="00110EF7" w:rsidRPr="00367661">
        <w:rPr>
          <w:rFonts w:ascii="Arial" w:hAnsi="Arial" w:cs="Arial"/>
          <w:b/>
          <w:sz w:val="22"/>
          <w:szCs w:val="22"/>
          <w:lang w:val="en-ZA"/>
        </w:rPr>
        <w:fldChar w:fldCharType="end"/>
      </w:r>
      <w:r w:rsidRPr="00367661">
        <w:rPr>
          <w:rFonts w:ascii="Arial" w:hAnsi="Arial" w:cs="Arial"/>
          <w:sz w:val="22"/>
          <w:szCs w:val="22"/>
          <w:lang w:val="en-ZA"/>
        </w:rPr>
        <w:t>.</w:t>
      </w:r>
      <w:bookmarkStart w:id="80" w:name="_Toc327166925"/>
      <w:bookmarkStart w:id="81" w:name="_Toc327167077"/>
      <w:bookmarkStart w:id="82" w:name="_Ref327167829"/>
      <w:bookmarkStart w:id="83" w:name="_Toc327170252"/>
    </w:p>
    <w:p w:rsidR="00737CA7" w:rsidRDefault="00737CA7" w:rsidP="00FA6A69">
      <w:pPr>
        <w:pStyle w:val="ListParagraph"/>
        <w:spacing w:line="360" w:lineRule="auto"/>
        <w:ind w:left="709"/>
        <w:contextualSpacing w:val="0"/>
        <w:jc w:val="both"/>
        <w:rPr>
          <w:rFonts w:ascii="Arial" w:hAnsi="Arial" w:cs="Arial"/>
          <w:b/>
          <w:sz w:val="22"/>
          <w:szCs w:val="22"/>
          <w:lang w:val="en-ZA"/>
        </w:rPr>
      </w:pPr>
    </w:p>
    <w:p w:rsidR="007A60B4" w:rsidRDefault="007A60B4" w:rsidP="00FA6A69">
      <w:pPr>
        <w:pStyle w:val="ListParagraph"/>
        <w:spacing w:line="360" w:lineRule="auto"/>
        <w:ind w:left="709"/>
        <w:contextualSpacing w:val="0"/>
        <w:jc w:val="both"/>
        <w:rPr>
          <w:rFonts w:ascii="Arial" w:hAnsi="Arial" w:cs="Arial"/>
          <w:b/>
          <w:sz w:val="22"/>
          <w:szCs w:val="22"/>
          <w:lang w:val="en-ZA"/>
        </w:rPr>
      </w:pPr>
    </w:p>
    <w:p w:rsidR="007A60B4" w:rsidRDefault="007A60B4" w:rsidP="00FA6A69">
      <w:pPr>
        <w:pStyle w:val="ListParagraph"/>
        <w:spacing w:line="360" w:lineRule="auto"/>
        <w:ind w:left="709"/>
        <w:contextualSpacing w:val="0"/>
        <w:jc w:val="both"/>
        <w:rPr>
          <w:rFonts w:ascii="Arial" w:hAnsi="Arial" w:cs="Arial"/>
          <w:b/>
          <w:sz w:val="22"/>
          <w:szCs w:val="22"/>
          <w:lang w:val="en-ZA"/>
        </w:rPr>
      </w:pPr>
    </w:p>
    <w:p w:rsidR="007A60B4" w:rsidRDefault="007A60B4" w:rsidP="00FA6A69">
      <w:pPr>
        <w:pStyle w:val="ListParagraph"/>
        <w:spacing w:line="360" w:lineRule="auto"/>
        <w:ind w:left="709"/>
        <w:contextualSpacing w:val="0"/>
        <w:jc w:val="both"/>
        <w:rPr>
          <w:rFonts w:ascii="Arial" w:hAnsi="Arial" w:cs="Arial"/>
          <w:b/>
          <w:sz w:val="22"/>
          <w:szCs w:val="22"/>
          <w:lang w:val="en-ZA"/>
        </w:rPr>
      </w:pPr>
    </w:p>
    <w:p w:rsidR="007A60B4" w:rsidRPr="00737CA7" w:rsidRDefault="007A60B4" w:rsidP="00FA6A69">
      <w:pPr>
        <w:pStyle w:val="ListParagraph"/>
        <w:spacing w:line="360" w:lineRule="auto"/>
        <w:ind w:left="709"/>
        <w:contextualSpacing w:val="0"/>
        <w:jc w:val="both"/>
        <w:rPr>
          <w:rFonts w:ascii="Arial" w:hAnsi="Arial" w:cs="Arial"/>
          <w:b/>
          <w:sz w:val="22"/>
          <w:szCs w:val="22"/>
          <w:lang w:val="en-ZA"/>
        </w:rPr>
      </w:pPr>
    </w:p>
    <w:p w:rsidR="00E76185" w:rsidRPr="00C82FE5" w:rsidRDefault="004146BB" w:rsidP="00FA6A69">
      <w:pPr>
        <w:pStyle w:val="ListParagraph"/>
        <w:numPr>
          <w:ilvl w:val="0"/>
          <w:numId w:val="13"/>
        </w:numPr>
        <w:spacing w:line="360" w:lineRule="auto"/>
        <w:ind w:left="709" w:hanging="709"/>
        <w:jc w:val="both"/>
        <w:rPr>
          <w:rFonts w:ascii="Arial" w:hAnsi="Arial" w:cs="Arial"/>
          <w:b/>
          <w:sz w:val="22"/>
          <w:szCs w:val="22"/>
        </w:rPr>
      </w:pPr>
      <w:r w:rsidRPr="00C82FE5">
        <w:rPr>
          <w:rFonts w:ascii="Arial" w:hAnsi="Arial" w:cs="Arial"/>
          <w:b/>
          <w:sz w:val="22"/>
          <w:szCs w:val="22"/>
          <w:lang w:val="en-ZA"/>
        </w:rPr>
        <w:lastRenderedPageBreak/>
        <w:t>THE SERVICE PROVIDER</w:t>
      </w:r>
      <w:r w:rsidR="00D507A3" w:rsidRPr="00C82FE5">
        <w:rPr>
          <w:rFonts w:ascii="Arial" w:hAnsi="Arial" w:cs="Arial"/>
          <w:b/>
          <w:sz w:val="22"/>
          <w:szCs w:val="22"/>
          <w:lang w:val="en-ZA"/>
        </w:rPr>
        <w:t>’S</w:t>
      </w:r>
      <w:r w:rsidR="00E07B6B" w:rsidRPr="00C82FE5">
        <w:rPr>
          <w:rFonts w:ascii="Arial" w:hAnsi="Arial" w:cs="Arial"/>
          <w:b/>
          <w:sz w:val="22"/>
          <w:szCs w:val="22"/>
          <w:lang w:val="en-ZA"/>
        </w:rPr>
        <w:t xml:space="preserve"> </w:t>
      </w:r>
      <w:r w:rsidR="00D507A3" w:rsidRPr="00C82FE5">
        <w:rPr>
          <w:rFonts w:ascii="Arial" w:hAnsi="Arial" w:cs="Arial"/>
          <w:b/>
          <w:sz w:val="22"/>
          <w:szCs w:val="22"/>
        </w:rPr>
        <w:t>OBLIGATIONS</w:t>
      </w:r>
      <w:bookmarkEnd w:id="38"/>
      <w:bookmarkEnd w:id="80"/>
      <w:bookmarkEnd w:id="81"/>
      <w:bookmarkEnd w:id="82"/>
      <w:bookmarkEnd w:id="83"/>
      <w:r w:rsidR="00DB5CA2" w:rsidRPr="002B5A35">
        <w:rPr>
          <w:rFonts w:ascii="Arial" w:hAnsi="Arial" w:cs="Arial"/>
          <w:b/>
          <w:sz w:val="22"/>
          <w:szCs w:val="22"/>
        </w:rPr>
        <w:fldChar w:fldCharType="begin"/>
      </w:r>
      <w:r w:rsidR="00FF13BC" w:rsidRPr="00C82FE5">
        <w:rPr>
          <w:rFonts w:ascii="Arial" w:hAnsi="Arial" w:cs="Arial"/>
          <w:sz w:val="22"/>
          <w:szCs w:val="22"/>
        </w:rPr>
        <w:instrText xml:space="preserve"> TC </w:instrText>
      </w:r>
      <w:r w:rsidR="00E76185" w:rsidRPr="00C82FE5">
        <w:rPr>
          <w:rFonts w:ascii="Arial" w:hAnsi="Arial" w:cs="Arial"/>
          <w:sz w:val="22"/>
          <w:szCs w:val="22"/>
        </w:rPr>
        <w:instrText>"</w:instrText>
      </w:r>
      <w:bookmarkStart w:id="84" w:name="_Toc327100049"/>
      <w:bookmarkStart w:id="85" w:name="_Toc334619074"/>
      <w:bookmarkStart w:id="86" w:name="_Toc346285972"/>
      <w:r w:rsidR="00E67DC2">
        <w:rPr>
          <w:rFonts w:ascii="Arial" w:hAnsi="Arial" w:cs="Arial"/>
          <w:b/>
          <w:sz w:val="22"/>
          <w:szCs w:val="22"/>
        </w:rPr>
        <w:instrText>9</w:instrText>
      </w:r>
      <w:r w:rsidR="00E76185" w:rsidRPr="00C82FE5">
        <w:rPr>
          <w:rFonts w:ascii="Arial" w:hAnsi="Arial" w:cs="Arial"/>
          <w:b/>
          <w:sz w:val="22"/>
          <w:szCs w:val="22"/>
        </w:rPr>
        <w:instrText xml:space="preserve">.   </w:instrText>
      </w:r>
      <w:bookmarkEnd w:id="84"/>
      <w:r w:rsidR="00B63386" w:rsidRPr="00C82FE5">
        <w:rPr>
          <w:rFonts w:ascii="Arial" w:hAnsi="Arial" w:cs="Arial"/>
          <w:b/>
          <w:sz w:val="22"/>
          <w:szCs w:val="22"/>
          <w:lang w:val="en-ZA"/>
        </w:rPr>
        <w:instrText xml:space="preserve">THE SERVICE PROVIDER’S </w:instrText>
      </w:r>
      <w:r w:rsidR="00B63386" w:rsidRPr="00C82FE5">
        <w:rPr>
          <w:rFonts w:ascii="Arial" w:hAnsi="Arial" w:cs="Arial"/>
          <w:b/>
          <w:sz w:val="22"/>
          <w:szCs w:val="22"/>
        </w:rPr>
        <w:instrText>OBLIGATIONS</w:instrText>
      </w:r>
      <w:bookmarkEnd w:id="85"/>
      <w:bookmarkEnd w:id="86"/>
      <w:r w:rsidR="00B63386" w:rsidRPr="00C82FE5">
        <w:rPr>
          <w:rFonts w:ascii="Arial" w:hAnsi="Arial" w:cs="Arial"/>
          <w:sz w:val="22"/>
          <w:szCs w:val="22"/>
        </w:rPr>
        <w:instrText xml:space="preserve"> </w:instrText>
      </w:r>
      <w:r w:rsidR="00FF13BC" w:rsidRPr="00C82FE5">
        <w:rPr>
          <w:rFonts w:ascii="Arial" w:hAnsi="Arial" w:cs="Arial"/>
          <w:sz w:val="22"/>
          <w:szCs w:val="22"/>
        </w:rPr>
        <w:instrText xml:space="preserve">" \f C \l "1" </w:instrText>
      </w:r>
      <w:r w:rsidR="00DB5CA2" w:rsidRPr="002B5A35">
        <w:rPr>
          <w:rFonts w:ascii="Arial" w:hAnsi="Arial" w:cs="Arial"/>
          <w:b/>
          <w:sz w:val="22"/>
          <w:szCs w:val="22"/>
        </w:rPr>
        <w:fldChar w:fldCharType="end"/>
      </w:r>
    </w:p>
    <w:p w:rsidR="009C045A" w:rsidRPr="00C82FE5" w:rsidRDefault="009C045A" w:rsidP="00FA6A69">
      <w:pPr>
        <w:pStyle w:val="ListParagraph"/>
        <w:spacing w:line="360" w:lineRule="auto"/>
        <w:ind w:left="709"/>
        <w:jc w:val="both"/>
        <w:rPr>
          <w:rFonts w:ascii="Arial" w:hAnsi="Arial" w:cs="Arial"/>
          <w:b/>
          <w:sz w:val="22"/>
          <w:szCs w:val="22"/>
        </w:rPr>
      </w:pPr>
    </w:p>
    <w:p w:rsidR="00CA1E89" w:rsidRPr="006B1D5D" w:rsidRDefault="00D507A3" w:rsidP="00FA6A69">
      <w:pPr>
        <w:pStyle w:val="ListParagraph"/>
        <w:numPr>
          <w:ilvl w:val="1"/>
          <w:numId w:val="36"/>
        </w:numPr>
        <w:spacing w:line="360" w:lineRule="auto"/>
        <w:ind w:left="709" w:hanging="709"/>
        <w:jc w:val="both"/>
        <w:outlineLvl w:val="0"/>
        <w:rPr>
          <w:rFonts w:ascii="Arial" w:hAnsi="Arial" w:cs="Arial"/>
          <w:sz w:val="22"/>
          <w:szCs w:val="22"/>
        </w:rPr>
      </w:pPr>
      <w:r w:rsidRPr="006B1D5D">
        <w:rPr>
          <w:rFonts w:ascii="Arial" w:hAnsi="Arial" w:cs="Arial"/>
          <w:sz w:val="22"/>
          <w:szCs w:val="22"/>
        </w:rPr>
        <w:t xml:space="preserve">During the currency of this Agreement,  </w:t>
      </w:r>
      <w:r w:rsidR="004146BB" w:rsidRPr="006B1D5D">
        <w:rPr>
          <w:rFonts w:ascii="Arial" w:hAnsi="Arial" w:cs="Arial"/>
          <w:sz w:val="22"/>
          <w:szCs w:val="22"/>
        </w:rPr>
        <w:t xml:space="preserve">the Service Provider </w:t>
      </w:r>
      <w:r w:rsidR="00C40007" w:rsidRPr="006B1D5D">
        <w:rPr>
          <w:rFonts w:ascii="Arial" w:hAnsi="Arial" w:cs="Arial"/>
          <w:sz w:val="22"/>
          <w:szCs w:val="22"/>
        </w:rPr>
        <w:t>shall</w:t>
      </w:r>
      <w:r w:rsidRPr="006B1D5D">
        <w:rPr>
          <w:rFonts w:ascii="Arial" w:hAnsi="Arial" w:cs="Arial"/>
          <w:sz w:val="22"/>
          <w:szCs w:val="22"/>
        </w:rPr>
        <w:t>-</w:t>
      </w:r>
    </w:p>
    <w:p w:rsidR="00CA1E89" w:rsidRPr="00C82FE5" w:rsidRDefault="00CA1E89" w:rsidP="00FA6A69">
      <w:pPr>
        <w:pStyle w:val="ListParagraph"/>
        <w:spacing w:line="360" w:lineRule="auto"/>
        <w:ind w:left="1560" w:hanging="851"/>
        <w:jc w:val="both"/>
        <w:rPr>
          <w:rFonts w:ascii="Arial" w:hAnsi="Arial" w:cs="Arial"/>
          <w:sz w:val="22"/>
          <w:szCs w:val="22"/>
        </w:rPr>
      </w:pPr>
    </w:p>
    <w:p w:rsidR="003D619A" w:rsidRPr="006B1D5D" w:rsidRDefault="006E5E82" w:rsidP="00FA6A69">
      <w:pPr>
        <w:pStyle w:val="ListParagraph"/>
        <w:numPr>
          <w:ilvl w:val="2"/>
          <w:numId w:val="36"/>
        </w:numPr>
        <w:spacing w:line="360" w:lineRule="auto"/>
        <w:ind w:left="1560" w:hanging="851"/>
        <w:jc w:val="both"/>
        <w:rPr>
          <w:rFonts w:ascii="Arial" w:hAnsi="Arial" w:cs="Arial"/>
          <w:sz w:val="22"/>
          <w:szCs w:val="22"/>
        </w:rPr>
      </w:pPr>
      <w:r w:rsidRPr="006B1D5D">
        <w:rPr>
          <w:rFonts w:ascii="Arial" w:hAnsi="Arial" w:cs="Arial"/>
          <w:sz w:val="22"/>
          <w:szCs w:val="22"/>
        </w:rPr>
        <w:t>n</w:t>
      </w:r>
      <w:r w:rsidR="003D619A" w:rsidRPr="006B1D5D">
        <w:rPr>
          <w:rFonts w:ascii="Arial" w:hAnsi="Arial" w:cs="Arial"/>
          <w:sz w:val="22"/>
          <w:szCs w:val="22"/>
        </w:rPr>
        <w:t xml:space="preserve">ominate a representative who shall be referred </w:t>
      </w:r>
      <w:r w:rsidR="000A4058" w:rsidRPr="006B1D5D">
        <w:rPr>
          <w:rFonts w:ascii="Arial" w:hAnsi="Arial" w:cs="Arial"/>
          <w:sz w:val="22"/>
          <w:szCs w:val="22"/>
        </w:rPr>
        <w:t xml:space="preserve">to </w:t>
      </w:r>
      <w:r w:rsidR="00F005B1" w:rsidRPr="006B1D5D">
        <w:rPr>
          <w:rFonts w:ascii="Arial" w:hAnsi="Arial" w:cs="Arial"/>
          <w:sz w:val="22"/>
          <w:szCs w:val="22"/>
        </w:rPr>
        <w:t xml:space="preserve">as </w:t>
      </w:r>
      <w:r w:rsidRPr="006B1D5D">
        <w:rPr>
          <w:rFonts w:ascii="Arial" w:hAnsi="Arial" w:cs="Arial"/>
          <w:sz w:val="22"/>
          <w:szCs w:val="22"/>
        </w:rPr>
        <w:t xml:space="preserve">the </w:t>
      </w:r>
      <w:r w:rsidR="00CA2FC9">
        <w:rPr>
          <w:rFonts w:ascii="Arial" w:hAnsi="Arial" w:cs="Arial"/>
          <w:sz w:val="22"/>
          <w:szCs w:val="22"/>
        </w:rPr>
        <w:t>Project Manager</w:t>
      </w:r>
      <w:r w:rsidR="002C01F8" w:rsidRPr="006B1D5D">
        <w:rPr>
          <w:rFonts w:ascii="Arial" w:hAnsi="Arial" w:cs="Arial"/>
          <w:sz w:val="22"/>
          <w:szCs w:val="22"/>
        </w:rPr>
        <w:t xml:space="preserve"> </w:t>
      </w:r>
      <w:r w:rsidR="003D619A" w:rsidRPr="006B1D5D">
        <w:rPr>
          <w:rFonts w:ascii="Arial" w:hAnsi="Arial" w:cs="Arial"/>
          <w:sz w:val="22"/>
          <w:szCs w:val="22"/>
        </w:rPr>
        <w:t xml:space="preserve">and </w:t>
      </w:r>
      <w:r w:rsidR="00D90934" w:rsidRPr="006B1D5D">
        <w:rPr>
          <w:rFonts w:ascii="Arial" w:hAnsi="Arial" w:cs="Arial"/>
          <w:sz w:val="22"/>
          <w:szCs w:val="22"/>
        </w:rPr>
        <w:t xml:space="preserve">who </w:t>
      </w:r>
      <w:r w:rsidR="003D619A" w:rsidRPr="006B1D5D">
        <w:rPr>
          <w:rFonts w:ascii="Arial" w:hAnsi="Arial" w:cs="Arial"/>
          <w:sz w:val="22"/>
          <w:szCs w:val="22"/>
        </w:rPr>
        <w:t xml:space="preserve">shall be responsible </w:t>
      </w:r>
      <w:r w:rsidR="00A70BB8" w:rsidRPr="006B1D5D">
        <w:rPr>
          <w:rFonts w:ascii="Arial" w:hAnsi="Arial" w:cs="Arial"/>
          <w:sz w:val="22"/>
          <w:szCs w:val="22"/>
        </w:rPr>
        <w:t xml:space="preserve">for </w:t>
      </w:r>
      <w:r w:rsidRPr="006B1D5D">
        <w:rPr>
          <w:rFonts w:ascii="Arial" w:hAnsi="Arial" w:cs="Arial"/>
          <w:sz w:val="22"/>
          <w:szCs w:val="22"/>
        </w:rPr>
        <w:t xml:space="preserve">coordinating the </w:t>
      </w:r>
      <w:r w:rsidR="00CA2FC9">
        <w:rPr>
          <w:rFonts w:ascii="Arial" w:hAnsi="Arial" w:cs="Arial"/>
          <w:sz w:val="22"/>
          <w:szCs w:val="22"/>
        </w:rPr>
        <w:t>Services</w:t>
      </w:r>
      <w:r w:rsidRPr="006B1D5D">
        <w:rPr>
          <w:rFonts w:ascii="Arial" w:hAnsi="Arial" w:cs="Arial"/>
          <w:sz w:val="22"/>
          <w:szCs w:val="22"/>
        </w:rPr>
        <w:t xml:space="preserve">, </w:t>
      </w:r>
      <w:r w:rsidR="00CA2FC9">
        <w:rPr>
          <w:rFonts w:ascii="Arial" w:hAnsi="Arial" w:cs="Arial"/>
          <w:sz w:val="22"/>
          <w:szCs w:val="22"/>
        </w:rPr>
        <w:t xml:space="preserve">attending to </w:t>
      </w:r>
      <w:r w:rsidR="00A70BB8" w:rsidRPr="006B1D5D">
        <w:rPr>
          <w:rFonts w:ascii="Arial" w:hAnsi="Arial" w:cs="Arial"/>
          <w:sz w:val="22"/>
          <w:szCs w:val="22"/>
        </w:rPr>
        <w:t xml:space="preserve">the day to day management of the delivery of Services and </w:t>
      </w:r>
      <w:r w:rsidRPr="006B1D5D">
        <w:rPr>
          <w:rFonts w:ascii="Arial" w:hAnsi="Arial" w:cs="Arial"/>
          <w:sz w:val="22"/>
          <w:szCs w:val="22"/>
        </w:rPr>
        <w:t xml:space="preserve">the </w:t>
      </w:r>
      <w:r w:rsidR="00A70BB8" w:rsidRPr="006B1D5D">
        <w:rPr>
          <w:rFonts w:ascii="Arial" w:hAnsi="Arial" w:cs="Arial"/>
          <w:sz w:val="22"/>
          <w:szCs w:val="22"/>
        </w:rPr>
        <w:t xml:space="preserve">resolution of any </w:t>
      </w:r>
      <w:r w:rsidRPr="006B1D5D">
        <w:rPr>
          <w:rFonts w:ascii="Arial" w:hAnsi="Arial" w:cs="Arial"/>
          <w:sz w:val="22"/>
          <w:szCs w:val="22"/>
        </w:rPr>
        <w:t>complaints</w:t>
      </w:r>
      <w:r w:rsidR="00792F83" w:rsidRPr="006B1D5D">
        <w:rPr>
          <w:rFonts w:ascii="Arial" w:hAnsi="Arial" w:cs="Arial"/>
          <w:sz w:val="22"/>
          <w:szCs w:val="22"/>
        </w:rPr>
        <w:t>, problems</w:t>
      </w:r>
      <w:r w:rsidRPr="006B1D5D">
        <w:rPr>
          <w:rFonts w:ascii="Arial" w:hAnsi="Arial" w:cs="Arial"/>
          <w:sz w:val="22"/>
          <w:szCs w:val="22"/>
        </w:rPr>
        <w:t xml:space="preserve"> and/or </w:t>
      </w:r>
      <w:r w:rsidR="00A70BB8" w:rsidRPr="006B1D5D">
        <w:rPr>
          <w:rFonts w:ascii="Arial" w:hAnsi="Arial" w:cs="Arial"/>
          <w:sz w:val="22"/>
          <w:szCs w:val="22"/>
        </w:rPr>
        <w:t xml:space="preserve">disputes in terms of this Agreement. </w:t>
      </w:r>
    </w:p>
    <w:p w:rsidR="00835D27" w:rsidRPr="00110EF7" w:rsidRDefault="00835D27" w:rsidP="00FA6A69">
      <w:pPr>
        <w:pStyle w:val="ListParagraph"/>
        <w:spacing w:line="360" w:lineRule="auto"/>
        <w:ind w:left="1560"/>
        <w:jc w:val="both"/>
        <w:rPr>
          <w:rFonts w:ascii="Arial" w:hAnsi="Arial" w:cs="Arial"/>
          <w:sz w:val="22"/>
          <w:szCs w:val="22"/>
        </w:rPr>
      </w:pPr>
    </w:p>
    <w:p w:rsidR="000B499C" w:rsidRPr="00C82FE5" w:rsidRDefault="006E5E82" w:rsidP="00FA6A69">
      <w:pPr>
        <w:pStyle w:val="ListParagraph"/>
        <w:numPr>
          <w:ilvl w:val="2"/>
          <w:numId w:val="36"/>
        </w:numPr>
        <w:spacing w:line="360" w:lineRule="auto"/>
        <w:ind w:left="1560" w:hanging="851"/>
        <w:jc w:val="both"/>
        <w:rPr>
          <w:rFonts w:ascii="Arial" w:hAnsi="Arial" w:cs="Arial"/>
          <w:sz w:val="22"/>
          <w:szCs w:val="22"/>
        </w:rPr>
      </w:pPr>
      <w:proofErr w:type="gramStart"/>
      <w:r w:rsidRPr="00C82FE5">
        <w:rPr>
          <w:rFonts w:ascii="Arial" w:hAnsi="Arial" w:cs="Arial"/>
          <w:sz w:val="22"/>
          <w:szCs w:val="22"/>
        </w:rPr>
        <w:t>e</w:t>
      </w:r>
      <w:r w:rsidR="00CA1E89" w:rsidRPr="00C82FE5">
        <w:rPr>
          <w:rFonts w:ascii="Arial" w:hAnsi="Arial" w:cs="Arial"/>
          <w:sz w:val="22"/>
          <w:szCs w:val="22"/>
        </w:rPr>
        <w:t>nsure</w:t>
      </w:r>
      <w:proofErr w:type="gramEnd"/>
      <w:r w:rsidR="00D507A3" w:rsidRPr="00C82FE5">
        <w:rPr>
          <w:rFonts w:ascii="Arial" w:hAnsi="Arial" w:cs="Arial"/>
          <w:sz w:val="22"/>
          <w:szCs w:val="22"/>
        </w:rPr>
        <w:t xml:space="preserve"> that its personnel and consultants devote such time, attention and skill in performing the Services as may be reasonably required for the proper discharge of its duties under this </w:t>
      </w:r>
      <w:r w:rsidR="00BF7C85" w:rsidRPr="00C82FE5">
        <w:rPr>
          <w:rFonts w:ascii="Arial" w:hAnsi="Arial" w:cs="Arial"/>
          <w:sz w:val="22"/>
          <w:szCs w:val="22"/>
        </w:rPr>
        <w:t>Agreement.</w:t>
      </w:r>
    </w:p>
    <w:p w:rsidR="00D507A3" w:rsidRPr="00C82FE5" w:rsidRDefault="00D507A3" w:rsidP="00FA6A69">
      <w:pPr>
        <w:pStyle w:val="ListParagraph"/>
        <w:spacing w:line="360" w:lineRule="auto"/>
        <w:ind w:left="1560" w:hanging="851"/>
        <w:jc w:val="both"/>
        <w:rPr>
          <w:rFonts w:ascii="Arial" w:hAnsi="Arial" w:cs="Arial"/>
          <w:sz w:val="22"/>
          <w:szCs w:val="22"/>
        </w:rPr>
      </w:pPr>
    </w:p>
    <w:p w:rsidR="00A70BB8" w:rsidRPr="00367661" w:rsidRDefault="00F65DC1" w:rsidP="00FA6A69">
      <w:pPr>
        <w:pStyle w:val="ListParagraph"/>
        <w:numPr>
          <w:ilvl w:val="2"/>
          <w:numId w:val="36"/>
        </w:numPr>
        <w:spacing w:line="360" w:lineRule="auto"/>
        <w:ind w:left="1560" w:hanging="851"/>
        <w:jc w:val="both"/>
        <w:rPr>
          <w:rFonts w:ascii="Arial" w:hAnsi="Arial" w:cs="Arial"/>
          <w:sz w:val="22"/>
          <w:szCs w:val="22"/>
        </w:rPr>
      </w:pPr>
      <w:proofErr w:type="gramStart"/>
      <w:r w:rsidRPr="00367661">
        <w:rPr>
          <w:rFonts w:ascii="Arial" w:hAnsi="Arial" w:cs="Arial"/>
          <w:sz w:val="22"/>
          <w:szCs w:val="22"/>
        </w:rPr>
        <w:t>a</w:t>
      </w:r>
      <w:r w:rsidR="00CA1E89" w:rsidRPr="00367661">
        <w:rPr>
          <w:rFonts w:ascii="Arial" w:hAnsi="Arial" w:cs="Arial"/>
          <w:sz w:val="22"/>
          <w:szCs w:val="22"/>
        </w:rPr>
        <w:t>ssign</w:t>
      </w:r>
      <w:proofErr w:type="gramEnd"/>
      <w:r w:rsidR="00D507A3" w:rsidRPr="00367661">
        <w:rPr>
          <w:rFonts w:ascii="Arial" w:hAnsi="Arial" w:cs="Arial"/>
          <w:sz w:val="22"/>
          <w:szCs w:val="22"/>
        </w:rPr>
        <w:t xml:space="preserve"> suitably qualified and skilled personnel to provide the Services in terms of this </w:t>
      </w:r>
      <w:r w:rsidR="00BF7C85" w:rsidRPr="00367661">
        <w:rPr>
          <w:rFonts w:ascii="Arial" w:hAnsi="Arial" w:cs="Arial"/>
          <w:sz w:val="22"/>
          <w:szCs w:val="22"/>
        </w:rPr>
        <w:t>Agreement</w:t>
      </w:r>
      <w:r w:rsidR="0053784A" w:rsidRPr="00367661">
        <w:rPr>
          <w:rFonts w:ascii="Arial" w:hAnsi="Arial" w:cs="Arial"/>
          <w:sz w:val="22"/>
          <w:szCs w:val="22"/>
        </w:rPr>
        <w:t xml:space="preserve">.  </w:t>
      </w:r>
    </w:p>
    <w:p w:rsidR="006B1D5D" w:rsidRPr="006B1D5D" w:rsidRDefault="006B1D5D" w:rsidP="00FA6A69">
      <w:pPr>
        <w:spacing w:line="360" w:lineRule="auto"/>
        <w:jc w:val="both"/>
        <w:rPr>
          <w:rFonts w:ascii="Arial" w:hAnsi="Arial" w:cs="Arial"/>
          <w:sz w:val="22"/>
          <w:szCs w:val="22"/>
        </w:rPr>
      </w:pPr>
    </w:p>
    <w:p w:rsidR="00C347C5" w:rsidRDefault="00F65DC1" w:rsidP="00FA6A69">
      <w:pPr>
        <w:pStyle w:val="ListParagraph"/>
        <w:numPr>
          <w:ilvl w:val="2"/>
          <w:numId w:val="36"/>
        </w:numPr>
        <w:spacing w:line="360" w:lineRule="auto"/>
        <w:ind w:left="1560" w:hanging="851"/>
        <w:jc w:val="both"/>
        <w:rPr>
          <w:rFonts w:ascii="Arial" w:hAnsi="Arial" w:cs="Arial"/>
          <w:sz w:val="22"/>
          <w:szCs w:val="22"/>
        </w:rPr>
      </w:pPr>
      <w:proofErr w:type="gramStart"/>
      <w:r w:rsidRPr="00C82FE5">
        <w:rPr>
          <w:rFonts w:ascii="Arial" w:hAnsi="Arial" w:cs="Arial"/>
          <w:sz w:val="22"/>
          <w:szCs w:val="22"/>
        </w:rPr>
        <w:t>c</w:t>
      </w:r>
      <w:r w:rsidR="00A70BB8" w:rsidRPr="00C82FE5">
        <w:rPr>
          <w:rFonts w:ascii="Arial" w:hAnsi="Arial" w:cs="Arial"/>
          <w:sz w:val="22"/>
          <w:szCs w:val="22"/>
        </w:rPr>
        <w:t>omply</w:t>
      </w:r>
      <w:proofErr w:type="gramEnd"/>
      <w:r w:rsidR="00A70BB8" w:rsidRPr="00C82FE5">
        <w:rPr>
          <w:rFonts w:ascii="Arial" w:hAnsi="Arial" w:cs="Arial"/>
          <w:sz w:val="22"/>
          <w:szCs w:val="22"/>
        </w:rPr>
        <w:t xml:space="preserve"> with all legislation</w:t>
      </w:r>
      <w:r w:rsidR="00635514" w:rsidRPr="00C82FE5">
        <w:rPr>
          <w:rFonts w:ascii="Arial" w:hAnsi="Arial" w:cs="Arial"/>
          <w:sz w:val="22"/>
          <w:szCs w:val="22"/>
        </w:rPr>
        <w:t xml:space="preserve"> relating to the protection of personal information</w:t>
      </w:r>
      <w:r w:rsidR="00FC1EB9" w:rsidRPr="00C82FE5">
        <w:rPr>
          <w:rFonts w:ascii="Arial" w:hAnsi="Arial" w:cs="Arial"/>
          <w:sz w:val="22"/>
          <w:szCs w:val="22"/>
        </w:rPr>
        <w:t xml:space="preserve"> and data security</w:t>
      </w:r>
      <w:r w:rsidR="00635514" w:rsidRPr="00C82FE5">
        <w:rPr>
          <w:rFonts w:ascii="Arial" w:hAnsi="Arial" w:cs="Arial"/>
          <w:sz w:val="22"/>
          <w:szCs w:val="22"/>
        </w:rPr>
        <w:t>.</w:t>
      </w:r>
      <w:bookmarkStart w:id="87" w:name="_Toc150788391"/>
    </w:p>
    <w:p w:rsidR="006B1D5D" w:rsidRPr="006B1D5D" w:rsidRDefault="006B1D5D" w:rsidP="00FA6A69">
      <w:pPr>
        <w:pStyle w:val="ListParagraph"/>
        <w:spacing w:line="360" w:lineRule="auto"/>
        <w:ind w:left="1560"/>
        <w:jc w:val="both"/>
        <w:rPr>
          <w:rFonts w:ascii="Arial" w:hAnsi="Arial" w:cs="Arial"/>
          <w:sz w:val="22"/>
          <w:szCs w:val="22"/>
        </w:rPr>
      </w:pPr>
    </w:p>
    <w:p w:rsidR="00C347C5" w:rsidRPr="00C82FE5" w:rsidRDefault="00C347C5" w:rsidP="00FA6A69">
      <w:pPr>
        <w:pStyle w:val="ListParagraph"/>
        <w:numPr>
          <w:ilvl w:val="2"/>
          <w:numId w:val="36"/>
        </w:numPr>
        <w:autoSpaceDE w:val="0"/>
        <w:autoSpaceDN w:val="0"/>
        <w:adjustRightInd w:val="0"/>
        <w:spacing w:line="360" w:lineRule="auto"/>
        <w:ind w:left="1560" w:hanging="851"/>
        <w:jc w:val="both"/>
        <w:rPr>
          <w:rFonts w:ascii="Arial" w:hAnsi="Arial" w:cs="Arial"/>
          <w:sz w:val="22"/>
          <w:szCs w:val="22"/>
          <w:lang w:val="en-US"/>
        </w:rPr>
      </w:pPr>
      <w:r w:rsidRPr="00C82FE5">
        <w:rPr>
          <w:rFonts w:ascii="Arial" w:hAnsi="Arial" w:cs="Arial"/>
          <w:color w:val="000000"/>
          <w:sz w:val="22"/>
          <w:szCs w:val="22"/>
        </w:rPr>
        <w:t xml:space="preserve">comply with </w:t>
      </w:r>
      <w:r w:rsidR="00294F0F" w:rsidRPr="00C82FE5">
        <w:rPr>
          <w:rFonts w:ascii="Arial" w:hAnsi="Arial" w:cs="Arial"/>
          <w:color w:val="000000"/>
          <w:sz w:val="22"/>
          <w:szCs w:val="22"/>
        </w:rPr>
        <w:t>all</w:t>
      </w:r>
      <w:r w:rsidRPr="00C82FE5">
        <w:rPr>
          <w:rFonts w:ascii="Arial" w:hAnsi="Arial" w:cs="Arial"/>
          <w:color w:val="000000"/>
          <w:sz w:val="22"/>
          <w:szCs w:val="22"/>
        </w:rPr>
        <w:t xml:space="preserve"> other legislation applicable to </w:t>
      </w:r>
      <w:r w:rsidR="007E24B1" w:rsidRPr="00C82FE5">
        <w:rPr>
          <w:rFonts w:ascii="Arial" w:hAnsi="Arial" w:cs="Arial"/>
          <w:sz w:val="22"/>
          <w:szCs w:val="22"/>
        </w:rPr>
        <w:t>the Service Provider</w:t>
      </w:r>
      <w:r w:rsidRPr="00C82FE5">
        <w:rPr>
          <w:rFonts w:ascii="Arial" w:hAnsi="Arial" w:cs="Arial"/>
          <w:color w:val="000000"/>
          <w:sz w:val="22"/>
          <w:szCs w:val="22"/>
        </w:rPr>
        <w:t xml:space="preserve">, including but not limited to </w:t>
      </w:r>
      <w:r w:rsidRPr="00C82FE5">
        <w:rPr>
          <w:rFonts w:ascii="Arial" w:hAnsi="Arial" w:cs="Arial"/>
          <w:sz w:val="22"/>
          <w:szCs w:val="22"/>
          <w:lang w:val="en-US"/>
        </w:rPr>
        <w:t>tax legislation and labour legislation;</w:t>
      </w:r>
    </w:p>
    <w:p w:rsidR="00A66864" w:rsidRPr="00C82FE5" w:rsidRDefault="00A66864" w:rsidP="00FA6A69">
      <w:pPr>
        <w:pStyle w:val="ListParagraph"/>
        <w:spacing w:line="360" w:lineRule="auto"/>
        <w:ind w:left="1560" w:hanging="851"/>
        <w:jc w:val="both"/>
        <w:rPr>
          <w:rFonts w:ascii="Arial" w:hAnsi="Arial" w:cs="Arial"/>
          <w:sz w:val="22"/>
          <w:szCs w:val="22"/>
          <w:lang w:val="en-US"/>
        </w:rPr>
      </w:pPr>
    </w:p>
    <w:p w:rsidR="00FF7EE3" w:rsidRPr="00C82FE5" w:rsidRDefault="00FC1EB9" w:rsidP="00FA6A69">
      <w:pPr>
        <w:pStyle w:val="ListParagraph"/>
        <w:numPr>
          <w:ilvl w:val="2"/>
          <w:numId w:val="36"/>
        </w:numPr>
        <w:spacing w:line="360" w:lineRule="auto"/>
        <w:ind w:left="1560" w:hanging="851"/>
        <w:jc w:val="both"/>
        <w:rPr>
          <w:rFonts w:ascii="Arial" w:hAnsi="Arial" w:cs="Arial"/>
          <w:sz w:val="22"/>
          <w:szCs w:val="22"/>
        </w:rPr>
      </w:pPr>
      <w:proofErr w:type="gramStart"/>
      <w:r w:rsidRPr="00C82FE5">
        <w:rPr>
          <w:rFonts w:ascii="Arial" w:hAnsi="Arial" w:cs="Arial"/>
          <w:sz w:val="22"/>
          <w:szCs w:val="22"/>
        </w:rPr>
        <w:t>r</w:t>
      </w:r>
      <w:r w:rsidR="00FF7EE3" w:rsidRPr="00C82FE5">
        <w:rPr>
          <w:rFonts w:ascii="Arial" w:hAnsi="Arial" w:cs="Arial"/>
          <w:sz w:val="22"/>
          <w:szCs w:val="22"/>
        </w:rPr>
        <w:t>ender</w:t>
      </w:r>
      <w:proofErr w:type="gramEnd"/>
      <w:r w:rsidR="00FF7EE3" w:rsidRPr="00C82FE5">
        <w:rPr>
          <w:rFonts w:ascii="Arial" w:hAnsi="Arial" w:cs="Arial"/>
          <w:sz w:val="22"/>
          <w:szCs w:val="22"/>
        </w:rPr>
        <w:t xml:space="preserve"> the Services to SARS in accordance </w:t>
      </w:r>
      <w:r w:rsidR="005014B9" w:rsidRPr="00C82FE5">
        <w:rPr>
          <w:rFonts w:ascii="Arial" w:hAnsi="Arial" w:cs="Arial"/>
          <w:sz w:val="22"/>
          <w:szCs w:val="22"/>
        </w:rPr>
        <w:t>with</w:t>
      </w:r>
      <w:r w:rsidR="00FF7EE3" w:rsidRPr="00C82FE5">
        <w:rPr>
          <w:rFonts w:ascii="Arial" w:hAnsi="Arial" w:cs="Arial"/>
          <w:sz w:val="22"/>
          <w:szCs w:val="22"/>
        </w:rPr>
        <w:t xml:space="preserve"> the highest professional standards. </w:t>
      </w:r>
    </w:p>
    <w:p w:rsidR="004C761A" w:rsidRPr="00C82FE5" w:rsidRDefault="004C761A" w:rsidP="00FA6A69">
      <w:pPr>
        <w:pStyle w:val="ListParagraph"/>
        <w:spacing w:line="360" w:lineRule="auto"/>
        <w:ind w:left="1560" w:hanging="851"/>
        <w:jc w:val="both"/>
        <w:rPr>
          <w:rFonts w:ascii="Arial" w:hAnsi="Arial" w:cs="Arial"/>
          <w:sz w:val="22"/>
          <w:szCs w:val="22"/>
        </w:rPr>
      </w:pPr>
    </w:p>
    <w:p w:rsidR="004C761A" w:rsidRPr="00C82FE5" w:rsidRDefault="004C761A" w:rsidP="00FA6A69">
      <w:pPr>
        <w:pStyle w:val="ListParagraph"/>
        <w:numPr>
          <w:ilvl w:val="2"/>
          <w:numId w:val="36"/>
        </w:numPr>
        <w:tabs>
          <w:tab w:val="left" w:pos="-1440"/>
        </w:tabs>
        <w:spacing w:line="360" w:lineRule="auto"/>
        <w:ind w:left="1560" w:hanging="851"/>
        <w:jc w:val="both"/>
        <w:rPr>
          <w:rFonts w:ascii="Arial" w:hAnsi="Arial" w:cs="Arial"/>
          <w:sz w:val="22"/>
          <w:szCs w:val="22"/>
        </w:rPr>
      </w:pPr>
      <w:proofErr w:type="gramStart"/>
      <w:r w:rsidRPr="00C82FE5">
        <w:rPr>
          <w:rFonts w:ascii="Arial" w:hAnsi="Arial" w:cs="Arial"/>
          <w:sz w:val="22"/>
          <w:szCs w:val="22"/>
        </w:rPr>
        <w:t>at</w:t>
      </w:r>
      <w:proofErr w:type="gramEnd"/>
      <w:r w:rsidRPr="00C82FE5">
        <w:rPr>
          <w:rFonts w:ascii="Arial" w:hAnsi="Arial" w:cs="Arial"/>
          <w:sz w:val="22"/>
          <w:szCs w:val="22"/>
        </w:rPr>
        <w:t xml:space="preserve"> all times during the term of this Agreement, observe and perform its duties and tasks and render the </w:t>
      </w:r>
      <w:r w:rsidR="00FC1EB9" w:rsidRPr="00C82FE5">
        <w:rPr>
          <w:rFonts w:ascii="Arial" w:hAnsi="Arial" w:cs="Arial"/>
          <w:sz w:val="22"/>
          <w:szCs w:val="22"/>
        </w:rPr>
        <w:t>S</w:t>
      </w:r>
      <w:r w:rsidRPr="00C82FE5">
        <w:rPr>
          <w:rFonts w:ascii="Arial" w:hAnsi="Arial" w:cs="Arial"/>
          <w:sz w:val="22"/>
          <w:szCs w:val="22"/>
        </w:rPr>
        <w:t>ervices as set out in this Agreement with due diligence, efficiency and economy and in a reasonable professional, independent, objective, equitable and fair manner</w:t>
      </w:r>
      <w:r w:rsidR="006B1D5D">
        <w:rPr>
          <w:rFonts w:ascii="Arial" w:hAnsi="Arial" w:cs="Arial"/>
          <w:sz w:val="22"/>
          <w:szCs w:val="22"/>
        </w:rPr>
        <w:t>.</w:t>
      </w:r>
    </w:p>
    <w:p w:rsidR="004C761A" w:rsidRPr="00C82FE5" w:rsidRDefault="004C761A" w:rsidP="00FA6A69">
      <w:pPr>
        <w:pStyle w:val="ListParagraph"/>
        <w:spacing w:line="360" w:lineRule="auto"/>
        <w:ind w:left="1560" w:hanging="851"/>
        <w:jc w:val="both"/>
        <w:rPr>
          <w:rFonts w:ascii="Arial" w:hAnsi="Arial" w:cs="Arial"/>
          <w:sz w:val="22"/>
          <w:szCs w:val="22"/>
        </w:rPr>
      </w:pPr>
    </w:p>
    <w:p w:rsidR="006B1D5D" w:rsidRPr="00110EF7" w:rsidRDefault="004C761A" w:rsidP="00FA6A69">
      <w:pPr>
        <w:pStyle w:val="ListParagraph"/>
        <w:numPr>
          <w:ilvl w:val="2"/>
          <w:numId w:val="36"/>
        </w:numPr>
        <w:tabs>
          <w:tab w:val="left" w:pos="-1440"/>
        </w:tabs>
        <w:spacing w:line="360" w:lineRule="auto"/>
        <w:ind w:left="1560" w:hanging="851"/>
        <w:jc w:val="both"/>
        <w:rPr>
          <w:rFonts w:ascii="Arial" w:hAnsi="Arial" w:cs="Arial"/>
          <w:sz w:val="22"/>
          <w:szCs w:val="22"/>
        </w:rPr>
      </w:pPr>
      <w:proofErr w:type="gramStart"/>
      <w:r w:rsidRPr="00C82FE5">
        <w:rPr>
          <w:rFonts w:ascii="Arial" w:hAnsi="Arial" w:cs="Arial"/>
          <w:sz w:val="22"/>
          <w:szCs w:val="22"/>
        </w:rPr>
        <w:t>take</w:t>
      </w:r>
      <w:proofErr w:type="gramEnd"/>
      <w:r w:rsidRPr="00C82FE5">
        <w:rPr>
          <w:rFonts w:ascii="Arial" w:hAnsi="Arial" w:cs="Arial"/>
          <w:sz w:val="22"/>
          <w:szCs w:val="22"/>
        </w:rPr>
        <w:t xml:space="preserve"> all reasonable precautions to preserve the </w:t>
      </w:r>
      <w:r w:rsidR="00DB62E5">
        <w:rPr>
          <w:rFonts w:ascii="Arial" w:hAnsi="Arial" w:cs="Arial"/>
          <w:sz w:val="22"/>
          <w:szCs w:val="22"/>
        </w:rPr>
        <w:t xml:space="preserve">confidentiality and </w:t>
      </w:r>
      <w:r w:rsidRPr="00C82FE5">
        <w:rPr>
          <w:rFonts w:ascii="Arial" w:hAnsi="Arial" w:cs="Arial"/>
          <w:sz w:val="22"/>
          <w:szCs w:val="22"/>
        </w:rPr>
        <w:t>integrity of the information obtained in the exercise of its obligations and to prevent corruption, or loss of such information in the performance of its obligations in terms of this Agreement.</w:t>
      </w:r>
    </w:p>
    <w:p w:rsidR="00C347C5" w:rsidRPr="00C82FE5" w:rsidRDefault="00C347C5" w:rsidP="00FA6A69">
      <w:pPr>
        <w:pStyle w:val="ListParagraph"/>
        <w:spacing w:line="360" w:lineRule="auto"/>
        <w:ind w:left="1560" w:hanging="851"/>
        <w:jc w:val="both"/>
        <w:rPr>
          <w:rFonts w:ascii="Arial" w:hAnsi="Arial" w:cs="Arial"/>
          <w:sz w:val="22"/>
          <w:szCs w:val="22"/>
        </w:rPr>
      </w:pPr>
    </w:p>
    <w:p w:rsidR="004C761A" w:rsidRPr="006B1D5D" w:rsidRDefault="00C347C5" w:rsidP="00FA6A69">
      <w:pPr>
        <w:pStyle w:val="ListParagraph"/>
        <w:numPr>
          <w:ilvl w:val="2"/>
          <w:numId w:val="36"/>
        </w:numPr>
        <w:autoSpaceDE w:val="0"/>
        <w:autoSpaceDN w:val="0"/>
        <w:adjustRightInd w:val="0"/>
        <w:spacing w:line="360" w:lineRule="auto"/>
        <w:ind w:left="1560" w:hanging="851"/>
        <w:jc w:val="both"/>
        <w:rPr>
          <w:rFonts w:ascii="Arial" w:hAnsi="Arial" w:cs="Arial"/>
          <w:sz w:val="22"/>
          <w:szCs w:val="22"/>
          <w:lang w:val="en-US"/>
        </w:rPr>
      </w:pPr>
      <w:proofErr w:type="gramStart"/>
      <w:r w:rsidRPr="00C82FE5">
        <w:rPr>
          <w:rFonts w:ascii="Arial" w:hAnsi="Arial" w:cs="Arial"/>
          <w:sz w:val="22"/>
          <w:szCs w:val="22"/>
          <w:lang w:val="en-US"/>
        </w:rPr>
        <w:t>attend</w:t>
      </w:r>
      <w:proofErr w:type="gramEnd"/>
      <w:r w:rsidRPr="00C82FE5">
        <w:rPr>
          <w:rFonts w:ascii="Arial" w:hAnsi="Arial" w:cs="Arial"/>
          <w:sz w:val="22"/>
          <w:szCs w:val="22"/>
          <w:lang w:val="en-US"/>
        </w:rPr>
        <w:t xml:space="preserve"> all meetings arranged by SARS for</w:t>
      </w:r>
      <w:r w:rsidR="00A66864" w:rsidRPr="00C82FE5">
        <w:rPr>
          <w:rFonts w:ascii="Arial" w:hAnsi="Arial" w:cs="Arial"/>
          <w:sz w:val="22"/>
          <w:szCs w:val="22"/>
          <w:lang w:val="en-US"/>
        </w:rPr>
        <w:t xml:space="preserve"> the purpose</w:t>
      </w:r>
      <w:r w:rsidRPr="00C82FE5">
        <w:rPr>
          <w:rFonts w:ascii="Arial" w:hAnsi="Arial" w:cs="Arial"/>
          <w:sz w:val="22"/>
          <w:szCs w:val="22"/>
          <w:lang w:val="en-US"/>
        </w:rPr>
        <w:t xml:space="preserve"> of discussing </w:t>
      </w:r>
      <w:r w:rsidR="00A66864" w:rsidRPr="00C82FE5">
        <w:rPr>
          <w:rFonts w:ascii="Arial" w:hAnsi="Arial" w:cs="Arial"/>
          <w:sz w:val="22"/>
          <w:szCs w:val="22"/>
          <w:lang w:val="en-US"/>
        </w:rPr>
        <w:t xml:space="preserve">or managing </w:t>
      </w:r>
      <w:r w:rsidRPr="00C82FE5">
        <w:rPr>
          <w:rFonts w:ascii="Arial" w:hAnsi="Arial" w:cs="Arial"/>
          <w:sz w:val="22"/>
          <w:szCs w:val="22"/>
          <w:lang w:val="en-US"/>
        </w:rPr>
        <w:t>the Services;</w:t>
      </w:r>
      <w:r w:rsidR="004C761A" w:rsidRPr="006B1D5D">
        <w:rPr>
          <w:rFonts w:ascii="Arial" w:hAnsi="Arial" w:cs="Arial"/>
          <w:sz w:val="22"/>
          <w:szCs w:val="22"/>
        </w:rPr>
        <w:t>.</w:t>
      </w:r>
    </w:p>
    <w:bookmarkEnd w:id="87"/>
    <w:p w:rsidR="00C50EA6" w:rsidRPr="00C82FE5" w:rsidRDefault="00C50EA6" w:rsidP="00FA6A69">
      <w:pPr>
        <w:pStyle w:val="ListParagraph"/>
        <w:spacing w:line="360" w:lineRule="auto"/>
        <w:ind w:left="2126"/>
        <w:contextualSpacing w:val="0"/>
        <w:jc w:val="both"/>
        <w:rPr>
          <w:rFonts w:ascii="Arial" w:hAnsi="Arial" w:cs="Arial"/>
          <w:sz w:val="22"/>
          <w:szCs w:val="22"/>
        </w:rPr>
      </w:pPr>
    </w:p>
    <w:p w:rsidR="00DB5CA2" w:rsidRPr="00C82FE5" w:rsidRDefault="00C50EA6" w:rsidP="00FA6A69">
      <w:pPr>
        <w:pStyle w:val="ListParagraph"/>
        <w:numPr>
          <w:ilvl w:val="0"/>
          <w:numId w:val="13"/>
        </w:numPr>
        <w:spacing w:line="360" w:lineRule="auto"/>
        <w:ind w:left="709" w:hanging="709"/>
        <w:jc w:val="both"/>
        <w:rPr>
          <w:rFonts w:ascii="Arial" w:hAnsi="Arial" w:cs="Arial"/>
          <w:b/>
          <w:sz w:val="22"/>
          <w:szCs w:val="22"/>
        </w:rPr>
      </w:pPr>
      <w:bookmarkStart w:id="88" w:name="_Toc327166928"/>
      <w:bookmarkStart w:id="89" w:name="_Toc327167080"/>
      <w:bookmarkStart w:id="90" w:name="_Toc327170255"/>
      <w:r w:rsidRPr="00C82FE5">
        <w:rPr>
          <w:rFonts w:ascii="Arial" w:hAnsi="Arial" w:cs="Arial"/>
          <w:b/>
          <w:sz w:val="22"/>
          <w:szCs w:val="22"/>
        </w:rPr>
        <w:lastRenderedPageBreak/>
        <w:t>SARS</w:t>
      </w:r>
      <w:r w:rsidR="00D5064B" w:rsidRPr="00C82FE5">
        <w:rPr>
          <w:rFonts w:ascii="Arial" w:hAnsi="Arial" w:cs="Arial"/>
          <w:b/>
          <w:sz w:val="22"/>
          <w:szCs w:val="22"/>
        </w:rPr>
        <w:t xml:space="preserve">’s </w:t>
      </w:r>
      <w:r w:rsidRPr="00C82FE5">
        <w:rPr>
          <w:rFonts w:ascii="Arial" w:hAnsi="Arial" w:cs="Arial"/>
          <w:b/>
          <w:sz w:val="22"/>
          <w:szCs w:val="22"/>
        </w:rPr>
        <w:t xml:space="preserve"> OBLIGATIONS</w:t>
      </w:r>
      <w:bookmarkEnd w:id="88"/>
      <w:bookmarkEnd w:id="89"/>
      <w:bookmarkEnd w:id="90"/>
      <w:r w:rsidR="00DB5CA2" w:rsidRPr="004164B9">
        <w:rPr>
          <w:rFonts w:ascii="Arial" w:hAnsi="Arial" w:cs="Arial"/>
          <w:b/>
          <w:sz w:val="22"/>
          <w:szCs w:val="22"/>
        </w:rPr>
        <w:fldChar w:fldCharType="begin"/>
      </w:r>
      <w:r w:rsidR="00771E45" w:rsidRPr="00C82FE5">
        <w:rPr>
          <w:rFonts w:ascii="Arial" w:hAnsi="Arial" w:cs="Arial"/>
          <w:sz w:val="22"/>
          <w:szCs w:val="22"/>
        </w:rPr>
        <w:instrText xml:space="preserve"> TC "</w:instrText>
      </w:r>
      <w:bookmarkStart w:id="91" w:name="_Toc327100059"/>
      <w:bookmarkStart w:id="92" w:name="_Toc334619085"/>
      <w:bookmarkStart w:id="93" w:name="_Toc346285973"/>
      <w:r w:rsidR="00B63386" w:rsidRPr="00C82FE5">
        <w:rPr>
          <w:rFonts w:ascii="Arial" w:hAnsi="Arial" w:cs="Arial"/>
          <w:b/>
          <w:sz w:val="22"/>
          <w:szCs w:val="22"/>
        </w:rPr>
        <w:instrText>1</w:instrText>
      </w:r>
      <w:r w:rsidR="00E67DC2">
        <w:rPr>
          <w:rFonts w:ascii="Arial" w:hAnsi="Arial" w:cs="Arial"/>
          <w:b/>
          <w:sz w:val="22"/>
          <w:szCs w:val="22"/>
        </w:rPr>
        <w:instrText>0</w:instrText>
      </w:r>
      <w:r w:rsidR="00771E45" w:rsidRPr="00C82FE5">
        <w:rPr>
          <w:rFonts w:ascii="Arial" w:hAnsi="Arial" w:cs="Arial"/>
          <w:b/>
          <w:sz w:val="22"/>
          <w:szCs w:val="22"/>
        </w:rPr>
        <w:instrText>.   SARS</w:instrText>
      </w:r>
      <w:r w:rsidR="00D5064B" w:rsidRPr="00C82FE5">
        <w:rPr>
          <w:rFonts w:ascii="Arial" w:hAnsi="Arial" w:cs="Arial"/>
          <w:b/>
          <w:sz w:val="22"/>
          <w:szCs w:val="22"/>
        </w:rPr>
        <w:instrText xml:space="preserve">’s </w:instrText>
      </w:r>
      <w:r w:rsidR="00771E45" w:rsidRPr="00C82FE5">
        <w:rPr>
          <w:rFonts w:ascii="Arial" w:hAnsi="Arial" w:cs="Arial"/>
          <w:b/>
          <w:sz w:val="22"/>
          <w:szCs w:val="22"/>
        </w:rPr>
        <w:instrText xml:space="preserve"> OBLIGATIONS</w:instrText>
      </w:r>
      <w:bookmarkEnd w:id="91"/>
      <w:bookmarkEnd w:id="92"/>
      <w:bookmarkEnd w:id="93"/>
      <w:r w:rsidR="00771E45" w:rsidRPr="00C82FE5">
        <w:rPr>
          <w:rFonts w:ascii="Arial" w:hAnsi="Arial" w:cs="Arial"/>
          <w:sz w:val="22"/>
          <w:szCs w:val="22"/>
        </w:rPr>
        <w:instrText xml:space="preserve">" \f C \l "1" </w:instrText>
      </w:r>
      <w:r w:rsidR="00DB5CA2" w:rsidRPr="004164B9">
        <w:rPr>
          <w:rFonts w:ascii="Arial" w:hAnsi="Arial" w:cs="Arial"/>
          <w:b/>
          <w:sz w:val="22"/>
          <w:szCs w:val="22"/>
        </w:rPr>
        <w:fldChar w:fldCharType="end"/>
      </w:r>
    </w:p>
    <w:p w:rsidR="00E61FCF" w:rsidRPr="00C82FE5" w:rsidRDefault="00E61FCF" w:rsidP="00FA6A69">
      <w:pPr>
        <w:pStyle w:val="ListParagraph"/>
        <w:spacing w:line="360" w:lineRule="auto"/>
        <w:ind w:left="709"/>
        <w:jc w:val="both"/>
        <w:outlineLvl w:val="0"/>
        <w:rPr>
          <w:rFonts w:ascii="Arial" w:hAnsi="Arial" w:cs="Arial"/>
          <w:b/>
          <w:sz w:val="22"/>
          <w:szCs w:val="22"/>
        </w:rPr>
      </w:pPr>
    </w:p>
    <w:p w:rsidR="004164B9" w:rsidRDefault="00C50EA6" w:rsidP="00FA6A69">
      <w:pPr>
        <w:pStyle w:val="ListParagraph"/>
        <w:numPr>
          <w:ilvl w:val="1"/>
          <w:numId w:val="13"/>
        </w:numPr>
        <w:spacing w:line="360" w:lineRule="auto"/>
        <w:ind w:left="709" w:hanging="709"/>
        <w:jc w:val="both"/>
        <w:rPr>
          <w:rFonts w:ascii="Arial" w:hAnsi="Arial" w:cs="Arial"/>
          <w:sz w:val="22"/>
          <w:szCs w:val="22"/>
        </w:rPr>
      </w:pPr>
      <w:r w:rsidRPr="002B5A35">
        <w:rPr>
          <w:rFonts w:ascii="Arial" w:hAnsi="Arial" w:cs="Arial"/>
          <w:sz w:val="22"/>
          <w:szCs w:val="22"/>
        </w:rPr>
        <w:t>SARS undertakes to:-</w:t>
      </w:r>
    </w:p>
    <w:p w:rsidR="004164B9" w:rsidRDefault="004164B9" w:rsidP="00FA6A69">
      <w:pPr>
        <w:pStyle w:val="ListParagraph"/>
        <w:spacing w:line="360" w:lineRule="auto"/>
        <w:ind w:left="1224"/>
        <w:jc w:val="both"/>
        <w:rPr>
          <w:rFonts w:ascii="Arial" w:hAnsi="Arial" w:cs="Arial"/>
          <w:sz w:val="22"/>
          <w:szCs w:val="22"/>
        </w:rPr>
      </w:pPr>
    </w:p>
    <w:p w:rsidR="00DB5CA2" w:rsidRPr="004164B9" w:rsidRDefault="00626058" w:rsidP="00FA6A69">
      <w:pPr>
        <w:pStyle w:val="ListParagraph"/>
        <w:numPr>
          <w:ilvl w:val="2"/>
          <w:numId w:val="13"/>
        </w:numPr>
        <w:spacing w:line="360" w:lineRule="auto"/>
        <w:ind w:left="1560" w:hanging="840"/>
        <w:jc w:val="both"/>
        <w:rPr>
          <w:rFonts w:ascii="Arial" w:hAnsi="Arial" w:cs="Arial"/>
          <w:sz w:val="22"/>
          <w:szCs w:val="22"/>
        </w:rPr>
      </w:pPr>
      <w:r w:rsidRPr="004164B9">
        <w:rPr>
          <w:rFonts w:ascii="Arial" w:hAnsi="Arial" w:cs="Arial"/>
          <w:sz w:val="22"/>
          <w:szCs w:val="22"/>
        </w:rPr>
        <w:t>n</w:t>
      </w:r>
      <w:r w:rsidR="00C50EA6" w:rsidRPr="004164B9">
        <w:rPr>
          <w:rFonts w:ascii="Arial" w:hAnsi="Arial" w:cs="Arial"/>
          <w:sz w:val="22"/>
          <w:szCs w:val="22"/>
        </w:rPr>
        <w:t xml:space="preserve">ominate a representative who shall </w:t>
      </w:r>
      <w:r w:rsidR="009B1A8F" w:rsidRPr="004164B9">
        <w:rPr>
          <w:rFonts w:ascii="Arial" w:hAnsi="Arial" w:cs="Arial"/>
          <w:sz w:val="22"/>
          <w:szCs w:val="22"/>
        </w:rPr>
        <w:t xml:space="preserve">act as contract manager </w:t>
      </w:r>
      <w:r w:rsidRPr="004164B9">
        <w:rPr>
          <w:rFonts w:ascii="Arial" w:hAnsi="Arial" w:cs="Arial"/>
          <w:sz w:val="22"/>
          <w:szCs w:val="22"/>
        </w:rPr>
        <w:t xml:space="preserve">to </w:t>
      </w:r>
      <w:r w:rsidR="00C50EA6" w:rsidRPr="004164B9">
        <w:rPr>
          <w:rFonts w:ascii="Arial" w:hAnsi="Arial" w:cs="Arial"/>
          <w:sz w:val="22"/>
          <w:szCs w:val="22"/>
        </w:rPr>
        <w:t xml:space="preserve">liaise with </w:t>
      </w:r>
      <w:r w:rsidR="00D40027" w:rsidRPr="004164B9">
        <w:rPr>
          <w:rFonts w:ascii="Arial" w:hAnsi="Arial" w:cs="Arial"/>
          <w:sz w:val="22"/>
          <w:szCs w:val="22"/>
        </w:rPr>
        <w:t xml:space="preserve">the Service </w:t>
      </w:r>
      <w:r w:rsidR="00D40027" w:rsidRPr="00367661">
        <w:rPr>
          <w:rFonts w:ascii="Arial" w:hAnsi="Arial" w:cs="Arial"/>
          <w:sz w:val="22"/>
          <w:szCs w:val="22"/>
        </w:rPr>
        <w:t>Provider</w:t>
      </w:r>
      <w:r w:rsidR="00D507A3" w:rsidRPr="00367661">
        <w:rPr>
          <w:rFonts w:ascii="Arial" w:hAnsi="Arial" w:cs="Arial"/>
          <w:sz w:val="22"/>
          <w:szCs w:val="22"/>
        </w:rPr>
        <w:t>’s</w:t>
      </w:r>
      <w:r w:rsidR="003757AA" w:rsidRPr="00367661">
        <w:rPr>
          <w:rFonts w:ascii="Arial" w:hAnsi="Arial" w:cs="Arial"/>
          <w:sz w:val="22"/>
          <w:szCs w:val="22"/>
        </w:rPr>
        <w:t xml:space="preserve"> </w:t>
      </w:r>
      <w:r w:rsidR="00DB62E5">
        <w:rPr>
          <w:rFonts w:ascii="Arial" w:hAnsi="Arial" w:cs="Arial"/>
          <w:sz w:val="22"/>
          <w:szCs w:val="22"/>
        </w:rPr>
        <w:t>Project Manager</w:t>
      </w:r>
      <w:r w:rsidRPr="00367661">
        <w:rPr>
          <w:rFonts w:ascii="Arial" w:hAnsi="Arial" w:cs="Arial"/>
          <w:sz w:val="22"/>
          <w:szCs w:val="22"/>
        </w:rPr>
        <w:t xml:space="preserve"> </w:t>
      </w:r>
      <w:r w:rsidR="00C50EA6" w:rsidRPr="00367661">
        <w:rPr>
          <w:rFonts w:ascii="Arial" w:hAnsi="Arial" w:cs="Arial"/>
          <w:sz w:val="22"/>
          <w:szCs w:val="22"/>
        </w:rPr>
        <w:t>in respect of the day to day management of the Services</w:t>
      </w:r>
      <w:r w:rsidR="00810F3A" w:rsidRPr="00367661">
        <w:rPr>
          <w:rFonts w:ascii="Arial" w:hAnsi="Arial" w:cs="Arial"/>
          <w:sz w:val="22"/>
          <w:szCs w:val="22"/>
        </w:rPr>
        <w:t>;</w:t>
      </w:r>
    </w:p>
    <w:p w:rsidR="00A832DB" w:rsidRPr="00C82FE5" w:rsidRDefault="00A832DB" w:rsidP="00FA6A69">
      <w:pPr>
        <w:pStyle w:val="ListParagraph"/>
        <w:spacing w:line="360" w:lineRule="auto"/>
        <w:ind w:left="1560"/>
        <w:jc w:val="both"/>
        <w:outlineLvl w:val="0"/>
        <w:rPr>
          <w:rFonts w:ascii="Arial" w:hAnsi="Arial" w:cs="Arial"/>
          <w:sz w:val="22"/>
          <w:szCs w:val="22"/>
        </w:rPr>
      </w:pPr>
    </w:p>
    <w:p w:rsidR="00DB5CA2" w:rsidRPr="00770800" w:rsidRDefault="00F65DC1" w:rsidP="00FA6A69">
      <w:pPr>
        <w:pStyle w:val="ListParagraph"/>
        <w:numPr>
          <w:ilvl w:val="2"/>
          <w:numId w:val="13"/>
        </w:numPr>
        <w:spacing w:line="360" w:lineRule="auto"/>
        <w:ind w:left="1560" w:hanging="840"/>
        <w:jc w:val="both"/>
        <w:rPr>
          <w:rFonts w:ascii="Arial" w:hAnsi="Arial" w:cs="Arial"/>
          <w:sz w:val="22"/>
          <w:szCs w:val="22"/>
        </w:rPr>
      </w:pPr>
      <w:r w:rsidRPr="00770800">
        <w:rPr>
          <w:rFonts w:ascii="Arial" w:hAnsi="Arial" w:cs="Arial"/>
          <w:sz w:val="22"/>
          <w:szCs w:val="22"/>
        </w:rPr>
        <w:t>i</w:t>
      </w:r>
      <w:r w:rsidR="00C50EA6" w:rsidRPr="00770800">
        <w:rPr>
          <w:rFonts w:ascii="Arial" w:hAnsi="Arial" w:cs="Arial"/>
          <w:sz w:val="22"/>
          <w:szCs w:val="22"/>
        </w:rPr>
        <w:t xml:space="preserve">f required by </w:t>
      </w:r>
      <w:r w:rsidR="00D40027" w:rsidRPr="00770800">
        <w:rPr>
          <w:rFonts w:ascii="Arial" w:hAnsi="Arial" w:cs="Arial"/>
          <w:sz w:val="22"/>
          <w:szCs w:val="22"/>
        </w:rPr>
        <w:t>the Service Provider</w:t>
      </w:r>
      <w:r w:rsidR="00F168BE" w:rsidRPr="00770800">
        <w:rPr>
          <w:rFonts w:ascii="Arial" w:hAnsi="Arial" w:cs="Arial"/>
          <w:sz w:val="22"/>
          <w:szCs w:val="22"/>
        </w:rPr>
        <w:t>,</w:t>
      </w:r>
      <w:r w:rsidR="00C50EA6" w:rsidRPr="00770800">
        <w:rPr>
          <w:rFonts w:ascii="Arial" w:hAnsi="Arial" w:cs="Arial"/>
          <w:sz w:val="22"/>
          <w:szCs w:val="22"/>
        </w:rPr>
        <w:t xml:space="preserve"> </w:t>
      </w:r>
      <w:r w:rsidR="00EE51EC" w:rsidRPr="00770800">
        <w:rPr>
          <w:rFonts w:ascii="Arial" w:hAnsi="Arial" w:cs="Arial"/>
          <w:sz w:val="22"/>
          <w:szCs w:val="22"/>
        </w:rPr>
        <w:t xml:space="preserve">promptly </w:t>
      </w:r>
      <w:r w:rsidR="00C50EA6" w:rsidRPr="00770800">
        <w:rPr>
          <w:rFonts w:ascii="Arial" w:hAnsi="Arial" w:cs="Arial"/>
          <w:sz w:val="22"/>
          <w:szCs w:val="22"/>
        </w:rPr>
        <w:t xml:space="preserve">furnish </w:t>
      </w:r>
      <w:r w:rsidR="00D40027" w:rsidRPr="00770800">
        <w:rPr>
          <w:rFonts w:ascii="Arial" w:hAnsi="Arial" w:cs="Arial"/>
          <w:sz w:val="22"/>
          <w:szCs w:val="22"/>
        </w:rPr>
        <w:t xml:space="preserve">the Service Provider </w:t>
      </w:r>
      <w:r w:rsidR="00C50EA6" w:rsidRPr="00770800">
        <w:rPr>
          <w:rFonts w:ascii="Arial" w:hAnsi="Arial" w:cs="Arial"/>
          <w:sz w:val="22"/>
          <w:szCs w:val="22"/>
        </w:rPr>
        <w:t xml:space="preserve">with any relevant information, which is necessary for </w:t>
      </w:r>
      <w:r w:rsidR="00D40027" w:rsidRPr="00770800">
        <w:rPr>
          <w:rFonts w:ascii="Arial" w:hAnsi="Arial" w:cs="Arial"/>
          <w:sz w:val="22"/>
          <w:szCs w:val="22"/>
        </w:rPr>
        <w:t xml:space="preserve">the Service Provider </w:t>
      </w:r>
      <w:r w:rsidR="00C50EA6" w:rsidRPr="00770800">
        <w:rPr>
          <w:rFonts w:ascii="Arial" w:hAnsi="Arial" w:cs="Arial"/>
          <w:sz w:val="22"/>
          <w:szCs w:val="22"/>
        </w:rPr>
        <w:t>to perform the Services in compliance with the terms a</w:t>
      </w:r>
      <w:r w:rsidR="00810F3A" w:rsidRPr="00770800">
        <w:rPr>
          <w:rFonts w:ascii="Arial" w:hAnsi="Arial" w:cs="Arial"/>
          <w:sz w:val="22"/>
          <w:szCs w:val="22"/>
        </w:rPr>
        <w:t>nd conditions of this Agreement;</w:t>
      </w:r>
    </w:p>
    <w:p w:rsidR="00A832DB" w:rsidRPr="006B1D5D" w:rsidRDefault="00A832DB" w:rsidP="00FA6A69">
      <w:pPr>
        <w:spacing w:line="360" w:lineRule="auto"/>
        <w:jc w:val="both"/>
        <w:rPr>
          <w:rFonts w:ascii="Arial" w:hAnsi="Arial" w:cs="Arial"/>
          <w:sz w:val="22"/>
          <w:szCs w:val="22"/>
        </w:rPr>
      </w:pPr>
    </w:p>
    <w:p w:rsidR="00DB5CA2" w:rsidRDefault="004C761A" w:rsidP="00FA6A69">
      <w:pPr>
        <w:pStyle w:val="ListParagraph"/>
        <w:numPr>
          <w:ilvl w:val="2"/>
          <w:numId w:val="13"/>
        </w:numPr>
        <w:spacing w:line="360" w:lineRule="auto"/>
        <w:ind w:left="1560" w:hanging="840"/>
        <w:jc w:val="both"/>
        <w:rPr>
          <w:rFonts w:ascii="Arial" w:hAnsi="Arial" w:cs="Arial"/>
          <w:sz w:val="22"/>
          <w:szCs w:val="22"/>
        </w:rPr>
      </w:pPr>
      <w:proofErr w:type="gramStart"/>
      <w:r w:rsidRPr="00770800">
        <w:rPr>
          <w:rFonts w:ascii="Arial" w:hAnsi="Arial" w:cs="Arial"/>
          <w:sz w:val="22"/>
          <w:szCs w:val="22"/>
        </w:rPr>
        <w:t>comply</w:t>
      </w:r>
      <w:proofErr w:type="gramEnd"/>
      <w:r w:rsidRPr="00770800">
        <w:rPr>
          <w:rFonts w:ascii="Arial" w:hAnsi="Arial" w:cs="Arial"/>
          <w:sz w:val="22"/>
          <w:szCs w:val="22"/>
        </w:rPr>
        <w:t xml:space="preserve"> </w:t>
      </w:r>
      <w:r w:rsidR="00EE51EC" w:rsidRPr="00770800">
        <w:rPr>
          <w:rFonts w:ascii="Arial" w:hAnsi="Arial" w:cs="Arial"/>
          <w:sz w:val="22"/>
          <w:szCs w:val="22"/>
        </w:rPr>
        <w:t xml:space="preserve">as soon as reasonably possible </w:t>
      </w:r>
      <w:r w:rsidRPr="00770800">
        <w:rPr>
          <w:rFonts w:ascii="Arial" w:hAnsi="Arial" w:cs="Arial"/>
          <w:sz w:val="22"/>
          <w:szCs w:val="22"/>
        </w:rPr>
        <w:t xml:space="preserve">with any reasonable requests made by </w:t>
      </w:r>
      <w:r w:rsidR="00D40027" w:rsidRPr="00770800">
        <w:rPr>
          <w:rFonts w:ascii="Arial" w:hAnsi="Arial" w:cs="Arial"/>
          <w:sz w:val="22"/>
          <w:szCs w:val="22"/>
        </w:rPr>
        <w:t xml:space="preserve">the Service Provider </w:t>
      </w:r>
      <w:r w:rsidRPr="00770800">
        <w:rPr>
          <w:rFonts w:ascii="Arial" w:hAnsi="Arial" w:cs="Arial"/>
          <w:sz w:val="22"/>
          <w:szCs w:val="22"/>
        </w:rPr>
        <w:t xml:space="preserve">in its pursuance of the </w:t>
      </w:r>
      <w:r w:rsidR="009B1A8F" w:rsidRPr="00770800">
        <w:rPr>
          <w:rFonts w:ascii="Arial" w:hAnsi="Arial" w:cs="Arial"/>
          <w:sz w:val="22"/>
          <w:szCs w:val="22"/>
        </w:rPr>
        <w:t>S</w:t>
      </w:r>
      <w:r w:rsidRPr="00770800">
        <w:rPr>
          <w:rFonts w:ascii="Arial" w:hAnsi="Arial" w:cs="Arial"/>
          <w:sz w:val="22"/>
          <w:szCs w:val="22"/>
        </w:rPr>
        <w:t>ervices to be provided under this Agreement</w:t>
      </w:r>
      <w:r w:rsidR="00EE51EC" w:rsidRPr="00770800">
        <w:rPr>
          <w:rFonts w:ascii="Arial" w:hAnsi="Arial" w:cs="Arial"/>
          <w:sz w:val="22"/>
          <w:szCs w:val="22"/>
        </w:rPr>
        <w:t>.</w:t>
      </w:r>
    </w:p>
    <w:p w:rsidR="00894B2A" w:rsidRPr="00FA6A69" w:rsidRDefault="00894B2A" w:rsidP="00FA6A69">
      <w:pPr>
        <w:spacing w:line="360" w:lineRule="auto"/>
        <w:jc w:val="both"/>
        <w:rPr>
          <w:rFonts w:ascii="Arial" w:hAnsi="Arial" w:cs="Arial"/>
          <w:b/>
          <w:sz w:val="22"/>
          <w:szCs w:val="22"/>
        </w:rPr>
      </w:pPr>
      <w:bookmarkStart w:id="94" w:name="_Toc327166929"/>
      <w:bookmarkStart w:id="95" w:name="_Toc327167081"/>
      <w:bookmarkStart w:id="96" w:name="_Toc327170256"/>
    </w:p>
    <w:p w:rsidR="00DB5CA2" w:rsidRPr="00C82FE5" w:rsidRDefault="00C50EA6" w:rsidP="00FA6A69">
      <w:pPr>
        <w:pStyle w:val="ListParagraph"/>
        <w:numPr>
          <w:ilvl w:val="0"/>
          <w:numId w:val="13"/>
        </w:numPr>
        <w:spacing w:line="360" w:lineRule="auto"/>
        <w:ind w:left="709" w:hanging="709"/>
        <w:jc w:val="both"/>
        <w:rPr>
          <w:rFonts w:ascii="Arial" w:hAnsi="Arial" w:cs="Arial"/>
          <w:b/>
          <w:sz w:val="22"/>
          <w:szCs w:val="22"/>
        </w:rPr>
      </w:pPr>
      <w:r w:rsidRPr="00C82FE5">
        <w:rPr>
          <w:rFonts w:ascii="Arial" w:hAnsi="Arial" w:cs="Arial"/>
          <w:b/>
          <w:sz w:val="22"/>
          <w:szCs w:val="22"/>
        </w:rPr>
        <w:t xml:space="preserve">SECURITY VETTING OF </w:t>
      </w:r>
      <w:r w:rsidR="004146BB" w:rsidRPr="00C82FE5">
        <w:rPr>
          <w:rFonts w:ascii="Arial" w:hAnsi="Arial" w:cs="Arial"/>
          <w:b/>
          <w:sz w:val="22"/>
          <w:szCs w:val="22"/>
        </w:rPr>
        <w:t>THE SERVICE PROVIDER</w:t>
      </w:r>
      <w:r w:rsidR="007403A4" w:rsidRPr="00C82FE5">
        <w:rPr>
          <w:rFonts w:ascii="Arial" w:hAnsi="Arial" w:cs="Arial"/>
          <w:b/>
          <w:sz w:val="22"/>
          <w:szCs w:val="22"/>
        </w:rPr>
        <w:t>’S</w:t>
      </w:r>
      <w:r w:rsidR="00F65DC1" w:rsidRPr="00C82FE5">
        <w:rPr>
          <w:rFonts w:ascii="Arial" w:hAnsi="Arial" w:cs="Arial"/>
          <w:b/>
          <w:sz w:val="22"/>
          <w:szCs w:val="22"/>
        </w:rPr>
        <w:t xml:space="preserve"> PERSONNEL</w:t>
      </w:r>
      <w:bookmarkEnd w:id="94"/>
      <w:bookmarkEnd w:id="95"/>
      <w:bookmarkEnd w:id="96"/>
      <w:r w:rsidR="00DB5CA2" w:rsidRPr="002B5A35">
        <w:rPr>
          <w:rFonts w:ascii="Arial" w:hAnsi="Arial" w:cs="Arial"/>
          <w:b/>
          <w:sz w:val="22"/>
          <w:szCs w:val="22"/>
        </w:rPr>
        <w:fldChar w:fldCharType="begin"/>
      </w:r>
      <w:r w:rsidRPr="00C82FE5">
        <w:rPr>
          <w:rFonts w:ascii="Arial" w:hAnsi="Arial" w:cs="Arial"/>
          <w:sz w:val="22"/>
          <w:szCs w:val="22"/>
        </w:rPr>
        <w:instrText xml:space="preserve"> TC </w:instrText>
      </w:r>
      <w:r w:rsidR="009B2D29" w:rsidRPr="00C82FE5">
        <w:rPr>
          <w:rFonts w:ascii="Arial" w:hAnsi="Arial" w:cs="Arial"/>
          <w:sz w:val="22"/>
          <w:szCs w:val="22"/>
        </w:rPr>
        <w:instrText>"</w:instrText>
      </w:r>
      <w:bookmarkStart w:id="97" w:name="_Toc327100060"/>
      <w:bookmarkStart w:id="98" w:name="_Toc334619086"/>
      <w:bookmarkStart w:id="99" w:name="_Toc346285974"/>
      <w:r w:rsidR="0052701C" w:rsidRPr="00C82FE5">
        <w:rPr>
          <w:rFonts w:ascii="Arial" w:hAnsi="Arial" w:cs="Arial"/>
          <w:b/>
          <w:sz w:val="22"/>
          <w:szCs w:val="22"/>
        </w:rPr>
        <w:instrText>1</w:instrText>
      </w:r>
      <w:r w:rsidR="00E67DC2">
        <w:rPr>
          <w:rFonts w:ascii="Arial" w:hAnsi="Arial" w:cs="Arial"/>
          <w:b/>
          <w:sz w:val="22"/>
          <w:szCs w:val="22"/>
        </w:rPr>
        <w:instrText>1</w:instrText>
      </w:r>
      <w:r w:rsidR="009B2D29" w:rsidRPr="00C82FE5">
        <w:rPr>
          <w:rFonts w:ascii="Arial" w:hAnsi="Arial" w:cs="Arial"/>
          <w:b/>
          <w:sz w:val="22"/>
          <w:szCs w:val="22"/>
        </w:rPr>
        <w:instrText>.</w:instrText>
      </w:r>
      <w:bookmarkStart w:id="100" w:name="_Toc288827655"/>
      <w:bookmarkStart w:id="101" w:name="_Toc297725717"/>
      <w:r w:rsidRPr="00C82FE5">
        <w:rPr>
          <w:rFonts w:ascii="Arial" w:hAnsi="Arial" w:cs="Arial"/>
          <w:b/>
          <w:sz w:val="22"/>
          <w:szCs w:val="22"/>
        </w:rPr>
        <w:instrText xml:space="preserve">   SECURITY VETTING OF PARI RESOURCES</w:instrText>
      </w:r>
      <w:bookmarkEnd w:id="97"/>
      <w:bookmarkEnd w:id="98"/>
      <w:bookmarkEnd w:id="99"/>
      <w:bookmarkEnd w:id="100"/>
      <w:bookmarkEnd w:id="101"/>
      <w:r w:rsidRPr="00C82FE5">
        <w:rPr>
          <w:rFonts w:ascii="Arial" w:hAnsi="Arial" w:cs="Arial"/>
          <w:sz w:val="22"/>
          <w:szCs w:val="22"/>
        </w:rPr>
        <w:instrText xml:space="preserve">" \f C \l "1" </w:instrText>
      </w:r>
      <w:r w:rsidR="00DB5CA2" w:rsidRPr="002B5A35">
        <w:rPr>
          <w:rFonts w:ascii="Arial" w:hAnsi="Arial" w:cs="Arial"/>
          <w:b/>
          <w:sz w:val="22"/>
          <w:szCs w:val="22"/>
        </w:rPr>
        <w:fldChar w:fldCharType="end"/>
      </w:r>
    </w:p>
    <w:p w:rsidR="009C045A" w:rsidRPr="00C82FE5" w:rsidRDefault="009C045A" w:rsidP="00FA6A69">
      <w:pPr>
        <w:pStyle w:val="ListParagraph"/>
        <w:spacing w:line="360" w:lineRule="auto"/>
        <w:jc w:val="both"/>
        <w:rPr>
          <w:rFonts w:ascii="Arial" w:hAnsi="Arial" w:cs="Arial"/>
          <w:b/>
          <w:sz w:val="22"/>
          <w:szCs w:val="22"/>
        </w:rPr>
      </w:pPr>
    </w:p>
    <w:p w:rsidR="00A832DB" w:rsidRPr="00367661" w:rsidRDefault="00C50EA6" w:rsidP="00FA6A69">
      <w:pPr>
        <w:pStyle w:val="ListParagraph"/>
        <w:numPr>
          <w:ilvl w:val="1"/>
          <w:numId w:val="38"/>
        </w:numPr>
        <w:spacing w:line="360" w:lineRule="auto"/>
        <w:ind w:left="709" w:hanging="709"/>
        <w:jc w:val="both"/>
        <w:rPr>
          <w:rFonts w:ascii="Arial" w:hAnsi="Arial" w:cs="Arial"/>
          <w:sz w:val="22"/>
          <w:szCs w:val="22"/>
        </w:rPr>
      </w:pPr>
      <w:r w:rsidRPr="00D74200">
        <w:rPr>
          <w:rFonts w:ascii="Arial" w:hAnsi="Arial" w:cs="Arial"/>
          <w:sz w:val="22"/>
          <w:szCs w:val="22"/>
        </w:rPr>
        <w:t xml:space="preserve">SARS reserves the right at its sole and absolute discretion to do a security check on </w:t>
      </w:r>
      <w:r w:rsidR="00D40027" w:rsidRPr="00D74200">
        <w:rPr>
          <w:rFonts w:ascii="Arial" w:hAnsi="Arial" w:cs="Arial"/>
          <w:sz w:val="22"/>
          <w:szCs w:val="22"/>
        </w:rPr>
        <w:t>the Service Provider</w:t>
      </w:r>
      <w:r w:rsidR="009772A3" w:rsidRPr="00D74200">
        <w:rPr>
          <w:rFonts w:ascii="Arial" w:hAnsi="Arial" w:cs="Arial"/>
          <w:sz w:val="22"/>
          <w:szCs w:val="22"/>
        </w:rPr>
        <w:t>’s</w:t>
      </w:r>
      <w:r w:rsidR="002C01F8" w:rsidRPr="00D74200">
        <w:rPr>
          <w:rFonts w:ascii="Arial" w:hAnsi="Arial" w:cs="Arial"/>
          <w:sz w:val="22"/>
          <w:szCs w:val="22"/>
        </w:rPr>
        <w:t xml:space="preserve"> personnel involved in</w:t>
      </w:r>
      <w:r w:rsidRPr="00D74200">
        <w:rPr>
          <w:rFonts w:ascii="Arial" w:hAnsi="Arial" w:cs="Arial"/>
          <w:sz w:val="22"/>
          <w:szCs w:val="22"/>
        </w:rPr>
        <w:t xml:space="preserve"> the performance of the Services</w:t>
      </w:r>
      <w:r w:rsidR="00EE51EC" w:rsidRPr="00D74200">
        <w:rPr>
          <w:rFonts w:ascii="Arial" w:hAnsi="Arial" w:cs="Arial"/>
          <w:sz w:val="22"/>
          <w:szCs w:val="22"/>
        </w:rPr>
        <w:t>, provided that SARS has obtained the prior written permission of such personnel</w:t>
      </w:r>
      <w:r w:rsidRPr="00D74200">
        <w:rPr>
          <w:rFonts w:ascii="Arial" w:hAnsi="Arial" w:cs="Arial"/>
          <w:sz w:val="22"/>
          <w:szCs w:val="22"/>
        </w:rPr>
        <w:t>.</w:t>
      </w:r>
      <w:r w:rsidR="004606C7" w:rsidRPr="00D74200">
        <w:rPr>
          <w:rFonts w:ascii="Arial" w:hAnsi="Arial" w:cs="Arial"/>
          <w:sz w:val="22"/>
          <w:szCs w:val="22"/>
        </w:rPr>
        <w:t xml:space="preserve"> In the event that the Service Provider’s personnel refuse to give such written permission, the Service Provider shall immediately replace such personnel</w:t>
      </w:r>
      <w:r w:rsidR="004D537E" w:rsidRPr="00D74200">
        <w:rPr>
          <w:rFonts w:ascii="Arial" w:hAnsi="Arial" w:cs="Arial"/>
          <w:sz w:val="22"/>
          <w:szCs w:val="22"/>
        </w:rPr>
        <w:t xml:space="preserve"> as provided </w:t>
      </w:r>
      <w:r w:rsidR="004606C7" w:rsidRPr="00D74200">
        <w:rPr>
          <w:rFonts w:ascii="Arial" w:hAnsi="Arial" w:cs="Arial"/>
          <w:sz w:val="22"/>
          <w:szCs w:val="22"/>
        </w:rPr>
        <w:t xml:space="preserve">for in </w:t>
      </w:r>
      <w:r w:rsidR="004606C7" w:rsidRPr="00367661">
        <w:rPr>
          <w:rFonts w:ascii="Arial" w:hAnsi="Arial" w:cs="Arial"/>
          <w:b/>
          <w:sz w:val="22"/>
          <w:szCs w:val="22"/>
        </w:rPr>
        <w:t xml:space="preserve">Clause </w:t>
      </w:r>
      <w:r w:rsidR="00110EF7" w:rsidRPr="00367661">
        <w:rPr>
          <w:rFonts w:ascii="Arial" w:hAnsi="Arial" w:cs="Arial"/>
          <w:b/>
          <w:sz w:val="22"/>
          <w:szCs w:val="22"/>
        </w:rPr>
        <w:fldChar w:fldCharType="begin"/>
      </w:r>
      <w:r w:rsidR="00110EF7" w:rsidRPr="00367661">
        <w:rPr>
          <w:rFonts w:ascii="Arial" w:hAnsi="Arial" w:cs="Arial"/>
          <w:b/>
          <w:sz w:val="22"/>
          <w:szCs w:val="22"/>
        </w:rPr>
        <w:instrText xml:space="preserve"> REF _Ref334602790 \r \h </w:instrText>
      </w:r>
      <w:r w:rsidR="00367661">
        <w:rPr>
          <w:rFonts w:ascii="Arial" w:hAnsi="Arial" w:cs="Arial"/>
          <w:b/>
          <w:sz w:val="22"/>
          <w:szCs w:val="22"/>
        </w:rPr>
        <w:instrText xml:space="preserve"> \* MERGEFORMAT </w:instrText>
      </w:r>
      <w:r w:rsidR="00110EF7" w:rsidRPr="00367661">
        <w:rPr>
          <w:rFonts w:ascii="Arial" w:hAnsi="Arial" w:cs="Arial"/>
          <w:b/>
          <w:sz w:val="22"/>
          <w:szCs w:val="22"/>
        </w:rPr>
      </w:r>
      <w:r w:rsidR="00110EF7" w:rsidRPr="00367661">
        <w:rPr>
          <w:rFonts w:ascii="Arial" w:hAnsi="Arial" w:cs="Arial"/>
          <w:b/>
          <w:sz w:val="22"/>
          <w:szCs w:val="22"/>
        </w:rPr>
        <w:fldChar w:fldCharType="separate"/>
      </w:r>
      <w:r w:rsidR="00110EF7" w:rsidRPr="00367661">
        <w:rPr>
          <w:rFonts w:ascii="Arial" w:hAnsi="Arial" w:cs="Arial"/>
          <w:b/>
          <w:sz w:val="22"/>
          <w:szCs w:val="22"/>
        </w:rPr>
        <w:t>11.2</w:t>
      </w:r>
      <w:r w:rsidR="00110EF7" w:rsidRPr="00367661">
        <w:rPr>
          <w:rFonts w:ascii="Arial" w:hAnsi="Arial" w:cs="Arial"/>
          <w:b/>
          <w:sz w:val="22"/>
          <w:szCs w:val="22"/>
        </w:rPr>
        <w:fldChar w:fldCharType="end"/>
      </w:r>
      <w:r w:rsidR="004606C7" w:rsidRPr="00367661">
        <w:rPr>
          <w:rFonts w:ascii="Arial" w:hAnsi="Arial" w:cs="Arial"/>
          <w:b/>
          <w:sz w:val="22"/>
          <w:szCs w:val="22"/>
        </w:rPr>
        <w:t xml:space="preserve"> </w:t>
      </w:r>
      <w:r w:rsidR="004606C7" w:rsidRPr="00367661">
        <w:rPr>
          <w:rFonts w:ascii="Arial" w:hAnsi="Arial" w:cs="Arial"/>
          <w:sz w:val="22"/>
          <w:szCs w:val="22"/>
        </w:rPr>
        <w:t xml:space="preserve">below.  </w:t>
      </w:r>
    </w:p>
    <w:p w:rsidR="00A832DB" w:rsidRPr="00C82FE5" w:rsidRDefault="00A832DB" w:rsidP="00FA6A69">
      <w:pPr>
        <w:pStyle w:val="ListParagraph"/>
        <w:spacing w:line="360" w:lineRule="auto"/>
        <w:ind w:left="709"/>
        <w:jc w:val="both"/>
        <w:rPr>
          <w:rFonts w:ascii="Arial" w:hAnsi="Arial" w:cs="Arial"/>
          <w:sz w:val="22"/>
          <w:szCs w:val="22"/>
        </w:rPr>
      </w:pPr>
    </w:p>
    <w:p w:rsidR="00C50EA6" w:rsidRDefault="00D40027" w:rsidP="00FA6A69">
      <w:pPr>
        <w:pStyle w:val="ListParagraph"/>
        <w:numPr>
          <w:ilvl w:val="1"/>
          <w:numId w:val="38"/>
        </w:numPr>
        <w:spacing w:line="360" w:lineRule="auto"/>
        <w:ind w:left="709" w:hanging="709"/>
        <w:jc w:val="both"/>
        <w:rPr>
          <w:rFonts w:ascii="Arial" w:hAnsi="Arial" w:cs="Arial"/>
          <w:sz w:val="22"/>
          <w:szCs w:val="22"/>
        </w:rPr>
      </w:pPr>
      <w:bookmarkStart w:id="102" w:name="_Ref334602790"/>
      <w:r w:rsidRPr="00C82FE5">
        <w:rPr>
          <w:rFonts w:ascii="Arial" w:hAnsi="Arial" w:cs="Arial"/>
          <w:sz w:val="22"/>
          <w:szCs w:val="22"/>
        </w:rPr>
        <w:t xml:space="preserve">Where SARS finds the Service Provider’s </w:t>
      </w:r>
      <w:r w:rsidR="00C50EA6" w:rsidRPr="00C82FE5">
        <w:rPr>
          <w:rFonts w:ascii="Arial" w:hAnsi="Arial" w:cs="Arial"/>
          <w:sz w:val="22"/>
          <w:szCs w:val="22"/>
        </w:rPr>
        <w:t>employee</w:t>
      </w:r>
      <w:r w:rsidR="007403A4" w:rsidRPr="00C82FE5">
        <w:rPr>
          <w:rFonts w:ascii="Arial" w:hAnsi="Arial" w:cs="Arial"/>
          <w:sz w:val="22"/>
          <w:szCs w:val="22"/>
        </w:rPr>
        <w:t>, subcontractor</w:t>
      </w:r>
      <w:r w:rsidR="00C50EA6" w:rsidRPr="00C82FE5">
        <w:rPr>
          <w:rFonts w:ascii="Arial" w:hAnsi="Arial" w:cs="Arial"/>
          <w:sz w:val="22"/>
          <w:szCs w:val="22"/>
        </w:rPr>
        <w:t xml:space="preserve"> or agent to be a security risk, SARS will inform </w:t>
      </w:r>
      <w:r w:rsidRPr="00C82FE5">
        <w:rPr>
          <w:rFonts w:ascii="Arial" w:hAnsi="Arial" w:cs="Arial"/>
          <w:sz w:val="22"/>
          <w:szCs w:val="22"/>
        </w:rPr>
        <w:t xml:space="preserve">the Service Provider </w:t>
      </w:r>
      <w:r w:rsidR="00C50EA6" w:rsidRPr="00C82FE5">
        <w:rPr>
          <w:rFonts w:ascii="Arial" w:hAnsi="Arial" w:cs="Arial"/>
          <w:sz w:val="22"/>
          <w:szCs w:val="22"/>
        </w:rPr>
        <w:t xml:space="preserve">accordingly and </w:t>
      </w:r>
      <w:r w:rsidRPr="00C82FE5">
        <w:rPr>
          <w:rFonts w:ascii="Arial" w:hAnsi="Arial" w:cs="Arial"/>
          <w:sz w:val="22"/>
          <w:szCs w:val="22"/>
        </w:rPr>
        <w:t xml:space="preserve">the Service Provider </w:t>
      </w:r>
      <w:r w:rsidR="00C50EA6" w:rsidRPr="00C82FE5">
        <w:rPr>
          <w:rFonts w:ascii="Arial" w:hAnsi="Arial" w:cs="Arial"/>
          <w:sz w:val="22"/>
          <w:szCs w:val="22"/>
        </w:rPr>
        <w:t>shall replace such employee</w:t>
      </w:r>
      <w:r w:rsidR="007403A4" w:rsidRPr="00C82FE5">
        <w:rPr>
          <w:rFonts w:ascii="Arial" w:hAnsi="Arial" w:cs="Arial"/>
          <w:sz w:val="22"/>
          <w:szCs w:val="22"/>
        </w:rPr>
        <w:t>, subcontractor</w:t>
      </w:r>
      <w:r w:rsidR="00C50EA6" w:rsidRPr="00C82FE5">
        <w:rPr>
          <w:rFonts w:ascii="Arial" w:hAnsi="Arial" w:cs="Arial"/>
          <w:sz w:val="22"/>
          <w:szCs w:val="22"/>
        </w:rPr>
        <w:t xml:space="preserve"> or agent with another employee</w:t>
      </w:r>
      <w:r w:rsidR="007403A4" w:rsidRPr="00C82FE5">
        <w:rPr>
          <w:rFonts w:ascii="Arial" w:hAnsi="Arial" w:cs="Arial"/>
          <w:sz w:val="22"/>
          <w:szCs w:val="22"/>
        </w:rPr>
        <w:t>, subcontractor</w:t>
      </w:r>
      <w:r w:rsidR="00C50EA6" w:rsidRPr="00C82FE5">
        <w:rPr>
          <w:rFonts w:ascii="Arial" w:hAnsi="Arial" w:cs="Arial"/>
          <w:sz w:val="22"/>
          <w:szCs w:val="22"/>
        </w:rPr>
        <w:t xml:space="preserve"> or agent</w:t>
      </w:r>
      <w:r w:rsidR="005A6146" w:rsidRPr="00C82FE5">
        <w:rPr>
          <w:rFonts w:ascii="Arial" w:hAnsi="Arial" w:cs="Arial"/>
          <w:sz w:val="22"/>
          <w:szCs w:val="22"/>
        </w:rPr>
        <w:t xml:space="preserve"> </w:t>
      </w:r>
      <w:r w:rsidR="00C50EA6" w:rsidRPr="00C82FE5">
        <w:rPr>
          <w:rFonts w:ascii="Arial" w:hAnsi="Arial" w:cs="Arial"/>
          <w:sz w:val="22"/>
          <w:szCs w:val="22"/>
        </w:rPr>
        <w:t xml:space="preserve">with </w:t>
      </w:r>
      <w:r w:rsidR="00F56EDB" w:rsidRPr="00C82FE5">
        <w:rPr>
          <w:rFonts w:ascii="Arial" w:hAnsi="Arial" w:cs="Arial"/>
          <w:sz w:val="22"/>
          <w:szCs w:val="22"/>
        </w:rPr>
        <w:t xml:space="preserve">suitable </w:t>
      </w:r>
      <w:r w:rsidR="00C50EA6" w:rsidRPr="00C82FE5">
        <w:rPr>
          <w:rFonts w:ascii="Arial" w:hAnsi="Arial" w:cs="Arial"/>
          <w:sz w:val="22"/>
          <w:szCs w:val="22"/>
        </w:rPr>
        <w:t>qualification(s) and experience.</w:t>
      </w:r>
      <w:bookmarkEnd w:id="102"/>
    </w:p>
    <w:p w:rsidR="00367661" w:rsidRPr="00367661" w:rsidRDefault="00367661" w:rsidP="00FA6A69">
      <w:pPr>
        <w:pStyle w:val="ListParagraph"/>
        <w:spacing w:line="360" w:lineRule="auto"/>
        <w:ind w:left="709"/>
        <w:jc w:val="both"/>
        <w:rPr>
          <w:rFonts w:ascii="Arial" w:hAnsi="Arial" w:cs="Arial"/>
          <w:sz w:val="22"/>
          <w:szCs w:val="22"/>
        </w:rPr>
      </w:pPr>
    </w:p>
    <w:p w:rsidR="00DB5CA2" w:rsidRPr="00C82FE5" w:rsidRDefault="00C50EA6" w:rsidP="00FA6A69">
      <w:pPr>
        <w:pStyle w:val="ListParagraph"/>
        <w:numPr>
          <w:ilvl w:val="0"/>
          <w:numId w:val="13"/>
        </w:numPr>
        <w:spacing w:line="360" w:lineRule="auto"/>
        <w:ind w:left="709" w:hanging="709"/>
        <w:jc w:val="both"/>
        <w:rPr>
          <w:rFonts w:ascii="Arial" w:hAnsi="Arial" w:cs="Arial"/>
          <w:b/>
          <w:sz w:val="22"/>
          <w:szCs w:val="22"/>
        </w:rPr>
      </w:pPr>
      <w:bookmarkStart w:id="103" w:name="_Toc327166930"/>
      <w:bookmarkStart w:id="104" w:name="_Toc327167082"/>
      <w:bookmarkStart w:id="105" w:name="_Toc327170257"/>
      <w:r w:rsidRPr="00C82FE5">
        <w:rPr>
          <w:rFonts w:ascii="Arial" w:hAnsi="Arial" w:cs="Arial"/>
          <w:b/>
          <w:sz w:val="22"/>
          <w:szCs w:val="22"/>
        </w:rPr>
        <w:t>LIABILITY OF THE PARTIES</w:t>
      </w:r>
      <w:bookmarkEnd w:id="103"/>
      <w:bookmarkEnd w:id="104"/>
      <w:bookmarkEnd w:id="105"/>
      <w:r w:rsidR="00DB5CA2" w:rsidRPr="002B5A35">
        <w:rPr>
          <w:rFonts w:ascii="Arial" w:hAnsi="Arial" w:cs="Arial"/>
          <w:b/>
          <w:sz w:val="22"/>
          <w:szCs w:val="22"/>
        </w:rPr>
        <w:fldChar w:fldCharType="begin"/>
      </w:r>
      <w:r w:rsidRPr="00C82FE5">
        <w:rPr>
          <w:rFonts w:ascii="Arial" w:hAnsi="Arial" w:cs="Arial"/>
          <w:sz w:val="22"/>
          <w:szCs w:val="22"/>
        </w:rPr>
        <w:instrText xml:space="preserve"> TC </w:instrText>
      </w:r>
      <w:r w:rsidR="009B2D29" w:rsidRPr="00C82FE5">
        <w:rPr>
          <w:rFonts w:ascii="Arial" w:hAnsi="Arial" w:cs="Arial"/>
          <w:sz w:val="22"/>
          <w:szCs w:val="22"/>
        </w:rPr>
        <w:instrText>"</w:instrText>
      </w:r>
      <w:bookmarkStart w:id="106" w:name="_Toc327100061"/>
      <w:bookmarkStart w:id="107" w:name="_Toc334619087"/>
      <w:bookmarkStart w:id="108" w:name="_Toc346285975"/>
      <w:r w:rsidR="0052701C" w:rsidRPr="00C82FE5">
        <w:rPr>
          <w:rFonts w:ascii="Arial" w:hAnsi="Arial" w:cs="Arial"/>
          <w:b/>
          <w:sz w:val="22"/>
          <w:szCs w:val="22"/>
        </w:rPr>
        <w:instrText>1</w:instrText>
      </w:r>
      <w:r w:rsidR="00E67DC2">
        <w:rPr>
          <w:rFonts w:ascii="Arial" w:hAnsi="Arial" w:cs="Arial"/>
          <w:b/>
          <w:sz w:val="22"/>
          <w:szCs w:val="22"/>
        </w:rPr>
        <w:instrText>2</w:instrText>
      </w:r>
      <w:r w:rsidR="009B2D29" w:rsidRPr="00C82FE5">
        <w:rPr>
          <w:rFonts w:ascii="Arial" w:hAnsi="Arial" w:cs="Arial"/>
          <w:b/>
          <w:sz w:val="22"/>
          <w:szCs w:val="22"/>
        </w:rPr>
        <w:instrText>.</w:instrText>
      </w:r>
      <w:bookmarkStart w:id="109" w:name="_Toc288827656"/>
      <w:bookmarkStart w:id="110" w:name="_Toc297725718"/>
      <w:r w:rsidRPr="00C82FE5">
        <w:rPr>
          <w:rFonts w:ascii="Arial" w:hAnsi="Arial" w:cs="Arial"/>
          <w:b/>
          <w:sz w:val="22"/>
          <w:szCs w:val="22"/>
        </w:rPr>
        <w:instrText xml:space="preserve">   LIABILTY OF THE PARTIES</w:instrText>
      </w:r>
      <w:bookmarkEnd w:id="106"/>
      <w:bookmarkEnd w:id="107"/>
      <w:bookmarkEnd w:id="108"/>
      <w:bookmarkEnd w:id="109"/>
      <w:bookmarkEnd w:id="110"/>
      <w:r w:rsidRPr="00C82FE5">
        <w:rPr>
          <w:rFonts w:ascii="Arial" w:hAnsi="Arial" w:cs="Arial"/>
          <w:sz w:val="22"/>
          <w:szCs w:val="22"/>
        </w:rPr>
        <w:instrText xml:space="preserve">" \f C \l "1" </w:instrText>
      </w:r>
      <w:r w:rsidR="00DB5CA2" w:rsidRPr="002B5A35">
        <w:rPr>
          <w:rFonts w:ascii="Arial" w:hAnsi="Arial" w:cs="Arial"/>
          <w:b/>
          <w:sz w:val="22"/>
          <w:szCs w:val="22"/>
        </w:rPr>
        <w:fldChar w:fldCharType="end"/>
      </w:r>
    </w:p>
    <w:p w:rsidR="00C50EA6" w:rsidRPr="00E868DC" w:rsidRDefault="00C50EA6" w:rsidP="00FA6A69">
      <w:pPr>
        <w:pStyle w:val="ListParagraph"/>
        <w:tabs>
          <w:tab w:val="left" w:pos="1276"/>
        </w:tabs>
        <w:spacing w:line="360" w:lineRule="auto"/>
        <w:jc w:val="both"/>
        <w:rPr>
          <w:rFonts w:ascii="Arial" w:hAnsi="Arial" w:cs="Arial"/>
          <w:sz w:val="22"/>
          <w:szCs w:val="22"/>
        </w:rPr>
      </w:pPr>
    </w:p>
    <w:p w:rsidR="00DC3BB5" w:rsidRPr="00D74200" w:rsidRDefault="00AD0203" w:rsidP="00FA6A69">
      <w:pPr>
        <w:pStyle w:val="ListParagraph"/>
        <w:numPr>
          <w:ilvl w:val="1"/>
          <w:numId w:val="39"/>
        </w:numPr>
        <w:spacing w:line="360" w:lineRule="auto"/>
        <w:ind w:left="709" w:hanging="709"/>
        <w:jc w:val="both"/>
        <w:rPr>
          <w:rFonts w:ascii="Arial" w:hAnsi="Arial" w:cs="Arial"/>
          <w:sz w:val="22"/>
          <w:szCs w:val="22"/>
          <w:lang w:val="en-ZA"/>
        </w:rPr>
      </w:pPr>
      <w:r w:rsidRPr="00D74200">
        <w:rPr>
          <w:rFonts w:ascii="Arial" w:hAnsi="Arial" w:cs="Arial"/>
          <w:sz w:val="22"/>
          <w:szCs w:val="22"/>
        </w:rPr>
        <w:t>A</w:t>
      </w:r>
      <w:r w:rsidR="00A86157" w:rsidRPr="00D74200">
        <w:rPr>
          <w:rFonts w:ascii="Arial" w:hAnsi="Arial" w:cs="Arial"/>
          <w:sz w:val="22"/>
          <w:szCs w:val="22"/>
        </w:rPr>
        <w:t xml:space="preserve"> Party [“the Defaulting Party”]</w:t>
      </w:r>
      <w:r w:rsidR="00D40027" w:rsidRPr="00D74200">
        <w:rPr>
          <w:rFonts w:ascii="Arial" w:hAnsi="Arial" w:cs="Arial"/>
          <w:sz w:val="22"/>
          <w:szCs w:val="22"/>
        </w:rPr>
        <w:t xml:space="preserve"> </w:t>
      </w:r>
      <w:r w:rsidR="00C50EA6" w:rsidRPr="00D74200">
        <w:rPr>
          <w:rFonts w:ascii="Arial" w:hAnsi="Arial" w:cs="Arial"/>
          <w:sz w:val="22"/>
          <w:szCs w:val="22"/>
          <w:lang w:val="en-ZA"/>
        </w:rPr>
        <w:t xml:space="preserve">shall be liable to </w:t>
      </w:r>
      <w:r w:rsidR="00A86157" w:rsidRPr="00D74200">
        <w:rPr>
          <w:rFonts w:ascii="Arial" w:hAnsi="Arial" w:cs="Arial"/>
          <w:sz w:val="22"/>
          <w:szCs w:val="22"/>
          <w:lang w:val="en-ZA"/>
        </w:rPr>
        <w:t xml:space="preserve">the other </w:t>
      </w:r>
      <w:r w:rsidR="00C50EA6" w:rsidRPr="00D74200">
        <w:rPr>
          <w:rFonts w:ascii="Arial" w:hAnsi="Arial" w:cs="Arial"/>
          <w:sz w:val="22"/>
          <w:szCs w:val="22"/>
          <w:lang w:val="en-ZA"/>
        </w:rPr>
        <w:t xml:space="preserve">for any </w:t>
      </w:r>
      <w:r w:rsidR="00DB62E5">
        <w:rPr>
          <w:rFonts w:ascii="Arial" w:hAnsi="Arial" w:cs="Arial"/>
          <w:sz w:val="22"/>
          <w:szCs w:val="22"/>
          <w:lang w:val="en-ZA"/>
        </w:rPr>
        <w:t>direct</w:t>
      </w:r>
      <w:r w:rsidR="00DB62E5" w:rsidRPr="00D74200">
        <w:rPr>
          <w:rFonts w:ascii="Arial" w:hAnsi="Arial" w:cs="Arial"/>
          <w:sz w:val="22"/>
          <w:szCs w:val="22"/>
          <w:lang w:val="en-ZA"/>
        </w:rPr>
        <w:t xml:space="preserve"> </w:t>
      </w:r>
      <w:r w:rsidR="00C50EA6" w:rsidRPr="00D74200">
        <w:rPr>
          <w:rFonts w:ascii="Arial" w:hAnsi="Arial" w:cs="Arial"/>
          <w:sz w:val="22"/>
          <w:szCs w:val="22"/>
          <w:lang w:val="en-ZA"/>
        </w:rPr>
        <w:t xml:space="preserve">damages incurred by </w:t>
      </w:r>
      <w:r w:rsidR="00A86157" w:rsidRPr="00D74200">
        <w:rPr>
          <w:rFonts w:ascii="Arial" w:hAnsi="Arial" w:cs="Arial"/>
          <w:sz w:val="22"/>
          <w:szCs w:val="22"/>
          <w:lang w:val="en-ZA"/>
        </w:rPr>
        <w:t xml:space="preserve">the other Party </w:t>
      </w:r>
      <w:r w:rsidR="00C50EA6" w:rsidRPr="00D74200">
        <w:rPr>
          <w:rFonts w:ascii="Arial" w:hAnsi="Arial" w:cs="Arial"/>
          <w:sz w:val="22"/>
          <w:szCs w:val="22"/>
          <w:lang w:val="en-ZA"/>
        </w:rPr>
        <w:t xml:space="preserve">as a result of </w:t>
      </w:r>
      <w:r w:rsidR="00A86157" w:rsidRPr="00D74200">
        <w:rPr>
          <w:rFonts w:ascii="Arial" w:hAnsi="Arial" w:cs="Arial"/>
          <w:sz w:val="22"/>
          <w:szCs w:val="22"/>
        </w:rPr>
        <w:t>the Defaulting Party</w:t>
      </w:r>
      <w:r w:rsidR="009772A3" w:rsidRPr="00D74200">
        <w:rPr>
          <w:rFonts w:ascii="Arial" w:hAnsi="Arial" w:cs="Arial"/>
          <w:sz w:val="22"/>
          <w:szCs w:val="22"/>
          <w:lang w:val="en-ZA"/>
        </w:rPr>
        <w:t>’s</w:t>
      </w:r>
      <w:r w:rsidR="00C50EA6" w:rsidRPr="00D74200">
        <w:rPr>
          <w:rFonts w:ascii="Arial" w:hAnsi="Arial" w:cs="Arial"/>
          <w:sz w:val="22"/>
          <w:szCs w:val="22"/>
          <w:lang w:val="en-ZA"/>
        </w:rPr>
        <w:t xml:space="preserve"> failure to perform its obligations in the manner required by this Agreement</w:t>
      </w:r>
      <w:r w:rsidR="00DC3BB5" w:rsidRPr="00D74200">
        <w:rPr>
          <w:rFonts w:ascii="Arial" w:hAnsi="Arial" w:cs="Arial"/>
          <w:sz w:val="22"/>
          <w:szCs w:val="22"/>
          <w:lang w:val="en-ZA"/>
        </w:rPr>
        <w:t>.</w:t>
      </w:r>
    </w:p>
    <w:p w:rsidR="00DC3BB5" w:rsidRPr="00C82FE5" w:rsidRDefault="00DC3BB5" w:rsidP="00FA6A69">
      <w:pPr>
        <w:pStyle w:val="ListParagraph"/>
        <w:spacing w:line="360" w:lineRule="auto"/>
        <w:ind w:left="709" w:hanging="709"/>
        <w:jc w:val="both"/>
        <w:rPr>
          <w:rFonts w:ascii="Arial" w:hAnsi="Arial" w:cs="Arial"/>
          <w:sz w:val="22"/>
          <w:szCs w:val="22"/>
          <w:lang w:val="en-ZA"/>
        </w:rPr>
      </w:pPr>
    </w:p>
    <w:p w:rsidR="00E44967" w:rsidRPr="00C82FE5" w:rsidRDefault="00AD0203" w:rsidP="00FA6A69">
      <w:pPr>
        <w:pStyle w:val="ListParagraph"/>
        <w:numPr>
          <w:ilvl w:val="1"/>
          <w:numId w:val="39"/>
        </w:numPr>
        <w:spacing w:line="360" w:lineRule="auto"/>
        <w:ind w:left="709" w:hanging="709"/>
        <w:jc w:val="both"/>
        <w:rPr>
          <w:rFonts w:ascii="Arial" w:hAnsi="Arial" w:cs="Arial"/>
          <w:sz w:val="22"/>
          <w:szCs w:val="22"/>
          <w:lang w:val="en-ZA"/>
        </w:rPr>
      </w:pPr>
      <w:r>
        <w:rPr>
          <w:rFonts w:ascii="Arial" w:hAnsi="Arial" w:cs="Arial"/>
          <w:sz w:val="22"/>
          <w:szCs w:val="22"/>
        </w:rPr>
        <w:lastRenderedPageBreak/>
        <w:t>A</w:t>
      </w:r>
      <w:r w:rsidR="00A86157" w:rsidRPr="00C82FE5">
        <w:rPr>
          <w:rFonts w:ascii="Arial" w:hAnsi="Arial" w:cs="Arial"/>
          <w:sz w:val="22"/>
          <w:szCs w:val="22"/>
        </w:rPr>
        <w:t xml:space="preserve"> Party [“the Defaulting Party”] </w:t>
      </w:r>
      <w:r w:rsidR="00DC3BB5" w:rsidRPr="00C82FE5">
        <w:rPr>
          <w:rFonts w:ascii="Arial" w:hAnsi="Arial" w:cs="Arial"/>
          <w:sz w:val="22"/>
          <w:szCs w:val="22"/>
          <w:lang w:val="en-ZA"/>
        </w:rPr>
        <w:t xml:space="preserve">shall </w:t>
      </w:r>
      <w:r w:rsidR="009772A3" w:rsidRPr="00C82FE5">
        <w:rPr>
          <w:rFonts w:ascii="Arial" w:hAnsi="Arial" w:cs="Arial"/>
          <w:sz w:val="22"/>
          <w:szCs w:val="22"/>
          <w:lang w:val="en-ZA"/>
        </w:rPr>
        <w:t xml:space="preserve">further </w:t>
      </w:r>
      <w:r w:rsidR="00480945" w:rsidRPr="00C82FE5">
        <w:rPr>
          <w:rFonts w:ascii="Arial" w:hAnsi="Arial" w:cs="Arial"/>
          <w:sz w:val="22"/>
          <w:szCs w:val="22"/>
          <w:lang w:val="en-ZA"/>
        </w:rPr>
        <w:t xml:space="preserve">be </w:t>
      </w:r>
      <w:r w:rsidR="00DC3BB5" w:rsidRPr="00C82FE5">
        <w:rPr>
          <w:rFonts w:ascii="Arial" w:hAnsi="Arial" w:cs="Arial"/>
          <w:sz w:val="22"/>
          <w:szCs w:val="22"/>
          <w:lang w:val="en-ZA"/>
        </w:rPr>
        <w:t xml:space="preserve">liable </w:t>
      </w:r>
      <w:r w:rsidR="00480945" w:rsidRPr="00C82FE5">
        <w:rPr>
          <w:rFonts w:ascii="Arial" w:hAnsi="Arial" w:cs="Arial"/>
          <w:sz w:val="22"/>
          <w:szCs w:val="22"/>
          <w:lang w:val="en-ZA"/>
        </w:rPr>
        <w:t xml:space="preserve">to </w:t>
      </w:r>
      <w:r w:rsidR="00A86157" w:rsidRPr="00C82FE5">
        <w:rPr>
          <w:rFonts w:ascii="Arial" w:hAnsi="Arial" w:cs="Arial"/>
          <w:sz w:val="22"/>
          <w:szCs w:val="22"/>
          <w:lang w:val="en-ZA"/>
        </w:rPr>
        <w:t xml:space="preserve">the other Party </w:t>
      </w:r>
      <w:r w:rsidR="00DC3BB5" w:rsidRPr="00C82FE5">
        <w:rPr>
          <w:rFonts w:ascii="Arial" w:hAnsi="Arial" w:cs="Arial"/>
          <w:sz w:val="22"/>
          <w:szCs w:val="22"/>
          <w:lang w:val="en-ZA"/>
        </w:rPr>
        <w:t>for all indirect and consequential</w:t>
      </w:r>
      <w:r w:rsidR="00480945" w:rsidRPr="00C82FE5">
        <w:rPr>
          <w:rFonts w:ascii="Arial" w:hAnsi="Arial" w:cs="Arial"/>
          <w:sz w:val="22"/>
          <w:szCs w:val="22"/>
          <w:lang w:val="en-ZA"/>
        </w:rPr>
        <w:t xml:space="preserve"> or </w:t>
      </w:r>
      <w:r w:rsidR="00DC3BB5" w:rsidRPr="00C82FE5">
        <w:rPr>
          <w:rFonts w:ascii="Arial" w:hAnsi="Arial" w:cs="Arial"/>
          <w:sz w:val="22"/>
          <w:szCs w:val="22"/>
          <w:lang w:val="en-ZA"/>
        </w:rPr>
        <w:t xml:space="preserve">special damages and/or losses suffered by </w:t>
      </w:r>
      <w:r w:rsidR="00A86157" w:rsidRPr="00C82FE5">
        <w:rPr>
          <w:rFonts w:ascii="Arial" w:hAnsi="Arial" w:cs="Arial"/>
          <w:sz w:val="22"/>
          <w:szCs w:val="22"/>
          <w:lang w:val="en-ZA"/>
        </w:rPr>
        <w:t xml:space="preserve">that other Party </w:t>
      </w:r>
      <w:r w:rsidR="00DC3BB5" w:rsidRPr="00C82FE5">
        <w:rPr>
          <w:rFonts w:ascii="Arial" w:hAnsi="Arial" w:cs="Arial"/>
          <w:sz w:val="22"/>
          <w:szCs w:val="22"/>
          <w:lang w:val="en-ZA"/>
        </w:rPr>
        <w:t xml:space="preserve">as a result of a breach of </w:t>
      </w:r>
      <w:r w:rsidR="00AF7F5C" w:rsidRPr="00C82FE5">
        <w:rPr>
          <w:rFonts w:ascii="Arial" w:hAnsi="Arial" w:cs="Arial"/>
          <w:sz w:val="22"/>
          <w:szCs w:val="22"/>
          <w:lang w:val="en-ZA"/>
        </w:rPr>
        <w:t>Confidential</w:t>
      </w:r>
      <w:r w:rsidR="003757AA" w:rsidRPr="00C82FE5">
        <w:rPr>
          <w:rFonts w:ascii="Arial" w:hAnsi="Arial" w:cs="Arial"/>
          <w:sz w:val="22"/>
          <w:szCs w:val="22"/>
          <w:lang w:val="en-ZA"/>
        </w:rPr>
        <w:t xml:space="preserve"> </w:t>
      </w:r>
      <w:r w:rsidR="00894B2A" w:rsidRPr="00C82FE5">
        <w:rPr>
          <w:rFonts w:ascii="Arial" w:hAnsi="Arial" w:cs="Arial"/>
          <w:sz w:val="22"/>
          <w:szCs w:val="22"/>
          <w:lang w:val="en-ZA"/>
        </w:rPr>
        <w:t>Information;</w:t>
      </w:r>
      <w:r w:rsidR="00480945" w:rsidRPr="00C82FE5">
        <w:rPr>
          <w:rFonts w:ascii="Arial" w:hAnsi="Arial" w:cs="Arial"/>
          <w:sz w:val="22"/>
          <w:szCs w:val="22"/>
          <w:lang w:val="en-ZA"/>
        </w:rPr>
        <w:t xml:space="preserve"> infringement of </w:t>
      </w:r>
      <w:r w:rsidR="007403A4" w:rsidRPr="00C82FE5">
        <w:rPr>
          <w:rFonts w:ascii="Arial" w:hAnsi="Arial" w:cs="Arial"/>
          <w:sz w:val="22"/>
          <w:szCs w:val="22"/>
          <w:lang w:val="en-ZA"/>
        </w:rPr>
        <w:t xml:space="preserve">a </w:t>
      </w:r>
      <w:r w:rsidR="00480945" w:rsidRPr="00C82FE5">
        <w:rPr>
          <w:rFonts w:ascii="Arial" w:hAnsi="Arial" w:cs="Arial"/>
          <w:sz w:val="22"/>
          <w:szCs w:val="22"/>
          <w:lang w:val="en-ZA"/>
        </w:rPr>
        <w:t xml:space="preserve">third </w:t>
      </w:r>
      <w:r w:rsidR="00AF7F5C" w:rsidRPr="00C82FE5">
        <w:rPr>
          <w:rFonts w:ascii="Arial" w:hAnsi="Arial" w:cs="Arial"/>
          <w:sz w:val="22"/>
          <w:szCs w:val="22"/>
          <w:lang w:val="en-ZA"/>
        </w:rPr>
        <w:t>party</w:t>
      </w:r>
      <w:r w:rsidR="007403A4" w:rsidRPr="00C82FE5">
        <w:rPr>
          <w:rFonts w:ascii="Arial" w:hAnsi="Arial" w:cs="Arial"/>
          <w:sz w:val="22"/>
          <w:szCs w:val="22"/>
          <w:lang w:val="en-ZA"/>
        </w:rPr>
        <w:t>’s</w:t>
      </w:r>
      <w:r w:rsidR="003757AA" w:rsidRPr="00C82FE5">
        <w:rPr>
          <w:rFonts w:ascii="Arial" w:hAnsi="Arial" w:cs="Arial"/>
          <w:sz w:val="22"/>
          <w:szCs w:val="22"/>
          <w:lang w:val="en-ZA"/>
        </w:rPr>
        <w:t xml:space="preserve"> </w:t>
      </w:r>
      <w:r w:rsidR="00480945" w:rsidRPr="00C82FE5">
        <w:rPr>
          <w:rFonts w:ascii="Arial" w:hAnsi="Arial" w:cs="Arial"/>
          <w:sz w:val="22"/>
          <w:szCs w:val="22"/>
          <w:lang w:val="en-ZA"/>
        </w:rPr>
        <w:t xml:space="preserve">intellectual property rights </w:t>
      </w:r>
      <w:r w:rsidR="00AF7F5C" w:rsidRPr="00C82FE5">
        <w:rPr>
          <w:rFonts w:ascii="Arial" w:hAnsi="Arial" w:cs="Arial"/>
          <w:sz w:val="22"/>
          <w:szCs w:val="22"/>
          <w:lang w:val="en-ZA"/>
        </w:rPr>
        <w:t>and/</w:t>
      </w:r>
      <w:r w:rsidR="00480945" w:rsidRPr="00C82FE5">
        <w:rPr>
          <w:rFonts w:ascii="Arial" w:hAnsi="Arial" w:cs="Arial"/>
          <w:sz w:val="22"/>
          <w:szCs w:val="22"/>
          <w:lang w:val="en-ZA"/>
        </w:rPr>
        <w:t>or a</w:t>
      </w:r>
      <w:r w:rsidR="00AF7F5C" w:rsidRPr="00C82FE5">
        <w:rPr>
          <w:rFonts w:ascii="Arial" w:hAnsi="Arial" w:cs="Arial"/>
          <w:sz w:val="22"/>
          <w:szCs w:val="22"/>
          <w:lang w:val="en-ZA"/>
        </w:rPr>
        <w:t>ny fraudulent</w:t>
      </w:r>
      <w:r w:rsidR="003757AA" w:rsidRPr="00C82FE5">
        <w:rPr>
          <w:rFonts w:ascii="Arial" w:hAnsi="Arial" w:cs="Arial"/>
          <w:sz w:val="22"/>
          <w:szCs w:val="22"/>
          <w:lang w:val="en-ZA"/>
        </w:rPr>
        <w:t xml:space="preserve"> </w:t>
      </w:r>
      <w:r w:rsidR="00480945" w:rsidRPr="00C82FE5">
        <w:rPr>
          <w:rFonts w:ascii="Arial" w:hAnsi="Arial" w:cs="Arial"/>
          <w:sz w:val="22"/>
          <w:szCs w:val="22"/>
          <w:lang w:val="en-ZA"/>
        </w:rPr>
        <w:t>act</w:t>
      </w:r>
      <w:r w:rsidR="00AF7F5C" w:rsidRPr="00C82FE5">
        <w:rPr>
          <w:rFonts w:ascii="Arial" w:hAnsi="Arial" w:cs="Arial"/>
          <w:sz w:val="22"/>
          <w:szCs w:val="22"/>
          <w:lang w:val="en-ZA"/>
        </w:rPr>
        <w:t>s</w:t>
      </w:r>
      <w:r w:rsidR="00480945" w:rsidRPr="00C82FE5">
        <w:rPr>
          <w:rFonts w:ascii="Arial" w:hAnsi="Arial" w:cs="Arial"/>
          <w:sz w:val="22"/>
          <w:szCs w:val="22"/>
          <w:lang w:val="en-ZA"/>
        </w:rPr>
        <w:t xml:space="preserve"> committed by </w:t>
      </w:r>
      <w:r w:rsidR="00A86157" w:rsidRPr="00C82FE5">
        <w:rPr>
          <w:rFonts w:ascii="Arial" w:hAnsi="Arial" w:cs="Arial"/>
          <w:sz w:val="22"/>
          <w:szCs w:val="22"/>
        </w:rPr>
        <w:t>the Defaulting Party</w:t>
      </w:r>
      <w:r w:rsidR="00A86157" w:rsidRPr="00C82FE5" w:rsidDel="00A86157">
        <w:rPr>
          <w:rFonts w:ascii="Arial" w:hAnsi="Arial" w:cs="Arial"/>
          <w:sz w:val="22"/>
          <w:szCs w:val="22"/>
        </w:rPr>
        <w:t xml:space="preserve"> </w:t>
      </w:r>
      <w:r w:rsidR="00480945" w:rsidRPr="00C82FE5">
        <w:rPr>
          <w:rFonts w:ascii="Arial" w:hAnsi="Arial" w:cs="Arial"/>
          <w:sz w:val="22"/>
          <w:szCs w:val="22"/>
          <w:lang w:val="en-ZA"/>
        </w:rPr>
        <w:t xml:space="preserve">or </w:t>
      </w:r>
      <w:r w:rsidR="00AF7F5C" w:rsidRPr="00C82FE5">
        <w:rPr>
          <w:rFonts w:ascii="Arial" w:hAnsi="Arial" w:cs="Arial"/>
          <w:sz w:val="22"/>
          <w:szCs w:val="22"/>
          <w:lang w:val="en-ZA"/>
        </w:rPr>
        <w:t xml:space="preserve">any of its </w:t>
      </w:r>
      <w:r w:rsidR="00480945" w:rsidRPr="00C82FE5">
        <w:rPr>
          <w:rFonts w:ascii="Arial" w:hAnsi="Arial" w:cs="Arial"/>
          <w:sz w:val="22"/>
          <w:szCs w:val="22"/>
          <w:lang w:val="en-ZA"/>
        </w:rPr>
        <w:t>employees</w:t>
      </w:r>
      <w:r w:rsidR="007403A4" w:rsidRPr="00C82FE5">
        <w:rPr>
          <w:rFonts w:ascii="Arial" w:hAnsi="Arial" w:cs="Arial"/>
          <w:sz w:val="22"/>
          <w:szCs w:val="22"/>
          <w:lang w:val="en-ZA"/>
        </w:rPr>
        <w:t>, subcontractors or agents</w:t>
      </w:r>
      <w:r w:rsidR="00480945" w:rsidRPr="00C82FE5">
        <w:rPr>
          <w:rFonts w:ascii="Arial" w:hAnsi="Arial" w:cs="Arial"/>
          <w:sz w:val="22"/>
          <w:szCs w:val="22"/>
          <w:lang w:val="en-ZA"/>
        </w:rPr>
        <w:t xml:space="preserve">. </w:t>
      </w:r>
    </w:p>
    <w:p w:rsidR="00CD43DF" w:rsidRDefault="00CD43DF" w:rsidP="00FA6A69">
      <w:pPr>
        <w:pStyle w:val="ListParagraph"/>
        <w:spacing w:line="360" w:lineRule="auto"/>
        <w:ind w:left="709"/>
        <w:jc w:val="both"/>
        <w:rPr>
          <w:rFonts w:ascii="Arial" w:hAnsi="Arial" w:cs="Arial"/>
          <w:b/>
          <w:sz w:val="22"/>
          <w:szCs w:val="22"/>
        </w:rPr>
      </w:pPr>
      <w:bookmarkStart w:id="111" w:name="_Toc327166931"/>
      <w:bookmarkStart w:id="112" w:name="_Toc327167083"/>
      <w:bookmarkStart w:id="113" w:name="_Toc327170258"/>
    </w:p>
    <w:p w:rsidR="000C4B25" w:rsidRDefault="00C50EA6" w:rsidP="00FA6A69">
      <w:pPr>
        <w:pStyle w:val="ListParagraph"/>
        <w:numPr>
          <w:ilvl w:val="0"/>
          <w:numId w:val="13"/>
        </w:numPr>
        <w:spacing w:line="360" w:lineRule="auto"/>
        <w:ind w:left="709" w:hanging="709"/>
        <w:jc w:val="both"/>
        <w:rPr>
          <w:rFonts w:ascii="Arial" w:hAnsi="Arial" w:cs="Arial"/>
          <w:b/>
          <w:sz w:val="22"/>
          <w:szCs w:val="22"/>
        </w:rPr>
      </w:pPr>
      <w:bookmarkStart w:id="114" w:name="_Ref346190559"/>
      <w:r w:rsidRPr="00C82FE5">
        <w:rPr>
          <w:rFonts w:ascii="Arial" w:hAnsi="Arial" w:cs="Arial"/>
          <w:b/>
          <w:sz w:val="22"/>
          <w:szCs w:val="22"/>
        </w:rPr>
        <w:t>WARRANTIES</w:t>
      </w:r>
      <w:bookmarkEnd w:id="111"/>
      <w:bookmarkEnd w:id="112"/>
      <w:bookmarkEnd w:id="113"/>
      <w:r w:rsidR="00A86157" w:rsidRPr="00C82FE5">
        <w:rPr>
          <w:rFonts w:ascii="Arial" w:hAnsi="Arial" w:cs="Arial"/>
          <w:b/>
          <w:sz w:val="22"/>
          <w:szCs w:val="22"/>
        </w:rPr>
        <w:t xml:space="preserve"> BY THE SERVICE PROVIDER</w:t>
      </w:r>
      <w:bookmarkEnd w:id="114"/>
      <w:r w:rsidR="00DB5CA2" w:rsidRPr="00E868DC">
        <w:rPr>
          <w:rFonts w:ascii="Arial" w:hAnsi="Arial" w:cs="Arial"/>
          <w:b/>
          <w:sz w:val="22"/>
          <w:szCs w:val="22"/>
        </w:rPr>
        <w:fldChar w:fldCharType="begin"/>
      </w:r>
      <w:r w:rsidRPr="00C82FE5">
        <w:rPr>
          <w:rFonts w:ascii="Arial" w:hAnsi="Arial" w:cs="Arial"/>
          <w:sz w:val="22"/>
          <w:szCs w:val="22"/>
        </w:rPr>
        <w:instrText xml:space="preserve"> TC </w:instrText>
      </w:r>
      <w:r w:rsidR="009B2D29" w:rsidRPr="00C82FE5">
        <w:rPr>
          <w:rFonts w:ascii="Arial" w:hAnsi="Arial" w:cs="Arial"/>
          <w:sz w:val="22"/>
          <w:szCs w:val="22"/>
        </w:rPr>
        <w:instrText>"</w:instrText>
      </w:r>
      <w:bookmarkStart w:id="115" w:name="_Toc288827657"/>
      <w:bookmarkStart w:id="116" w:name="_Toc327100062"/>
      <w:bookmarkStart w:id="117" w:name="_Toc334619088"/>
      <w:bookmarkStart w:id="118" w:name="_Toc346285976"/>
      <w:r w:rsidR="0052701C" w:rsidRPr="00C82FE5">
        <w:rPr>
          <w:rFonts w:ascii="Arial" w:hAnsi="Arial" w:cs="Arial"/>
          <w:b/>
          <w:sz w:val="22"/>
          <w:szCs w:val="22"/>
        </w:rPr>
        <w:instrText>1</w:instrText>
      </w:r>
      <w:r w:rsidR="00E67DC2">
        <w:rPr>
          <w:rFonts w:ascii="Arial" w:hAnsi="Arial" w:cs="Arial"/>
          <w:b/>
          <w:sz w:val="22"/>
          <w:szCs w:val="22"/>
        </w:rPr>
        <w:instrText>3</w:instrText>
      </w:r>
      <w:r w:rsidR="009B2D29" w:rsidRPr="00C82FE5">
        <w:rPr>
          <w:rFonts w:ascii="Arial" w:hAnsi="Arial" w:cs="Arial"/>
          <w:b/>
          <w:sz w:val="22"/>
          <w:szCs w:val="22"/>
        </w:rPr>
        <w:instrText>.</w:instrText>
      </w:r>
      <w:bookmarkStart w:id="119" w:name="_Toc297725719"/>
      <w:r w:rsidRPr="00C82FE5">
        <w:rPr>
          <w:rFonts w:ascii="Arial" w:hAnsi="Arial" w:cs="Arial"/>
          <w:b/>
          <w:sz w:val="22"/>
          <w:szCs w:val="22"/>
        </w:rPr>
        <w:instrText xml:space="preserve">   WARRANTIES</w:instrText>
      </w:r>
      <w:bookmarkEnd w:id="115"/>
      <w:bookmarkEnd w:id="116"/>
      <w:bookmarkEnd w:id="117"/>
      <w:bookmarkEnd w:id="119"/>
      <w:r w:rsidR="00D34061">
        <w:rPr>
          <w:rFonts w:ascii="Arial" w:hAnsi="Arial" w:cs="Arial"/>
          <w:b/>
          <w:sz w:val="22"/>
          <w:szCs w:val="22"/>
        </w:rPr>
        <w:instrText xml:space="preserve"> BY THE SERVICE PROVIDER</w:instrText>
      </w:r>
      <w:bookmarkEnd w:id="118"/>
      <w:r w:rsidRPr="00C82FE5">
        <w:rPr>
          <w:rFonts w:ascii="Arial" w:hAnsi="Arial" w:cs="Arial"/>
          <w:sz w:val="22"/>
          <w:szCs w:val="22"/>
        </w:rPr>
        <w:instrText xml:space="preserve">" \f C \l "1" </w:instrText>
      </w:r>
      <w:r w:rsidR="00DB5CA2" w:rsidRPr="00E868DC">
        <w:rPr>
          <w:rFonts w:ascii="Arial" w:hAnsi="Arial" w:cs="Arial"/>
          <w:b/>
          <w:sz w:val="22"/>
          <w:szCs w:val="22"/>
        </w:rPr>
        <w:fldChar w:fldCharType="end"/>
      </w:r>
    </w:p>
    <w:p w:rsidR="000C4B25" w:rsidRPr="000C4B25" w:rsidRDefault="000C4B25" w:rsidP="00FA6A69">
      <w:pPr>
        <w:pStyle w:val="ListParagraph"/>
        <w:spacing w:line="360" w:lineRule="auto"/>
        <w:ind w:left="709"/>
        <w:jc w:val="both"/>
        <w:rPr>
          <w:rFonts w:ascii="Arial" w:hAnsi="Arial" w:cs="Arial"/>
          <w:b/>
          <w:sz w:val="22"/>
          <w:szCs w:val="22"/>
        </w:rPr>
      </w:pPr>
    </w:p>
    <w:p w:rsidR="00DB5CA2" w:rsidRPr="000C4B25" w:rsidRDefault="00A832DB" w:rsidP="00FA6A69">
      <w:pPr>
        <w:pStyle w:val="ListParagraph"/>
        <w:numPr>
          <w:ilvl w:val="1"/>
          <w:numId w:val="13"/>
        </w:numPr>
        <w:spacing w:line="360" w:lineRule="auto"/>
        <w:ind w:left="709" w:hanging="709"/>
        <w:jc w:val="both"/>
        <w:rPr>
          <w:rFonts w:ascii="Arial" w:hAnsi="Arial" w:cs="Arial"/>
          <w:b/>
          <w:sz w:val="22"/>
          <w:szCs w:val="22"/>
        </w:rPr>
      </w:pPr>
      <w:r w:rsidRPr="000C4B25">
        <w:rPr>
          <w:rFonts w:ascii="Arial" w:hAnsi="Arial" w:cs="Arial"/>
          <w:sz w:val="22"/>
          <w:szCs w:val="22"/>
        </w:rPr>
        <w:t>T</w:t>
      </w:r>
      <w:r w:rsidR="00D40027" w:rsidRPr="000C4B25">
        <w:rPr>
          <w:rFonts w:ascii="Arial" w:hAnsi="Arial" w:cs="Arial"/>
          <w:sz w:val="22"/>
          <w:szCs w:val="22"/>
        </w:rPr>
        <w:t>he Service Provider</w:t>
      </w:r>
      <w:r w:rsidR="00C50EA6" w:rsidRPr="000C4B25">
        <w:rPr>
          <w:rFonts w:ascii="Arial" w:hAnsi="Arial" w:cs="Arial"/>
          <w:sz w:val="22"/>
          <w:szCs w:val="22"/>
        </w:rPr>
        <w:t xml:space="preserve"> hereby represents and warrants to SARS that-</w:t>
      </w:r>
    </w:p>
    <w:p w:rsidR="00C50EA6" w:rsidRPr="00C82FE5" w:rsidRDefault="00C50EA6" w:rsidP="00FA6A69">
      <w:pPr>
        <w:pStyle w:val="ListParagraph"/>
        <w:tabs>
          <w:tab w:val="left" w:pos="1276"/>
        </w:tabs>
        <w:spacing w:line="360" w:lineRule="auto"/>
        <w:ind w:left="1276"/>
        <w:jc w:val="both"/>
        <w:rPr>
          <w:rFonts w:ascii="Arial" w:hAnsi="Arial" w:cs="Arial"/>
          <w:b/>
          <w:sz w:val="22"/>
          <w:szCs w:val="22"/>
        </w:rPr>
      </w:pPr>
    </w:p>
    <w:p w:rsidR="00DB5CA2" w:rsidRPr="00D74200" w:rsidRDefault="00C50EA6" w:rsidP="00FA6A69">
      <w:pPr>
        <w:pStyle w:val="ListParagraph"/>
        <w:numPr>
          <w:ilvl w:val="2"/>
          <w:numId w:val="40"/>
        </w:numPr>
        <w:spacing w:line="360" w:lineRule="auto"/>
        <w:ind w:left="1560" w:hanging="851"/>
        <w:jc w:val="both"/>
        <w:outlineLvl w:val="0"/>
        <w:rPr>
          <w:rFonts w:ascii="Arial" w:hAnsi="Arial" w:cs="Arial"/>
          <w:b/>
          <w:sz w:val="22"/>
          <w:szCs w:val="22"/>
        </w:rPr>
      </w:pPr>
      <w:r w:rsidRPr="00D74200">
        <w:rPr>
          <w:rFonts w:ascii="Arial" w:hAnsi="Arial" w:cs="Arial"/>
          <w:sz w:val="22"/>
          <w:szCs w:val="22"/>
        </w:rPr>
        <w:t>this Agreement has been duly authorised and executed by it and</w:t>
      </w:r>
      <w:r w:rsidR="003757AA" w:rsidRPr="00D74200">
        <w:rPr>
          <w:rFonts w:ascii="Arial" w:hAnsi="Arial" w:cs="Arial"/>
          <w:sz w:val="22"/>
          <w:szCs w:val="22"/>
        </w:rPr>
        <w:t xml:space="preserve"> </w:t>
      </w:r>
      <w:r w:rsidRPr="00D74200">
        <w:rPr>
          <w:rFonts w:ascii="Arial" w:hAnsi="Arial" w:cs="Arial"/>
          <w:sz w:val="22"/>
          <w:szCs w:val="22"/>
        </w:rPr>
        <w:t>constitutes a legal, valid and binding set of obligations on it;</w:t>
      </w:r>
    </w:p>
    <w:p w:rsidR="00A832DB" w:rsidRPr="00C82FE5" w:rsidRDefault="00A832DB" w:rsidP="00FA6A69">
      <w:pPr>
        <w:pStyle w:val="ListParagraph"/>
        <w:spacing w:line="360" w:lineRule="auto"/>
        <w:ind w:left="1560"/>
        <w:jc w:val="both"/>
        <w:outlineLvl w:val="0"/>
        <w:rPr>
          <w:rFonts w:ascii="Arial" w:hAnsi="Arial" w:cs="Arial"/>
          <w:b/>
          <w:sz w:val="22"/>
          <w:szCs w:val="22"/>
        </w:rPr>
      </w:pPr>
    </w:p>
    <w:p w:rsidR="00DB5CA2" w:rsidRPr="00C82FE5" w:rsidRDefault="00C50EA6" w:rsidP="00FA6A69">
      <w:pPr>
        <w:pStyle w:val="ListParagraph"/>
        <w:numPr>
          <w:ilvl w:val="2"/>
          <w:numId w:val="40"/>
        </w:numPr>
        <w:spacing w:line="360" w:lineRule="auto"/>
        <w:ind w:left="1560" w:hanging="851"/>
        <w:jc w:val="both"/>
        <w:outlineLvl w:val="0"/>
        <w:rPr>
          <w:rFonts w:ascii="Arial" w:hAnsi="Arial" w:cs="Arial"/>
          <w:b/>
          <w:sz w:val="22"/>
          <w:szCs w:val="22"/>
        </w:rPr>
      </w:pPr>
      <w:r w:rsidRPr="00C82FE5">
        <w:rPr>
          <w:rFonts w:ascii="Arial" w:hAnsi="Arial" w:cs="Arial"/>
          <w:sz w:val="22"/>
          <w:szCs w:val="22"/>
        </w:rPr>
        <w:t>it is acting as a principal and not as an agent of an undisclosed principal;</w:t>
      </w:r>
    </w:p>
    <w:p w:rsidR="00A832DB" w:rsidRPr="00C82FE5" w:rsidRDefault="00A832DB" w:rsidP="00FA6A69">
      <w:pPr>
        <w:pStyle w:val="ListParagraph"/>
        <w:spacing w:line="360" w:lineRule="auto"/>
        <w:jc w:val="both"/>
        <w:rPr>
          <w:rFonts w:ascii="Arial" w:hAnsi="Arial" w:cs="Arial"/>
          <w:sz w:val="22"/>
          <w:szCs w:val="22"/>
        </w:rPr>
      </w:pPr>
    </w:p>
    <w:p w:rsidR="00DB5CA2" w:rsidRPr="00C82FE5" w:rsidRDefault="00C50EA6" w:rsidP="00FA6A69">
      <w:pPr>
        <w:pStyle w:val="ListParagraph"/>
        <w:numPr>
          <w:ilvl w:val="2"/>
          <w:numId w:val="40"/>
        </w:numPr>
        <w:spacing w:line="360" w:lineRule="auto"/>
        <w:ind w:left="1560" w:hanging="851"/>
        <w:jc w:val="both"/>
        <w:outlineLvl w:val="0"/>
        <w:rPr>
          <w:rFonts w:ascii="Arial" w:hAnsi="Arial" w:cs="Arial"/>
          <w:b/>
          <w:sz w:val="22"/>
          <w:szCs w:val="22"/>
        </w:rPr>
      </w:pPr>
      <w:r w:rsidRPr="00C82FE5">
        <w:rPr>
          <w:rFonts w:ascii="Arial" w:hAnsi="Arial" w:cs="Arial"/>
          <w:sz w:val="22"/>
          <w:szCs w:val="22"/>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w:t>
      </w:r>
      <w:r w:rsidR="00D40027" w:rsidRPr="00C82FE5">
        <w:rPr>
          <w:rFonts w:ascii="Arial" w:hAnsi="Arial" w:cs="Arial"/>
          <w:sz w:val="22"/>
          <w:szCs w:val="22"/>
        </w:rPr>
        <w:t>the Service Provider</w:t>
      </w:r>
      <w:r w:rsidR="009B2D29" w:rsidRPr="00C82FE5">
        <w:rPr>
          <w:rFonts w:ascii="Arial" w:hAnsi="Arial" w:cs="Arial"/>
          <w:sz w:val="22"/>
          <w:szCs w:val="22"/>
        </w:rPr>
        <w:t>,</w:t>
      </w:r>
      <w:r w:rsidRPr="00C82FE5">
        <w:rPr>
          <w:rFonts w:ascii="Arial" w:hAnsi="Arial" w:cs="Arial"/>
          <w:sz w:val="22"/>
          <w:szCs w:val="22"/>
        </w:rPr>
        <w:t xml:space="preserve"> its assets or its business, or its memorandum, articles of association or any other documents or any binding obligation, contract or </w:t>
      </w:r>
      <w:r w:rsidR="00A86157" w:rsidRPr="00C82FE5">
        <w:rPr>
          <w:rFonts w:ascii="Arial" w:hAnsi="Arial" w:cs="Arial"/>
          <w:sz w:val="22"/>
          <w:szCs w:val="22"/>
        </w:rPr>
        <w:t xml:space="preserve">agreement </w:t>
      </w:r>
      <w:r w:rsidRPr="00C82FE5">
        <w:rPr>
          <w:rFonts w:ascii="Arial" w:hAnsi="Arial" w:cs="Arial"/>
          <w:sz w:val="22"/>
          <w:szCs w:val="22"/>
        </w:rPr>
        <w:t>to which it is a party or by which it or its assets are bound; and,</w:t>
      </w:r>
    </w:p>
    <w:p w:rsidR="00A832DB" w:rsidRPr="00C82FE5" w:rsidRDefault="00A832DB" w:rsidP="00FA6A69">
      <w:pPr>
        <w:pStyle w:val="ListParagraph"/>
        <w:spacing w:line="360" w:lineRule="auto"/>
        <w:jc w:val="both"/>
        <w:rPr>
          <w:rFonts w:ascii="Arial" w:hAnsi="Arial" w:cs="Arial"/>
          <w:sz w:val="22"/>
          <w:szCs w:val="22"/>
        </w:rPr>
      </w:pPr>
    </w:p>
    <w:p w:rsidR="00DB5CA2" w:rsidRPr="00C82FE5" w:rsidRDefault="00C50EA6" w:rsidP="00FA6A69">
      <w:pPr>
        <w:pStyle w:val="ListParagraph"/>
        <w:numPr>
          <w:ilvl w:val="2"/>
          <w:numId w:val="40"/>
        </w:numPr>
        <w:spacing w:line="360" w:lineRule="auto"/>
        <w:ind w:left="1560" w:hanging="851"/>
        <w:jc w:val="both"/>
        <w:outlineLvl w:val="0"/>
        <w:rPr>
          <w:rFonts w:ascii="Arial" w:hAnsi="Arial" w:cs="Arial"/>
          <w:b/>
          <w:sz w:val="22"/>
          <w:szCs w:val="22"/>
        </w:rPr>
      </w:pPr>
      <w:proofErr w:type="gramStart"/>
      <w:r w:rsidRPr="00C82FE5">
        <w:rPr>
          <w:rFonts w:ascii="Arial" w:hAnsi="Arial" w:cs="Arial"/>
          <w:sz w:val="22"/>
          <w:szCs w:val="22"/>
        </w:rPr>
        <w:t>it</w:t>
      </w:r>
      <w:proofErr w:type="gramEnd"/>
      <w:r w:rsidRPr="00C82FE5">
        <w:rPr>
          <w:rFonts w:ascii="Arial" w:hAnsi="Arial" w:cs="Arial"/>
          <w:sz w:val="22"/>
          <w:szCs w:val="22"/>
        </w:rPr>
        <w:t xml:space="preserve"> is expressly agreed between the Parties that each warranty and representation given by </w:t>
      </w:r>
      <w:r w:rsidR="00D40027" w:rsidRPr="00C82FE5">
        <w:rPr>
          <w:rFonts w:ascii="Arial" w:hAnsi="Arial" w:cs="Arial"/>
          <w:sz w:val="22"/>
          <w:szCs w:val="22"/>
        </w:rPr>
        <w:t xml:space="preserve">the Service Provider </w:t>
      </w:r>
      <w:r w:rsidRPr="00C82FE5">
        <w:rPr>
          <w:rFonts w:ascii="Arial" w:hAnsi="Arial" w:cs="Arial"/>
          <w:sz w:val="22"/>
          <w:szCs w:val="22"/>
        </w:rPr>
        <w:t>in this Agreement is material to this Agreement and induced SARS to conclude this Agreement.</w:t>
      </w:r>
    </w:p>
    <w:p w:rsidR="00C50EA6" w:rsidRPr="00C82FE5" w:rsidRDefault="00C50EA6" w:rsidP="00FA6A69">
      <w:pPr>
        <w:pStyle w:val="ListParagraph"/>
        <w:spacing w:line="360" w:lineRule="auto"/>
        <w:ind w:left="2127"/>
        <w:jc w:val="both"/>
        <w:rPr>
          <w:rFonts w:ascii="Arial" w:hAnsi="Arial" w:cs="Arial"/>
          <w:sz w:val="22"/>
          <w:szCs w:val="22"/>
        </w:rPr>
      </w:pPr>
    </w:p>
    <w:p w:rsidR="00DB5CA2" w:rsidRPr="00C82FE5" w:rsidRDefault="006B1997" w:rsidP="00FA6A69">
      <w:pPr>
        <w:pStyle w:val="ListParagraph"/>
        <w:numPr>
          <w:ilvl w:val="1"/>
          <w:numId w:val="13"/>
        </w:numPr>
        <w:spacing w:line="360" w:lineRule="auto"/>
        <w:ind w:left="709" w:hanging="709"/>
        <w:jc w:val="both"/>
        <w:rPr>
          <w:rFonts w:ascii="Arial" w:hAnsi="Arial" w:cs="Arial"/>
          <w:sz w:val="22"/>
          <w:szCs w:val="22"/>
        </w:rPr>
      </w:pPr>
      <w:r>
        <w:rPr>
          <w:rFonts w:ascii="Arial" w:hAnsi="Arial" w:cs="Arial"/>
          <w:sz w:val="22"/>
          <w:szCs w:val="22"/>
        </w:rPr>
        <w:t>T</w:t>
      </w:r>
      <w:r w:rsidR="002600ED" w:rsidRPr="00C82FE5">
        <w:rPr>
          <w:rFonts w:ascii="Arial" w:hAnsi="Arial" w:cs="Arial"/>
          <w:sz w:val="22"/>
          <w:szCs w:val="22"/>
        </w:rPr>
        <w:t>he Service Provider hereby warrants and undertakes to comply with all legislation relating to the employment relationship between the Service Provider and its employees, more specifically, it warrants that it will not commit any contravention(s) of the Basic Conditions of Employment Act, 1997 (Act No. 75 of 1997) or the Labour Relations Act, 1995 (Act No. 66 of 1965), any other labour legislation or any collective bargaining agreements and hereby fully indemnifies SARS against all legal consequences of any nature whatsoever which arises in connection with such non-compliance.</w:t>
      </w:r>
    </w:p>
    <w:p w:rsidR="002600ED" w:rsidRPr="00C82FE5" w:rsidRDefault="002600ED" w:rsidP="00FA6A69">
      <w:pPr>
        <w:pStyle w:val="ListParagraph"/>
        <w:spacing w:line="360" w:lineRule="auto"/>
        <w:ind w:left="709"/>
        <w:jc w:val="both"/>
        <w:outlineLvl w:val="0"/>
        <w:rPr>
          <w:rFonts w:ascii="Arial" w:hAnsi="Arial" w:cs="Arial"/>
          <w:sz w:val="22"/>
          <w:szCs w:val="22"/>
        </w:rPr>
      </w:pPr>
    </w:p>
    <w:p w:rsidR="00DB5CA2" w:rsidRPr="00C82FE5" w:rsidRDefault="00C50EA6" w:rsidP="00FA6A69">
      <w:pPr>
        <w:pStyle w:val="ListParagraph"/>
        <w:numPr>
          <w:ilvl w:val="1"/>
          <w:numId w:val="28"/>
        </w:numPr>
        <w:spacing w:line="360" w:lineRule="auto"/>
        <w:ind w:left="709" w:hanging="709"/>
        <w:jc w:val="both"/>
        <w:outlineLvl w:val="0"/>
        <w:rPr>
          <w:rFonts w:ascii="Arial" w:hAnsi="Arial" w:cs="Arial"/>
          <w:sz w:val="22"/>
          <w:szCs w:val="22"/>
        </w:rPr>
      </w:pPr>
      <w:r w:rsidRPr="00C82FE5">
        <w:rPr>
          <w:rFonts w:ascii="Arial" w:hAnsi="Arial" w:cs="Arial"/>
          <w:sz w:val="22"/>
          <w:szCs w:val="22"/>
        </w:rPr>
        <w:t>The provisions of this Clause shall survive the termination of this Agreement.</w:t>
      </w:r>
    </w:p>
    <w:p w:rsidR="00DB5CA2" w:rsidRPr="00D74200" w:rsidRDefault="00DB5CA2" w:rsidP="00FA6A69">
      <w:pPr>
        <w:spacing w:line="360" w:lineRule="auto"/>
        <w:jc w:val="both"/>
        <w:rPr>
          <w:rFonts w:ascii="Arial" w:hAnsi="Arial" w:cs="Arial"/>
          <w:b/>
          <w:sz w:val="22"/>
          <w:szCs w:val="22"/>
        </w:rPr>
      </w:pPr>
      <w:bookmarkStart w:id="120" w:name="_Toc327166932"/>
      <w:bookmarkStart w:id="121" w:name="_Toc327167084"/>
      <w:bookmarkStart w:id="122" w:name="_Toc327170259"/>
      <w:bookmarkStart w:id="123" w:name="_Toc179617261"/>
    </w:p>
    <w:p w:rsidR="00DB5CA2" w:rsidRPr="00C82FE5" w:rsidRDefault="00DB62E5" w:rsidP="00FA6A69">
      <w:pPr>
        <w:pStyle w:val="ListParagraph"/>
        <w:numPr>
          <w:ilvl w:val="0"/>
          <w:numId w:val="13"/>
        </w:numPr>
        <w:spacing w:line="360" w:lineRule="auto"/>
        <w:ind w:left="709" w:hanging="709"/>
        <w:jc w:val="both"/>
        <w:rPr>
          <w:rFonts w:ascii="Arial" w:hAnsi="Arial" w:cs="Arial"/>
          <w:b/>
          <w:sz w:val="22"/>
          <w:szCs w:val="22"/>
        </w:rPr>
      </w:pPr>
      <w:r>
        <w:rPr>
          <w:rFonts w:ascii="Arial" w:hAnsi="Arial" w:cs="Arial"/>
          <w:b/>
          <w:sz w:val="22"/>
          <w:szCs w:val="22"/>
        </w:rPr>
        <w:lastRenderedPageBreak/>
        <w:t xml:space="preserve">INSURANCE AND </w:t>
      </w:r>
      <w:r w:rsidR="009B2D29" w:rsidRPr="00C82FE5">
        <w:rPr>
          <w:rFonts w:ascii="Arial" w:hAnsi="Arial" w:cs="Arial"/>
          <w:b/>
          <w:sz w:val="22"/>
          <w:szCs w:val="22"/>
        </w:rPr>
        <w:t>INDEMNITIES</w:t>
      </w:r>
      <w:bookmarkEnd w:id="120"/>
      <w:bookmarkEnd w:id="121"/>
      <w:bookmarkEnd w:id="122"/>
      <w:r w:rsidR="00DB5CA2" w:rsidRPr="00E868DC">
        <w:rPr>
          <w:rFonts w:ascii="Arial" w:hAnsi="Arial" w:cs="Arial"/>
          <w:b/>
          <w:sz w:val="22"/>
          <w:szCs w:val="22"/>
        </w:rPr>
        <w:fldChar w:fldCharType="begin"/>
      </w:r>
      <w:r w:rsidR="00C50EA6" w:rsidRPr="00C82FE5">
        <w:rPr>
          <w:rFonts w:ascii="Arial" w:hAnsi="Arial" w:cs="Arial"/>
          <w:sz w:val="22"/>
          <w:szCs w:val="22"/>
        </w:rPr>
        <w:instrText xml:space="preserve"> TC </w:instrText>
      </w:r>
      <w:r w:rsidR="009B2D29" w:rsidRPr="00C82FE5">
        <w:rPr>
          <w:rFonts w:ascii="Arial" w:hAnsi="Arial" w:cs="Arial"/>
          <w:sz w:val="22"/>
          <w:szCs w:val="22"/>
        </w:rPr>
        <w:instrText>"</w:instrText>
      </w:r>
      <w:bookmarkStart w:id="124" w:name="_Toc327100063"/>
      <w:bookmarkStart w:id="125" w:name="_Toc334619090"/>
      <w:bookmarkStart w:id="126" w:name="_Toc346285977"/>
      <w:r w:rsidR="0052701C" w:rsidRPr="00C82FE5">
        <w:rPr>
          <w:rFonts w:ascii="Arial" w:hAnsi="Arial" w:cs="Arial"/>
          <w:b/>
          <w:sz w:val="22"/>
          <w:szCs w:val="22"/>
        </w:rPr>
        <w:instrText>1</w:instrText>
      </w:r>
      <w:r w:rsidR="00E67DC2">
        <w:rPr>
          <w:rFonts w:ascii="Arial" w:hAnsi="Arial" w:cs="Arial"/>
          <w:b/>
          <w:sz w:val="22"/>
          <w:szCs w:val="22"/>
        </w:rPr>
        <w:instrText>4</w:instrText>
      </w:r>
      <w:r w:rsidR="009B2D29" w:rsidRPr="00C82FE5">
        <w:rPr>
          <w:rFonts w:ascii="Arial" w:hAnsi="Arial" w:cs="Arial"/>
          <w:b/>
          <w:sz w:val="22"/>
          <w:szCs w:val="22"/>
        </w:rPr>
        <w:instrText>.</w:instrText>
      </w:r>
      <w:bookmarkStart w:id="127" w:name="_Toc288827658"/>
      <w:bookmarkStart w:id="128" w:name="_Toc297725720"/>
      <w:r w:rsidR="00C50EA6" w:rsidRPr="00C82FE5">
        <w:rPr>
          <w:rFonts w:ascii="Arial" w:hAnsi="Arial" w:cs="Arial"/>
          <w:b/>
          <w:sz w:val="22"/>
          <w:szCs w:val="22"/>
        </w:rPr>
        <w:instrText xml:space="preserve">   INDEMNITIES</w:instrText>
      </w:r>
      <w:bookmarkEnd w:id="124"/>
      <w:bookmarkEnd w:id="125"/>
      <w:bookmarkEnd w:id="126"/>
      <w:bookmarkEnd w:id="127"/>
      <w:bookmarkEnd w:id="128"/>
      <w:r w:rsidR="00C50EA6" w:rsidRPr="00C82FE5">
        <w:rPr>
          <w:rFonts w:ascii="Arial" w:hAnsi="Arial" w:cs="Arial"/>
          <w:sz w:val="22"/>
          <w:szCs w:val="22"/>
        </w:rPr>
        <w:instrText xml:space="preserve">" \f C \l "1" </w:instrText>
      </w:r>
      <w:r w:rsidR="00DB5CA2" w:rsidRPr="00E868DC">
        <w:rPr>
          <w:rFonts w:ascii="Arial" w:hAnsi="Arial" w:cs="Arial"/>
          <w:b/>
          <w:sz w:val="22"/>
          <w:szCs w:val="22"/>
        </w:rPr>
        <w:fldChar w:fldCharType="end"/>
      </w:r>
      <w:bookmarkEnd w:id="123"/>
    </w:p>
    <w:p w:rsidR="00C50EA6" w:rsidRPr="00C82FE5" w:rsidRDefault="00C50EA6" w:rsidP="00FA6A69">
      <w:pPr>
        <w:pStyle w:val="ListParagraph"/>
        <w:tabs>
          <w:tab w:val="left" w:pos="1276"/>
        </w:tabs>
        <w:spacing w:line="360" w:lineRule="auto"/>
        <w:ind w:left="1276"/>
        <w:jc w:val="both"/>
        <w:rPr>
          <w:rFonts w:ascii="Arial" w:hAnsi="Arial" w:cs="Arial"/>
          <w:b/>
          <w:sz w:val="22"/>
          <w:szCs w:val="22"/>
        </w:rPr>
      </w:pPr>
    </w:p>
    <w:p w:rsidR="00DB5CA2" w:rsidRPr="00D74200" w:rsidRDefault="00A832DB" w:rsidP="00FA6A69">
      <w:pPr>
        <w:pStyle w:val="ListParagraph"/>
        <w:numPr>
          <w:ilvl w:val="1"/>
          <w:numId w:val="41"/>
        </w:numPr>
        <w:spacing w:line="360" w:lineRule="auto"/>
        <w:ind w:left="709" w:hanging="709"/>
        <w:jc w:val="both"/>
        <w:outlineLvl w:val="0"/>
        <w:rPr>
          <w:rFonts w:ascii="Arial" w:hAnsi="Arial" w:cs="Arial"/>
          <w:b/>
          <w:sz w:val="22"/>
          <w:szCs w:val="22"/>
        </w:rPr>
      </w:pPr>
      <w:r w:rsidRPr="00D74200">
        <w:rPr>
          <w:rFonts w:ascii="Arial" w:hAnsi="Arial" w:cs="Arial"/>
          <w:sz w:val="22"/>
          <w:szCs w:val="22"/>
        </w:rPr>
        <w:t xml:space="preserve">The Service Provider </w:t>
      </w:r>
      <w:r w:rsidR="00C50EA6" w:rsidRPr="00D74200">
        <w:rPr>
          <w:rFonts w:ascii="Arial" w:hAnsi="Arial" w:cs="Arial"/>
          <w:sz w:val="22"/>
          <w:szCs w:val="22"/>
        </w:rPr>
        <w:t>shall</w:t>
      </w:r>
      <w:r w:rsidR="009B2D29" w:rsidRPr="00D74200">
        <w:rPr>
          <w:rFonts w:ascii="Arial" w:hAnsi="Arial" w:cs="Arial"/>
          <w:sz w:val="22"/>
          <w:szCs w:val="22"/>
        </w:rPr>
        <w:t>-</w:t>
      </w:r>
    </w:p>
    <w:p w:rsidR="00A832DB" w:rsidRPr="00C82FE5" w:rsidRDefault="00A832DB" w:rsidP="00FA6A69">
      <w:pPr>
        <w:pStyle w:val="ListParagraph"/>
        <w:spacing w:line="360" w:lineRule="auto"/>
        <w:ind w:left="709"/>
        <w:jc w:val="both"/>
        <w:outlineLvl w:val="0"/>
        <w:rPr>
          <w:rFonts w:ascii="Arial" w:hAnsi="Arial" w:cs="Arial"/>
          <w:b/>
          <w:sz w:val="22"/>
          <w:szCs w:val="22"/>
        </w:rPr>
      </w:pPr>
    </w:p>
    <w:p w:rsidR="00DB5CA2" w:rsidRPr="00D74200" w:rsidRDefault="00A93BAA" w:rsidP="00FA6A69">
      <w:pPr>
        <w:pStyle w:val="ListParagraph"/>
        <w:numPr>
          <w:ilvl w:val="2"/>
          <w:numId w:val="41"/>
        </w:numPr>
        <w:tabs>
          <w:tab w:val="left" w:pos="1560"/>
        </w:tabs>
        <w:spacing w:line="360" w:lineRule="auto"/>
        <w:ind w:left="1560" w:hanging="851"/>
        <w:jc w:val="both"/>
        <w:outlineLvl w:val="0"/>
        <w:rPr>
          <w:rFonts w:ascii="Arial" w:hAnsi="Arial" w:cs="Arial"/>
          <w:b/>
          <w:sz w:val="22"/>
          <w:szCs w:val="22"/>
        </w:rPr>
      </w:pPr>
      <w:r w:rsidRPr="00D74200">
        <w:rPr>
          <w:rFonts w:ascii="Arial" w:hAnsi="Arial" w:cs="Arial"/>
          <w:sz w:val="22"/>
          <w:szCs w:val="22"/>
        </w:rPr>
        <w:t>O</w:t>
      </w:r>
      <w:r w:rsidR="007F42AC" w:rsidRPr="00D74200">
        <w:rPr>
          <w:rFonts w:ascii="Arial" w:hAnsi="Arial" w:cs="Arial"/>
          <w:sz w:val="22"/>
          <w:szCs w:val="22"/>
        </w:rPr>
        <w:t>n or before the Commencement Date and for the duration of this Agreement have and maintain in force</w:t>
      </w:r>
      <w:r w:rsidR="00D74200" w:rsidRPr="00D74200">
        <w:rPr>
          <w:rFonts w:ascii="Arial" w:hAnsi="Arial" w:cs="Arial"/>
          <w:sz w:val="22"/>
          <w:szCs w:val="22"/>
        </w:rPr>
        <w:t xml:space="preserve"> professional insurance coverage </w:t>
      </w:r>
      <w:r w:rsidR="00AF7F5C" w:rsidRPr="00D74200">
        <w:rPr>
          <w:rFonts w:ascii="Arial" w:hAnsi="Arial" w:cs="Arial"/>
          <w:sz w:val="22"/>
          <w:szCs w:val="22"/>
        </w:rPr>
        <w:t xml:space="preserve"> </w:t>
      </w:r>
      <w:r w:rsidR="00DB62E5">
        <w:rPr>
          <w:rFonts w:ascii="Arial" w:hAnsi="Arial" w:cs="Arial"/>
          <w:sz w:val="22"/>
          <w:szCs w:val="22"/>
        </w:rPr>
        <w:t xml:space="preserve">in </w:t>
      </w:r>
      <w:r w:rsidR="00AF7F5C" w:rsidRPr="00D74200">
        <w:rPr>
          <w:rFonts w:ascii="Arial" w:hAnsi="Arial" w:cs="Arial"/>
          <w:sz w:val="22"/>
          <w:szCs w:val="22"/>
        </w:rPr>
        <w:t>the amount of</w:t>
      </w:r>
      <w:r w:rsidR="00D74200" w:rsidRPr="00D74200">
        <w:rPr>
          <w:rFonts w:ascii="Arial" w:hAnsi="Arial" w:cs="Arial"/>
          <w:b/>
          <w:sz w:val="22"/>
          <w:szCs w:val="22"/>
          <w:lang w:val="en-US"/>
        </w:rPr>
        <w:t xml:space="preserve"> </w:t>
      </w:r>
      <w:r w:rsidR="00110EF7">
        <w:rPr>
          <w:rFonts w:ascii="Arial" w:hAnsi="Arial" w:cs="Arial"/>
          <w:b/>
          <w:sz w:val="22"/>
          <w:szCs w:val="22"/>
          <w:lang w:val="en-US"/>
        </w:rPr>
        <w:t>[TO BE INSERTED]</w:t>
      </w:r>
      <w:r w:rsidR="00D74200" w:rsidRPr="00D74200">
        <w:rPr>
          <w:rFonts w:ascii="Arial" w:hAnsi="Arial" w:cs="Arial"/>
          <w:b/>
          <w:sz w:val="22"/>
          <w:szCs w:val="22"/>
          <w:lang w:val="en-US"/>
        </w:rPr>
        <w:t xml:space="preserve"> </w:t>
      </w:r>
      <w:r w:rsidR="007F42AC" w:rsidRPr="00D74200">
        <w:rPr>
          <w:rFonts w:ascii="Arial" w:hAnsi="Arial" w:cs="Arial"/>
          <w:sz w:val="22"/>
          <w:szCs w:val="22"/>
        </w:rPr>
        <w:t>to cover any claims, loss</w:t>
      </w:r>
      <w:r w:rsidR="00430EE1" w:rsidRPr="00D74200">
        <w:rPr>
          <w:rFonts w:ascii="Arial" w:hAnsi="Arial" w:cs="Arial"/>
          <w:sz w:val="22"/>
          <w:szCs w:val="22"/>
        </w:rPr>
        <w:t>es</w:t>
      </w:r>
      <w:r w:rsidR="007F42AC" w:rsidRPr="00D74200">
        <w:rPr>
          <w:rFonts w:ascii="Arial" w:hAnsi="Arial" w:cs="Arial"/>
          <w:sz w:val="22"/>
          <w:szCs w:val="22"/>
        </w:rPr>
        <w:t xml:space="preserve"> and or damages </w:t>
      </w:r>
      <w:r w:rsidR="00430EE1" w:rsidRPr="00D74200">
        <w:rPr>
          <w:rFonts w:ascii="Arial" w:hAnsi="Arial" w:cs="Arial"/>
          <w:sz w:val="22"/>
          <w:szCs w:val="22"/>
        </w:rPr>
        <w:t>for</w:t>
      </w:r>
      <w:r w:rsidR="007F42AC" w:rsidRPr="00D74200">
        <w:rPr>
          <w:rFonts w:ascii="Arial" w:hAnsi="Arial" w:cs="Arial"/>
          <w:sz w:val="22"/>
          <w:szCs w:val="22"/>
        </w:rPr>
        <w:t xml:space="preserve"> which it is liable in terms of this Agreement;</w:t>
      </w:r>
    </w:p>
    <w:p w:rsidR="00B06BB6" w:rsidRPr="00C82FE5" w:rsidRDefault="00B06BB6" w:rsidP="00FA6A69">
      <w:pPr>
        <w:pStyle w:val="ListParagraph"/>
        <w:tabs>
          <w:tab w:val="left" w:pos="1560"/>
        </w:tabs>
        <w:spacing w:line="360" w:lineRule="auto"/>
        <w:ind w:left="1560" w:hanging="840"/>
        <w:jc w:val="both"/>
        <w:rPr>
          <w:rFonts w:ascii="Arial" w:hAnsi="Arial" w:cs="Arial"/>
          <w:sz w:val="22"/>
          <w:szCs w:val="22"/>
        </w:rPr>
      </w:pPr>
    </w:p>
    <w:p w:rsidR="00B06BB6" w:rsidRDefault="00A93BAA" w:rsidP="00FA6A69">
      <w:pPr>
        <w:pStyle w:val="ListParagraph"/>
        <w:numPr>
          <w:ilvl w:val="2"/>
          <w:numId w:val="41"/>
        </w:numPr>
        <w:tabs>
          <w:tab w:val="left" w:pos="1560"/>
        </w:tabs>
        <w:spacing w:line="360" w:lineRule="auto"/>
        <w:ind w:left="1560" w:hanging="840"/>
        <w:jc w:val="both"/>
        <w:outlineLvl w:val="0"/>
        <w:rPr>
          <w:rFonts w:ascii="Arial" w:hAnsi="Arial" w:cs="Arial"/>
          <w:sz w:val="22"/>
          <w:szCs w:val="22"/>
        </w:rPr>
      </w:pPr>
      <w:r w:rsidRPr="00C82FE5">
        <w:rPr>
          <w:rFonts w:ascii="Arial" w:hAnsi="Arial" w:cs="Arial"/>
          <w:sz w:val="22"/>
          <w:szCs w:val="22"/>
        </w:rPr>
        <w:t>At</w:t>
      </w:r>
      <w:r w:rsidR="007F42AC" w:rsidRPr="00C82FE5">
        <w:rPr>
          <w:rFonts w:ascii="Arial" w:hAnsi="Arial" w:cs="Arial"/>
          <w:sz w:val="22"/>
          <w:szCs w:val="22"/>
        </w:rPr>
        <w:t xml:space="preserve"> SARS’s request and within </w:t>
      </w:r>
      <w:r w:rsidRPr="00C82FE5">
        <w:rPr>
          <w:rFonts w:ascii="Arial" w:hAnsi="Arial" w:cs="Arial"/>
          <w:sz w:val="22"/>
          <w:szCs w:val="22"/>
        </w:rPr>
        <w:t>two (</w:t>
      </w:r>
      <w:r w:rsidR="007F42AC" w:rsidRPr="00C82FE5">
        <w:rPr>
          <w:rFonts w:ascii="Arial" w:hAnsi="Arial" w:cs="Arial"/>
          <w:sz w:val="22"/>
          <w:szCs w:val="22"/>
        </w:rPr>
        <w:t>2)</w:t>
      </w:r>
      <w:r w:rsidR="004F41B2" w:rsidRPr="00C82FE5">
        <w:rPr>
          <w:rFonts w:ascii="Arial" w:hAnsi="Arial" w:cs="Arial"/>
          <w:sz w:val="22"/>
          <w:szCs w:val="22"/>
        </w:rPr>
        <w:t xml:space="preserve"> days</w:t>
      </w:r>
      <w:r w:rsidR="007F42AC" w:rsidRPr="00C82FE5">
        <w:rPr>
          <w:rFonts w:ascii="Arial" w:hAnsi="Arial" w:cs="Arial"/>
          <w:sz w:val="22"/>
          <w:szCs w:val="22"/>
        </w:rPr>
        <w:t xml:space="preserve"> of such request, provide </w:t>
      </w:r>
      <w:r w:rsidR="004F41B2" w:rsidRPr="00C82FE5">
        <w:rPr>
          <w:rFonts w:ascii="Arial" w:hAnsi="Arial" w:cs="Arial"/>
          <w:sz w:val="22"/>
          <w:szCs w:val="22"/>
        </w:rPr>
        <w:t xml:space="preserve">SARS </w:t>
      </w:r>
      <w:r w:rsidR="007F42AC" w:rsidRPr="00C82FE5">
        <w:rPr>
          <w:rFonts w:ascii="Arial" w:hAnsi="Arial" w:cs="Arial"/>
          <w:sz w:val="22"/>
          <w:szCs w:val="22"/>
        </w:rPr>
        <w:t>with a copy of the aforementioned insurance polic</w:t>
      </w:r>
      <w:r w:rsidR="00AF7F5C" w:rsidRPr="00C82FE5">
        <w:rPr>
          <w:rFonts w:ascii="Arial" w:hAnsi="Arial" w:cs="Arial"/>
          <w:sz w:val="22"/>
          <w:szCs w:val="22"/>
        </w:rPr>
        <w:t>ies</w:t>
      </w:r>
      <w:r w:rsidR="007F42AC" w:rsidRPr="00C82FE5">
        <w:rPr>
          <w:rFonts w:ascii="Arial" w:hAnsi="Arial" w:cs="Arial"/>
          <w:sz w:val="22"/>
          <w:szCs w:val="22"/>
        </w:rPr>
        <w:t>.</w:t>
      </w:r>
    </w:p>
    <w:p w:rsidR="000D3AA1" w:rsidRPr="000D3AA1" w:rsidRDefault="000D3AA1" w:rsidP="00FA6A69">
      <w:pPr>
        <w:tabs>
          <w:tab w:val="left" w:pos="1560"/>
        </w:tabs>
        <w:spacing w:line="360" w:lineRule="auto"/>
        <w:jc w:val="both"/>
        <w:outlineLvl w:val="0"/>
        <w:rPr>
          <w:rFonts w:ascii="Arial" w:hAnsi="Arial" w:cs="Arial"/>
          <w:sz w:val="22"/>
          <w:szCs w:val="22"/>
        </w:rPr>
      </w:pPr>
    </w:p>
    <w:p w:rsidR="006153EE" w:rsidRPr="00CD43DF" w:rsidRDefault="00A93BAA" w:rsidP="00FA6A69">
      <w:pPr>
        <w:pStyle w:val="ListParagraph"/>
        <w:numPr>
          <w:ilvl w:val="2"/>
          <w:numId w:val="41"/>
        </w:numPr>
        <w:tabs>
          <w:tab w:val="left" w:pos="1560"/>
        </w:tabs>
        <w:spacing w:line="360" w:lineRule="auto"/>
        <w:ind w:left="1560" w:hanging="840"/>
        <w:jc w:val="both"/>
        <w:outlineLvl w:val="0"/>
        <w:rPr>
          <w:rFonts w:ascii="Arial" w:hAnsi="Arial" w:cs="Arial"/>
          <w:color w:val="FF0000"/>
          <w:sz w:val="22"/>
          <w:szCs w:val="22"/>
        </w:rPr>
      </w:pPr>
      <w:r w:rsidRPr="00C82FE5">
        <w:rPr>
          <w:rFonts w:ascii="Arial" w:hAnsi="Arial" w:cs="Arial"/>
          <w:sz w:val="22"/>
          <w:szCs w:val="22"/>
        </w:rPr>
        <w:t>I</w:t>
      </w:r>
      <w:r w:rsidR="009B2D29" w:rsidRPr="00C82FE5">
        <w:rPr>
          <w:rFonts w:ascii="Arial" w:hAnsi="Arial" w:cs="Arial"/>
          <w:sz w:val="22"/>
          <w:szCs w:val="22"/>
        </w:rPr>
        <w:t>ndemnify</w:t>
      </w:r>
      <w:r w:rsidR="00C50EA6" w:rsidRPr="00C82FE5">
        <w:rPr>
          <w:rFonts w:ascii="Arial" w:hAnsi="Arial" w:cs="Arial"/>
          <w:sz w:val="22"/>
          <w:szCs w:val="22"/>
        </w:rPr>
        <w:t xml:space="preserve"> and hold SARS harmless against all losses, claims, demands, proceedings, damages, costs, charges and expenses (including reasonable legal expenses) of whatsoever nature arisi</w:t>
      </w:r>
      <w:r w:rsidR="00D74200">
        <w:rPr>
          <w:rFonts w:ascii="Arial" w:hAnsi="Arial" w:cs="Arial"/>
          <w:sz w:val="22"/>
          <w:szCs w:val="22"/>
        </w:rPr>
        <w:t>ng out of this Agreement or at l</w:t>
      </w:r>
      <w:r w:rsidR="00C50EA6" w:rsidRPr="00C82FE5">
        <w:rPr>
          <w:rFonts w:ascii="Arial" w:hAnsi="Arial" w:cs="Arial"/>
          <w:sz w:val="22"/>
          <w:szCs w:val="22"/>
        </w:rPr>
        <w:t xml:space="preserve">aw in respect of </w:t>
      </w:r>
      <w:r w:rsidR="00D40027" w:rsidRPr="00C82FE5">
        <w:rPr>
          <w:rFonts w:ascii="Arial" w:hAnsi="Arial" w:cs="Arial"/>
          <w:sz w:val="22"/>
          <w:szCs w:val="22"/>
        </w:rPr>
        <w:t>the Service Provider</w:t>
      </w:r>
      <w:r w:rsidR="009B2D29" w:rsidRPr="00C82FE5">
        <w:rPr>
          <w:rFonts w:ascii="Arial" w:hAnsi="Arial" w:cs="Arial"/>
          <w:sz w:val="22"/>
          <w:szCs w:val="22"/>
        </w:rPr>
        <w:t>’s</w:t>
      </w:r>
      <w:r w:rsidR="00C50EA6" w:rsidRPr="00C82FE5">
        <w:rPr>
          <w:rFonts w:ascii="Arial" w:hAnsi="Arial" w:cs="Arial"/>
          <w:sz w:val="22"/>
          <w:szCs w:val="22"/>
        </w:rPr>
        <w:t xml:space="preserve"> breach of the provisions of this Agreement or injury or death of any person or loss of or damage to property occurring by reason of </w:t>
      </w:r>
      <w:r w:rsidR="00AF7F5C" w:rsidRPr="00C82FE5">
        <w:rPr>
          <w:rFonts w:ascii="Arial" w:hAnsi="Arial" w:cs="Arial"/>
          <w:sz w:val="22"/>
          <w:szCs w:val="22"/>
        </w:rPr>
        <w:t xml:space="preserve">the wilfulness or negligence of </w:t>
      </w:r>
      <w:r w:rsidR="00D40027" w:rsidRPr="00C82FE5">
        <w:rPr>
          <w:rFonts w:ascii="Arial" w:hAnsi="Arial" w:cs="Arial"/>
          <w:sz w:val="22"/>
          <w:szCs w:val="22"/>
        </w:rPr>
        <w:t>the Service Provider</w:t>
      </w:r>
      <w:r w:rsidR="009B2D29" w:rsidRPr="00C82FE5">
        <w:rPr>
          <w:rFonts w:ascii="Arial" w:hAnsi="Arial" w:cs="Arial"/>
          <w:sz w:val="22"/>
          <w:szCs w:val="22"/>
        </w:rPr>
        <w:t>,</w:t>
      </w:r>
      <w:r w:rsidR="00C50EA6" w:rsidRPr="00C82FE5">
        <w:rPr>
          <w:rFonts w:ascii="Arial" w:hAnsi="Arial" w:cs="Arial"/>
          <w:sz w:val="22"/>
          <w:szCs w:val="22"/>
        </w:rPr>
        <w:t xml:space="preserve"> its employees or agents</w:t>
      </w:r>
      <w:bookmarkStart w:id="129" w:name="_Toc150783515"/>
      <w:r w:rsidR="002C3442">
        <w:rPr>
          <w:rFonts w:ascii="Arial" w:hAnsi="Arial" w:cs="Arial"/>
          <w:sz w:val="22"/>
          <w:szCs w:val="22"/>
        </w:rPr>
        <w:t>.</w:t>
      </w:r>
    </w:p>
    <w:p w:rsidR="00DA4953" w:rsidRPr="00C82FE5" w:rsidRDefault="00DA4953" w:rsidP="00FA6A69">
      <w:pPr>
        <w:pStyle w:val="ListParagraph"/>
        <w:tabs>
          <w:tab w:val="left" w:pos="1560"/>
        </w:tabs>
        <w:spacing w:line="360" w:lineRule="auto"/>
        <w:ind w:left="1560"/>
        <w:jc w:val="both"/>
        <w:outlineLvl w:val="0"/>
        <w:rPr>
          <w:rFonts w:ascii="Arial" w:hAnsi="Arial" w:cs="Arial"/>
          <w:color w:val="FF0000"/>
          <w:sz w:val="22"/>
          <w:szCs w:val="22"/>
        </w:rPr>
      </w:pPr>
      <w:r w:rsidRPr="00C82FE5">
        <w:rPr>
          <w:rFonts w:ascii="Arial" w:hAnsi="Arial" w:cs="Arial"/>
          <w:color w:val="FF0000"/>
          <w:sz w:val="22"/>
          <w:szCs w:val="22"/>
        </w:rPr>
        <w:tab/>
      </w:r>
    </w:p>
    <w:p w:rsidR="00DB5CA2" w:rsidRPr="00C82FE5" w:rsidRDefault="004C761A" w:rsidP="00FA6A69">
      <w:pPr>
        <w:pStyle w:val="ListParagraph"/>
        <w:numPr>
          <w:ilvl w:val="0"/>
          <w:numId w:val="41"/>
        </w:numPr>
        <w:spacing w:line="360" w:lineRule="auto"/>
        <w:ind w:left="709" w:hanging="709"/>
        <w:jc w:val="both"/>
        <w:rPr>
          <w:rFonts w:ascii="Arial" w:hAnsi="Arial" w:cs="Arial"/>
          <w:b/>
          <w:sz w:val="22"/>
          <w:szCs w:val="22"/>
        </w:rPr>
      </w:pPr>
      <w:bookmarkStart w:id="130" w:name="_Toc327166933"/>
      <w:bookmarkStart w:id="131" w:name="_Toc327167085"/>
      <w:bookmarkStart w:id="132" w:name="_Toc327170260"/>
      <w:r w:rsidRPr="00C82FE5">
        <w:rPr>
          <w:rFonts w:ascii="Arial" w:hAnsi="Arial" w:cs="Arial"/>
          <w:b/>
          <w:sz w:val="22"/>
          <w:szCs w:val="22"/>
        </w:rPr>
        <w:t>BREACH</w:t>
      </w:r>
      <w:bookmarkEnd w:id="130"/>
      <w:bookmarkEnd w:id="131"/>
      <w:bookmarkEnd w:id="132"/>
      <w:r w:rsidR="005C7C27">
        <w:rPr>
          <w:rFonts w:ascii="Arial" w:hAnsi="Arial" w:cs="Arial"/>
          <w:b/>
          <w:sz w:val="22"/>
          <w:szCs w:val="22"/>
        </w:rPr>
        <w:fldChar w:fldCharType="begin"/>
      </w:r>
      <w:r w:rsidR="005C7C27">
        <w:instrText xml:space="preserve"> TC "</w:instrText>
      </w:r>
      <w:bookmarkStart w:id="133" w:name="_Toc346285978"/>
      <w:r w:rsidR="00E67DC2">
        <w:rPr>
          <w:rFonts w:ascii="Arial" w:hAnsi="Arial" w:cs="Arial"/>
          <w:b/>
          <w:sz w:val="22"/>
          <w:szCs w:val="22"/>
        </w:rPr>
        <w:instrText>15</w:instrText>
      </w:r>
      <w:r w:rsidR="005C7C27" w:rsidRPr="006D1172">
        <w:rPr>
          <w:rFonts w:ascii="Arial" w:hAnsi="Arial" w:cs="Arial"/>
          <w:b/>
          <w:sz w:val="22"/>
          <w:szCs w:val="22"/>
        </w:rPr>
        <w:instrText>.   BREACH</w:instrText>
      </w:r>
      <w:bookmarkEnd w:id="133"/>
      <w:r w:rsidR="005C7C27">
        <w:instrText xml:space="preserve">" \f C \l "1" </w:instrText>
      </w:r>
      <w:r w:rsidR="005C7C27">
        <w:rPr>
          <w:rFonts w:ascii="Arial" w:hAnsi="Arial" w:cs="Arial"/>
          <w:b/>
          <w:sz w:val="22"/>
          <w:szCs w:val="22"/>
        </w:rPr>
        <w:fldChar w:fldCharType="end"/>
      </w:r>
    </w:p>
    <w:p w:rsidR="004C761A" w:rsidRPr="00C82FE5" w:rsidRDefault="004C761A" w:rsidP="00FA6A69">
      <w:pPr>
        <w:pStyle w:val="ListParagraph"/>
        <w:spacing w:line="360" w:lineRule="auto"/>
        <w:ind w:left="709"/>
        <w:jc w:val="both"/>
        <w:rPr>
          <w:rFonts w:ascii="Arial" w:hAnsi="Arial" w:cs="Arial"/>
          <w:b/>
          <w:sz w:val="22"/>
          <w:szCs w:val="22"/>
        </w:rPr>
      </w:pPr>
    </w:p>
    <w:p w:rsidR="00DB5CA2" w:rsidRPr="00D74200" w:rsidRDefault="004C761A" w:rsidP="00FA6A69">
      <w:pPr>
        <w:pStyle w:val="ListParagraph"/>
        <w:numPr>
          <w:ilvl w:val="1"/>
          <w:numId w:val="41"/>
        </w:numPr>
        <w:spacing w:line="360" w:lineRule="auto"/>
        <w:ind w:left="709" w:hanging="709"/>
        <w:jc w:val="both"/>
        <w:outlineLvl w:val="0"/>
        <w:rPr>
          <w:rFonts w:ascii="Arial" w:hAnsi="Arial" w:cs="Arial"/>
          <w:sz w:val="22"/>
          <w:szCs w:val="22"/>
        </w:rPr>
      </w:pPr>
      <w:r w:rsidRPr="00D74200">
        <w:rPr>
          <w:rFonts w:ascii="Arial" w:hAnsi="Arial" w:cs="Arial"/>
          <w:sz w:val="22"/>
          <w:szCs w:val="22"/>
        </w:rPr>
        <w:t xml:space="preserve">Should a </w:t>
      </w:r>
      <w:r w:rsidR="00AF7F5C" w:rsidRPr="00D74200">
        <w:rPr>
          <w:rFonts w:ascii="Arial" w:hAnsi="Arial" w:cs="Arial"/>
          <w:sz w:val="22"/>
          <w:szCs w:val="22"/>
        </w:rPr>
        <w:t>P</w:t>
      </w:r>
      <w:r w:rsidRPr="00D74200">
        <w:rPr>
          <w:rFonts w:ascii="Arial" w:hAnsi="Arial" w:cs="Arial"/>
          <w:sz w:val="22"/>
          <w:szCs w:val="22"/>
        </w:rPr>
        <w:t xml:space="preserve">arty (“the </w:t>
      </w:r>
      <w:r w:rsidR="00AF7F5C" w:rsidRPr="00D74200">
        <w:rPr>
          <w:rFonts w:ascii="Arial" w:hAnsi="Arial" w:cs="Arial"/>
          <w:sz w:val="22"/>
          <w:szCs w:val="22"/>
        </w:rPr>
        <w:t>D</w:t>
      </w:r>
      <w:r w:rsidRPr="00D74200">
        <w:rPr>
          <w:rFonts w:ascii="Arial" w:hAnsi="Arial" w:cs="Arial"/>
          <w:sz w:val="22"/>
          <w:szCs w:val="22"/>
        </w:rPr>
        <w:t xml:space="preserve">efaulting </w:t>
      </w:r>
      <w:r w:rsidR="00AF7F5C" w:rsidRPr="00D74200">
        <w:rPr>
          <w:rFonts w:ascii="Arial" w:hAnsi="Arial" w:cs="Arial"/>
          <w:sz w:val="22"/>
          <w:szCs w:val="22"/>
        </w:rPr>
        <w:t>P</w:t>
      </w:r>
      <w:r w:rsidRPr="00D74200">
        <w:rPr>
          <w:rFonts w:ascii="Arial" w:hAnsi="Arial" w:cs="Arial"/>
          <w:sz w:val="22"/>
          <w:szCs w:val="22"/>
        </w:rPr>
        <w:t xml:space="preserve">arty”) commit a breach of any of the provisions of this Agreement, then the other </w:t>
      </w:r>
      <w:r w:rsidR="00AF7F5C" w:rsidRPr="00D74200">
        <w:rPr>
          <w:rFonts w:ascii="Arial" w:hAnsi="Arial" w:cs="Arial"/>
          <w:sz w:val="22"/>
          <w:szCs w:val="22"/>
        </w:rPr>
        <w:t>P</w:t>
      </w:r>
      <w:r w:rsidRPr="00D74200">
        <w:rPr>
          <w:rFonts w:ascii="Arial" w:hAnsi="Arial" w:cs="Arial"/>
          <w:sz w:val="22"/>
          <w:szCs w:val="22"/>
        </w:rPr>
        <w:t xml:space="preserve">arty (“the </w:t>
      </w:r>
      <w:r w:rsidR="00AF7F5C" w:rsidRPr="00D74200">
        <w:rPr>
          <w:rFonts w:ascii="Arial" w:hAnsi="Arial" w:cs="Arial"/>
          <w:sz w:val="22"/>
          <w:szCs w:val="22"/>
        </w:rPr>
        <w:t>A</w:t>
      </w:r>
      <w:r w:rsidRPr="00D74200">
        <w:rPr>
          <w:rFonts w:ascii="Arial" w:hAnsi="Arial" w:cs="Arial"/>
          <w:sz w:val="22"/>
          <w:szCs w:val="22"/>
        </w:rPr>
        <w:t xml:space="preserve">ggrieved </w:t>
      </w:r>
      <w:r w:rsidR="00AF7F5C" w:rsidRPr="00D74200">
        <w:rPr>
          <w:rFonts w:ascii="Arial" w:hAnsi="Arial" w:cs="Arial"/>
          <w:sz w:val="22"/>
          <w:szCs w:val="22"/>
        </w:rPr>
        <w:t>P</w:t>
      </w:r>
      <w:r w:rsidRPr="00D74200">
        <w:rPr>
          <w:rFonts w:ascii="Arial" w:hAnsi="Arial" w:cs="Arial"/>
          <w:sz w:val="22"/>
          <w:szCs w:val="22"/>
        </w:rPr>
        <w:t xml:space="preserve">arty”) shall be entitled to require the </w:t>
      </w:r>
      <w:r w:rsidR="00AF7F5C" w:rsidRPr="00D74200">
        <w:rPr>
          <w:rFonts w:ascii="Arial" w:hAnsi="Arial" w:cs="Arial"/>
          <w:sz w:val="22"/>
          <w:szCs w:val="22"/>
        </w:rPr>
        <w:t>D</w:t>
      </w:r>
      <w:r w:rsidRPr="00D74200">
        <w:rPr>
          <w:rFonts w:ascii="Arial" w:hAnsi="Arial" w:cs="Arial"/>
          <w:sz w:val="22"/>
          <w:szCs w:val="22"/>
        </w:rPr>
        <w:t xml:space="preserve">efaulting </w:t>
      </w:r>
      <w:r w:rsidR="00AF7F5C" w:rsidRPr="00D74200">
        <w:rPr>
          <w:rFonts w:ascii="Arial" w:hAnsi="Arial" w:cs="Arial"/>
          <w:sz w:val="22"/>
          <w:szCs w:val="22"/>
        </w:rPr>
        <w:t>P</w:t>
      </w:r>
      <w:r w:rsidRPr="00D74200">
        <w:rPr>
          <w:rFonts w:ascii="Arial" w:hAnsi="Arial" w:cs="Arial"/>
          <w:sz w:val="22"/>
          <w:szCs w:val="22"/>
        </w:rPr>
        <w:t xml:space="preserve">arty to remedy the breach within 10 (ten) Business Days, or any other reasonable time agreed upon between the Parties, </w:t>
      </w:r>
      <w:r w:rsidR="005C5BD9" w:rsidRPr="00D74200">
        <w:rPr>
          <w:rFonts w:ascii="Arial" w:hAnsi="Arial" w:cs="Arial"/>
          <w:sz w:val="22"/>
          <w:szCs w:val="22"/>
        </w:rPr>
        <w:t xml:space="preserve">by </w:t>
      </w:r>
      <w:r w:rsidRPr="00D74200">
        <w:rPr>
          <w:rFonts w:ascii="Arial" w:hAnsi="Arial" w:cs="Arial"/>
          <w:sz w:val="22"/>
          <w:szCs w:val="22"/>
        </w:rPr>
        <w:t xml:space="preserve">delivery of a written notice requiring it to do so.  If the </w:t>
      </w:r>
      <w:r w:rsidR="00AF7F5C" w:rsidRPr="00D74200">
        <w:rPr>
          <w:rFonts w:ascii="Arial" w:hAnsi="Arial" w:cs="Arial"/>
          <w:sz w:val="22"/>
          <w:szCs w:val="22"/>
        </w:rPr>
        <w:t>D</w:t>
      </w:r>
      <w:r w:rsidRPr="00D74200">
        <w:rPr>
          <w:rFonts w:ascii="Arial" w:hAnsi="Arial" w:cs="Arial"/>
          <w:sz w:val="22"/>
          <w:szCs w:val="22"/>
        </w:rPr>
        <w:t xml:space="preserve">efaulting </w:t>
      </w:r>
      <w:r w:rsidR="00AF7F5C" w:rsidRPr="00D74200">
        <w:rPr>
          <w:rFonts w:ascii="Arial" w:hAnsi="Arial" w:cs="Arial"/>
          <w:sz w:val="22"/>
          <w:szCs w:val="22"/>
        </w:rPr>
        <w:t>P</w:t>
      </w:r>
      <w:r w:rsidRPr="00D74200">
        <w:rPr>
          <w:rFonts w:ascii="Arial" w:hAnsi="Arial" w:cs="Arial"/>
          <w:sz w:val="22"/>
          <w:szCs w:val="22"/>
        </w:rPr>
        <w:t xml:space="preserve">arty fails to remedy the breach within the period specified in such notice, the </w:t>
      </w:r>
      <w:r w:rsidR="00AF7F5C" w:rsidRPr="00D74200">
        <w:rPr>
          <w:rFonts w:ascii="Arial" w:hAnsi="Arial" w:cs="Arial"/>
          <w:sz w:val="22"/>
          <w:szCs w:val="22"/>
        </w:rPr>
        <w:t>A</w:t>
      </w:r>
      <w:r w:rsidRPr="00D74200">
        <w:rPr>
          <w:rFonts w:ascii="Arial" w:hAnsi="Arial" w:cs="Arial"/>
          <w:sz w:val="22"/>
          <w:szCs w:val="22"/>
        </w:rPr>
        <w:t xml:space="preserve">ggrieved </w:t>
      </w:r>
      <w:r w:rsidR="00AF7F5C" w:rsidRPr="00D74200">
        <w:rPr>
          <w:rFonts w:ascii="Arial" w:hAnsi="Arial" w:cs="Arial"/>
          <w:sz w:val="22"/>
          <w:szCs w:val="22"/>
        </w:rPr>
        <w:t>P</w:t>
      </w:r>
      <w:r w:rsidRPr="00D74200">
        <w:rPr>
          <w:rFonts w:ascii="Arial" w:hAnsi="Arial" w:cs="Arial"/>
          <w:sz w:val="22"/>
          <w:szCs w:val="22"/>
        </w:rPr>
        <w:t xml:space="preserve">arty shall be entitled to cancel the </w:t>
      </w:r>
      <w:r w:rsidR="005C5BD9" w:rsidRPr="00D74200">
        <w:rPr>
          <w:rFonts w:ascii="Arial" w:hAnsi="Arial" w:cs="Arial"/>
          <w:sz w:val="22"/>
          <w:szCs w:val="22"/>
        </w:rPr>
        <w:t xml:space="preserve">Agreement </w:t>
      </w:r>
      <w:r w:rsidRPr="00D74200">
        <w:rPr>
          <w:rFonts w:ascii="Arial" w:hAnsi="Arial" w:cs="Arial"/>
          <w:sz w:val="22"/>
          <w:szCs w:val="22"/>
        </w:rPr>
        <w:t xml:space="preserve">and claim damages, alternatively claim immediate specific performance of the </w:t>
      </w:r>
      <w:r w:rsidR="00AF7F5C" w:rsidRPr="00D74200">
        <w:rPr>
          <w:rFonts w:ascii="Arial" w:hAnsi="Arial" w:cs="Arial"/>
          <w:sz w:val="22"/>
          <w:szCs w:val="22"/>
        </w:rPr>
        <w:t>D</w:t>
      </w:r>
      <w:r w:rsidRPr="00D74200">
        <w:rPr>
          <w:rFonts w:ascii="Arial" w:hAnsi="Arial" w:cs="Arial"/>
          <w:sz w:val="22"/>
          <w:szCs w:val="22"/>
        </w:rPr>
        <w:t xml:space="preserve">efaulting </w:t>
      </w:r>
      <w:r w:rsidR="00AF7F5C" w:rsidRPr="00D74200">
        <w:rPr>
          <w:rFonts w:ascii="Arial" w:hAnsi="Arial" w:cs="Arial"/>
          <w:sz w:val="22"/>
          <w:szCs w:val="22"/>
        </w:rPr>
        <w:t>P</w:t>
      </w:r>
      <w:r w:rsidRPr="00D74200">
        <w:rPr>
          <w:rFonts w:ascii="Arial" w:hAnsi="Arial" w:cs="Arial"/>
          <w:sz w:val="22"/>
          <w:szCs w:val="22"/>
        </w:rPr>
        <w:t xml:space="preserve">arty’s obligations. The foregoing is without prejudice to such other rights as the </w:t>
      </w:r>
      <w:r w:rsidR="00AF7F5C" w:rsidRPr="00D74200">
        <w:rPr>
          <w:rFonts w:ascii="Arial" w:hAnsi="Arial" w:cs="Arial"/>
          <w:sz w:val="22"/>
          <w:szCs w:val="22"/>
        </w:rPr>
        <w:t>A</w:t>
      </w:r>
      <w:r w:rsidRPr="00D74200">
        <w:rPr>
          <w:rFonts w:ascii="Arial" w:hAnsi="Arial" w:cs="Arial"/>
          <w:sz w:val="22"/>
          <w:szCs w:val="22"/>
        </w:rPr>
        <w:t xml:space="preserve">ggrieved </w:t>
      </w:r>
      <w:r w:rsidR="00AF7F5C" w:rsidRPr="00D74200">
        <w:rPr>
          <w:rFonts w:ascii="Arial" w:hAnsi="Arial" w:cs="Arial"/>
          <w:sz w:val="22"/>
          <w:szCs w:val="22"/>
        </w:rPr>
        <w:t>P</w:t>
      </w:r>
      <w:r w:rsidRPr="00D74200">
        <w:rPr>
          <w:rFonts w:ascii="Arial" w:hAnsi="Arial" w:cs="Arial"/>
          <w:sz w:val="22"/>
          <w:szCs w:val="22"/>
        </w:rPr>
        <w:t xml:space="preserve">arty may have in </w:t>
      </w:r>
      <w:r w:rsidR="005C5BD9" w:rsidRPr="00D74200">
        <w:rPr>
          <w:rFonts w:ascii="Arial" w:hAnsi="Arial" w:cs="Arial"/>
          <w:sz w:val="22"/>
          <w:szCs w:val="22"/>
        </w:rPr>
        <w:t>L</w:t>
      </w:r>
      <w:r w:rsidRPr="00D74200">
        <w:rPr>
          <w:rFonts w:ascii="Arial" w:hAnsi="Arial" w:cs="Arial"/>
          <w:sz w:val="22"/>
          <w:szCs w:val="22"/>
        </w:rPr>
        <w:t>aw.</w:t>
      </w:r>
    </w:p>
    <w:p w:rsidR="004C761A" w:rsidRPr="00C82FE5" w:rsidRDefault="004C761A" w:rsidP="00FA6A69">
      <w:pPr>
        <w:pStyle w:val="ListParagraph"/>
        <w:spacing w:line="360" w:lineRule="auto"/>
        <w:ind w:left="709" w:hanging="709"/>
        <w:jc w:val="both"/>
        <w:rPr>
          <w:rFonts w:ascii="Arial" w:hAnsi="Arial" w:cs="Arial"/>
          <w:sz w:val="22"/>
          <w:szCs w:val="22"/>
        </w:rPr>
      </w:pPr>
    </w:p>
    <w:p w:rsidR="007824AB" w:rsidRPr="007A60B4" w:rsidRDefault="003A3CE7" w:rsidP="007824AB">
      <w:pPr>
        <w:pStyle w:val="ListParagraph"/>
        <w:numPr>
          <w:ilvl w:val="1"/>
          <w:numId w:val="41"/>
        </w:numPr>
        <w:spacing w:line="360" w:lineRule="auto"/>
        <w:ind w:left="709" w:hanging="709"/>
        <w:jc w:val="both"/>
        <w:outlineLvl w:val="0"/>
        <w:rPr>
          <w:rFonts w:ascii="Arial" w:hAnsi="Arial" w:cs="Arial"/>
          <w:sz w:val="22"/>
          <w:szCs w:val="22"/>
        </w:rPr>
      </w:pPr>
      <w:r w:rsidRPr="00110EF7">
        <w:rPr>
          <w:rFonts w:ascii="Arial" w:hAnsi="Arial" w:cs="Arial"/>
          <w:sz w:val="22"/>
          <w:szCs w:val="22"/>
        </w:rPr>
        <w:t>The</w:t>
      </w:r>
      <w:r w:rsidR="00D40027" w:rsidRPr="00110EF7">
        <w:rPr>
          <w:rFonts w:ascii="Arial" w:hAnsi="Arial" w:cs="Arial"/>
          <w:sz w:val="22"/>
          <w:szCs w:val="22"/>
        </w:rPr>
        <w:t xml:space="preserve"> Service Provider </w:t>
      </w:r>
      <w:r w:rsidR="004C761A" w:rsidRPr="00110EF7">
        <w:rPr>
          <w:rFonts w:ascii="Arial" w:hAnsi="Arial" w:cs="Arial"/>
          <w:sz w:val="22"/>
          <w:szCs w:val="22"/>
        </w:rPr>
        <w:t xml:space="preserve">acknowledges that it is a material term of this Agreement </w:t>
      </w:r>
      <w:r w:rsidR="002C3442">
        <w:rPr>
          <w:rFonts w:ascii="Arial" w:hAnsi="Arial" w:cs="Arial"/>
          <w:sz w:val="22"/>
          <w:szCs w:val="22"/>
        </w:rPr>
        <w:t>to</w:t>
      </w:r>
      <w:r w:rsidR="004C761A" w:rsidRPr="00110EF7">
        <w:rPr>
          <w:rFonts w:ascii="Arial" w:hAnsi="Arial" w:cs="Arial"/>
          <w:sz w:val="22"/>
          <w:szCs w:val="22"/>
        </w:rPr>
        <w:t xml:space="preserve"> </w:t>
      </w:r>
      <w:r w:rsidR="00110EF7">
        <w:rPr>
          <w:rFonts w:ascii="Arial" w:hAnsi="Arial" w:cs="Arial"/>
          <w:sz w:val="22"/>
          <w:szCs w:val="22"/>
        </w:rPr>
        <w:t xml:space="preserve">comply with the provisions of </w:t>
      </w:r>
      <w:r w:rsidR="00110EF7" w:rsidRPr="00110EF7">
        <w:rPr>
          <w:rFonts w:ascii="Arial" w:hAnsi="Arial" w:cs="Arial"/>
          <w:b/>
          <w:sz w:val="22"/>
          <w:szCs w:val="22"/>
        </w:rPr>
        <w:t>Clause</w:t>
      </w:r>
      <w:r w:rsidR="005355E0">
        <w:rPr>
          <w:rFonts w:ascii="Arial" w:hAnsi="Arial" w:cs="Arial"/>
          <w:b/>
          <w:sz w:val="22"/>
          <w:szCs w:val="22"/>
        </w:rPr>
        <w:t xml:space="preserve"> </w:t>
      </w:r>
      <w:r w:rsidR="005355E0">
        <w:rPr>
          <w:rFonts w:ascii="Arial" w:hAnsi="Arial" w:cs="Arial"/>
          <w:b/>
          <w:sz w:val="22"/>
          <w:szCs w:val="22"/>
        </w:rPr>
        <w:fldChar w:fldCharType="begin"/>
      </w:r>
      <w:r w:rsidR="005355E0">
        <w:rPr>
          <w:rFonts w:ascii="Arial" w:hAnsi="Arial" w:cs="Arial"/>
          <w:b/>
          <w:sz w:val="22"/>
          <w:szCs w:val="22"/>
        </w:rPr>
        <w:instrText xml:space="preserve"> REF _Ref346188134 \r \h </w:instrText>
      </w:r>
      <w:r w:rsidR="005355E0">
        <w:rPr>
          <w:rFonts w:ascii="Arial" w:hAnsi="Arial" w:cs="Arial"/>
          <w:b/>
          <w:sz w:val="22"/>
          <w:szCs w:val="22"/>
        </w:rPr>
      </w:r>
      <w:r w:rsidR="005355E0">
        <w:rPr>
          <w:rFonts w:ascii="Arial" w:hAnsi="Arial" w:cs="Arial"/>
          <w:b/>
          <w:sz w:val="22"/>
          <w:szCs w:val="22"/>
        </w:rPr>
        <w:fldChar w:fldCharType="separate"/>
      </w:r>
      <w:r w:rsidR="005355E0">
        <w:rPr>
          <w:rFonts w:ascii="Arial" w:hAnsi="Arial" w:cs="Arial"/>
          <w:b/>
          <w:sz w:val="22"/>
          <w:szCs w:val="22"/>
        </w:rPr>
        <w:t>4</w:t>
      </w:r>
      <w:r w:rsidR="005355E0">
        <w:rPr>
          <w:rFonts w:ascii="Arial" w:hAnsi="Arial" w:cs="Arial"/>
          <w:b/>
          <w:sz w:val="22"/>
          <w:szCs w:val="22"/>
        </w:rPr>
        <w:fldChar w:fldCharType="end"/>
      </w:r>
      <w:r w:rsidR="00110EF7">
        <w:rPr>
          <w:rFonts w:ascii="Arial" w:hAnsi="Arial" w:cs="Arial"/>
          <w:sz w:val="22"/>
          <w:szCs w:val="22"/>
        </w:rPr>
        <w:t xml:space="preserve"> above.</w:t>
      </w:r>
      <w:r w:rsidR="005355E0">
        <w:rPr>
          <w:rFonts w:ascii="Arial" w:hAnsi="Arial" w:cs="Arial"/>
          <w:sz w:val="22"/>
          <w:szCs w:val="22"/>
        </w:rPr>
        <w:t xml:space="preserve"> </w:t>
      </w:r>
      <w:r w:rsidR="002C3442">
        <w:rPr>
          <w:rFonts w:ascii="Arial" w:hAnsi="Arial" w:cs="Arial"/>
          <w:sz w:val="22"/>
          <w:szCs w:val="22"/>
        </w:rPr>
        <w:t>Therefore</w:t>
      </w:r>
      <w:r w:rsidR="005355E0">
        <w:rPr>
          <w:rFonts w:ascii="Arial" w:hAnsi="Arial" w:cs="Arial"/>
          <w:sz w:val="22"/>
          <w:szCs w:val="22"/>
        </w:rPr>
        <w:t>, the P</w:t>
      </w:r>
      <w:r w:rsidR="004C761A" w:rsidRPr="00110EF7">
        <w:rPr>
          <w:rFonts w:ascii="Arial" w:hAnsi="Arial" w:cs="Arial"/>
          <w:sz w:val="22"/>
          <w:szCs w:val="22"/>
        </w:rPr>
        <w:t>arties ag</w:t>
      </w:r>
      <w:r w:rsidR="005355E0">
        <w:rPr>
          <w:rFonts w:ascii="Arial" w:hAnsi="Arial" w:cs="Arial"/>
          <w:sz w:val="22"/>
          <w:szCs w:val="22"/>
        </w:rPr>
        <w:t xml:space="preserve">ree that multiple </w:t>
      </w:r>
      <w:r w:rsidR="002C3442">
        <w:rPr>
          <w:rFonts w:ascii="Arial" w:hAnsi="Arial" w:cs="Arial"/>
          <w:sz w:val="22"/>
          <w:szCs w:val="22"/>
        </w:rPr>
        <w:t>s</w:t>
      </w:r>
      <w:r w:rsidR="005355E0">
        <w:rPr>
          <w:rFonts w:ascii="Arial" w:hAnsi="Arial" w:cs="Arial"/>
          <w:sz w:val="22"/>
          <w:szCs w:val="22"/>
        </w:rPr>
        <w:t>ervice f</w:t>
      </w:r>
      <w:r w:rsidR="004C761A" w:rsidRPr="00110EF7">
        <w:rPr>
          <w:rFonts w:ascii="Arial" w:hAnsi="Arial" w:cs="Arial"/>
          <w:sz w:val="22"/>
          <w:szCs w:val="22"/>
        </w:rPr>
        <w:t>ailures</w:t>
      </w:r>
      <w:r w:rsidR="00A4031E">
        <w:rPr>
          <w:rFonts w:ascii="Arial" w:hAnsi="Arial" w:cs="Arial"/>
          <w:sz w:val="22"/>
          <w:szCs w:val="22"/>
        </w:rPr>
        <w:t xml:space="preserve"> as set out in </w:t>
      </w:r>
      <w:r w:rsidR="00A4031E">
        <w:rPr>
          <w:rFonts w:ascii="Arial" w:hAnsi="Arial" w:cs="Arial"/>
          <w:b/>
          <w:sz w:val="22"/>
          <w:szCs w:val="22"/>
        </w:rPr>
        <w:t xml:space="preserve">Clause </w:t>
      </w:r>
      <w:r w:rsidR="00A4031E">
        <w:rPr>
          <w:rFonts w:ascii="Arial" w:hAnsi="Arial" w:cs="Arial"/>
          <w:b/>
          <w:sz w:val="22"/>
          <w:szCs w:val="22"/>
        </w:rPr>
        <w:fldChar w:fldCharType="begin"/>
      </w:r>
      <w:r w:rsidR="00A4031E">
        <w:rPr>
          <w:rFonts w:ascii="Arial" w:hAnsi="Arial" w:cs="Arial"/>
          <w:b/>
          <w:sz w:val="22"/>
          <w:szCs w:val="22"/>
        </w:rPr>
        <w:instrText xml:space="preserve"> REF _Ref346286340 \r \h </w:instrText>
      </w:r>
      <w:r w:rsidR="00A4031E">
        <w:rPr>
          <w:rFonts w:ascii="Arial" w:hAnsi="Arial" w:cs="Arial"/>
          <w:b/>
          <w:sz w:val="22"/>
          <w:szCs w:val="22"/>
        </w:rPr>
      </w:r>
      <w:r w:rsidR="00A4031E">
        <w:rPr>
          <w:rFonts w:ascii="Arial" w:hAnsi="Arial" w:cs="Arial"/>
          <w:b/>
          <w:sz w:val="22"/>
          <w:szCs w:val="22"/>
        </w:rPr>
        <w:fldChar w:fldCharType="separate"/>
      </w:r>
      <w:r w:rsidR="00A4031E">
        <w:rPr>
          <w:rFonts w:ascii="Arial" w:hAnsi="Arial" w:cs="Arial"/>
          <w:b/>
          <w:sz w:val="22"/>
          <w:szCs w:val="22"/>
        </w:rPr>
        <w:t>16.1.1.3</w:t>
      </w:r>
      <w:r w:rsidR="00A4031E">
        <w:rPr>
          <w:rFonts w:ascii="Arial" w:hAnsi="Arial" w:cs="Arial"/>
          <w:b/>
          <w:sz w:val="22"/>
          <w:szCs w:val="22"/>
        </w:rPr>
        <w:fldChar w:fldCharType="end"/>
      </w:r>
      <w:r w:rsidR="00A4031E">
        <w:rPr>
          <w:rFonts w:ascii="Arial" w:hAnsi="Arial" w:cs="Arial"/>
          <w:b/>
          <w:sz w:val="22"/>
          <w:szCs w:val="22"/>
        </w:rPr>
        <w:t xml:space="preserve"> </w:t>
      </w:r>
      <w:r w:rsidR="004C761A" w:rsidRPr="00110EF7">
        <w:rPr>
          <w:rFonts w:ascii="Arial" w:hAnsi="Arial" w:cs="Arial"/>
          <w:sz w:val="22"/>
          <w:szCs w:val="22"/>
        </w:rPr>
        <w:t xml:space="preserve">will constitute sufficient proof of persistent non-compliance by </w:t>
      </w:r>
      <w:r w:rsidR="00D40027" w:rsidRPr="00110EF7">
        <w:rPr>
          <w:rFonts w:ascii="Arial" w:hAnsi="Arial" w:cs="Arial"/>
          <w:sz w:val="22"/>
          <w:szCs w:val="22"/>
        </w:rPr>
        <w:t xml:space="preserve">the Service Provider </w:t>
      </w:r>
      <w:r w:rsidR="004C761A" w:rsidRPr="00110EF7">
        <w:rPr>
          <w:rFonts w:ascii="Arial" w:hAnsi="Arial" w:cs="Arial"/>
          <w:sz w:val="22"/>
          <w:szCs w:val="22"/>
        </w:rPr>
        <w:t xml:space="preserve">with </w:t>
      </w:r>
      <w:r w:rsidR="005355E0">
        <w:rPr>
          <w:rFonts w:ascii="Arial" w:hAnsi="Arial" w:cs="Arial"/>
          <w:sz w:val="22"/>
          <w:szCs w:val="22"/>
        </w:rPr>
        <w:t xml:space="preserve">the terms and conditions of this Agreement. </w:t>
      </w:r>
    </w:p>
    <w:p w:rsidR="004C761A" w:rsidRPr="00D74200" w:rsidRDefault="004C761A" w:rsidP="00FA6A69">
      <w:pPr>
        <w:pStyle w:val="ListParagraph"/>
        <w:spacing w:line="360" w:lineRule="auto"/>
        <w:ind w:left="709"/>
        <w:jc w:val="both"/>
        <w:rPr>
          <w:rFonts w:ascii="Arial" w:hAnsi="Arial" w:cs="Arial"/>
          <w:b/>
          <w:sz w:val="22"/>
          <w:szCs w:val="22"/>
        </w:rPr>
      </w:pPr>
    </w:p>
    <w:p w:rsidR="00DB5CA2" w:rsidRPr="00C82FE5" w:rsidRDefault="00E3207B" w:rsidP="00FA6A69">
      <w:pPr>
        <w:pStyle w:val="ListParagraph"/>
        <w:numPr>
          <w:ilvl w:val="0"/>
          <w:numId w:val="41"/>
        </w:numPr>
        <w:spacing w:line="360" w:lineRule="auto"/>
        <w:ind w:left="709" w:hanging="709"/>
        <w:jc w:val="both"/>
        <w:rPr>
          <w:rFonts w:ascii="Arial" w:hAnsi="Arial" w:cs="Arial"/>
          <w:sz w:val="22"/>
          <w:szCs w:val="22"/>
          <w:lang w:val="en-ZA"/>
        </w:rPr>
      </w:pPr>
      <w:bookmarkStart w:id="134" w:name="_Ref327097867"/>
      <w:bookmarkStart w:id="135" w:name="_Toc327166934"/>
      <w:bookmarkStart w:id="136" w:name="_Toc327167086"/>
      <w:bookmarkStart w:id="137" w:name="_Toc327170261"/>
      <w:bookmarkStart w:id="138" w:name="_Ref334612891"/>
      <w:r w:rsidRPr="00C82FE5">
        <w:rPr>
          <w:rFonts w:ascii="Arial" w:hAnsi="Arial" w:cs="Arial"/>
          <w:b/>
          <w:sz w:val="22"/>
          <w:szCs w:val="22"/>
        </w:rPr>
        <w:lastRenderedPageBreak/>
        <w:t>TERMINATION</w:t>
      </w:r>
      <w:bookmarkEnd w:id="129"/>
      <w:bookmarkEnd w:id="134"/>
      <w:bookmarkEnd w:id="135"/>
      <w:bookmarkEnd w:id="136"/>
      <w:bookmarkEnd w:id="137"/>
      <w:r w:rsidR="005C5BD9" w:rsidRPr="00C82FE5">
        <w:rPr>
          <w:rFonts w:ascii="Arial" w:hAnsi="Arial" w:cs="Arial"/>
          <w:b/>
          <w:sz w:val="22"/>
          <w:szCs w:val="22"/>
        </w:rPr>
        <w:t xml:space="preserve"> OF THE AGREEMENT</w:t>
      </w:r>
      <w:bookmarkEnd w:id="138"/>
      <w:r w:rsidR="005C7C27">
        <w:rPr>
          <w:rFonts w:ascii="Arial" w:hAnsi="Arial" w:cs="Arial"/>
          <w:b/>
          <w:sz w:val="22"/>
          <w:szCs w:val="22"/>
        </w:rPr>
        <w:fldChar w:fldCharType="begin"/>
      </w:r>
      <w:r w:rsidR="005C7C27">
        <w:instrText xml:space="preserve"> TC "</w:instrText>
      </w:r>
      <w:bookmarkStart w:id="139" w:name="_Toc346285979"/>
      <w:r w:rsidR="00E67DC2">
        <w:rPr>
          <w:rFonts w:ascii="Arial" w:hAnsi="Arial" w:cs="Arial"/>
          <w:b/>
          <w:sz w:val="22"/>
          <w:szCs w:val="22"/>
        </w:rPr>
        <w:instrText>16</w:instrText>
      </w:r>
      <w:r w:rsidR="005C7C27" w:rsidRPr="006D1172">
        <w:rPr>
          <w:rFonts w:ascii="Arial" w:hAnsi="Arial" w:cs="Arial"/>
          <w:b/>
          <w:sz w:val="22"/>
          <w:szCs w:val="22"/>
        </w:rPr>
        <w:instrText>.   TERMINATION OF THE AGREEMENT</w:instrText>
      </w:r>
      <w:bookmarkEnd w:id="139"/>
      <w:r w:rsidR="005C7C27">
        <w:instrText xml:space="preserve">" \f C \l "1" </w:instrText>
      </w:r>
      <w:r w:rsidR="005C7C27">
        <w:rPr>
          <w:rFonts w:ascii="Arial" w:hAnsi="Arial" w:cs="Arial"/>
          <w:b/>
          <w:sz w:val="22"/>
          <w:szCs w:val="22"/>
        </w:rPr>
        <w:fldChar w:fldCharType="end"/>
      </w:r>
    </w:p>
    <w:p w:rsidR="00E3207B" w:rsidRPr="00E868DC" w:rsidRDefault="00E3207B" w:rsidP="00FA6A69">
      <w:pPr>
        <w:pStyle w:val="ListParagraph"/>
        <w:tabs>
          <w:tab w:val="left" w:pos="1276"/>
        </w:tabs>
        <w:spacing w:line="360" w:lineRule="auto"/>
        <w:ind w:left="1276"/>
        <w:jc w:val="both"/>
        <w:rPr>
          <w:rFonts w:ascii="Arial" w:hAnsi="Arial" w:cs="Arial"/>
          <w:sz w:val="28"/>
          <w:szCs w:val="28"/>
          <w:lang w:val="en-ZA"/>
        </w:rPr>
      </w:pPr>
      <w:bookmarkStart w:id="140" w:name="_Toc440272856"/>
      <w:bookmarkStart w:id="141" w:name="_Toc445019298"/>
      <w:bookmarkStart w:id="142" w:name="_Toc445020475"/>
      <w:bookmarkStart w:id="143" w:name="_Toc445042642"/>
      <w:bookmarkStart w:id="144" w:name="_Toc445205777"/>
      <w:bookmarkStart w:id="145" w:name="_Toc445726177"/>
      <w:bookmarkStart w:id="146" w:name="_Toc445916107"/>
      <w:bookmarkStart w:id="147" w:name="_Toc448304086"/>
      <w:bookmarkStart w:id="148" w:name="_Toc448492937"/>
      <w:bookmarkStart w:id="149" w:name="_Toc448756852"/>
      <w:bookmarkStart w:id="150" w:name="_Toc97416957"/>
      <w:bookmarkStart w:id="151" w:name="_Ref97595873"/>
      <w:bookmarkStart w:id="152" w:name="_Ref97595897"/>
      <w:bookmarkStart w:id="153" w:name="_Ref97596319"/>
      <w:bookmarkStart w:id="154" w:name="_Toc101206637"/>
      <w:bookmarkStart w:id="155" w:name="_Toc141665795"/>
      <w:bookmarkStart w:id="156" w:name="_Ref145213150"/>
      <w:bookmarkStart w:id="157" w:name="_Toc145370767"/>
      <w:bookmarkStart w:id="158" w:name="_Toc146566775"/>
      <w:bookmarkStart w:id="159" w:name="_Toc150783516"/>
    </w:p>
    <w:p w:rsidR="00DB5CA2" w:rsidRPr="00D74200" w:rsidRDefault="00E3207B" w:rsidP="00FA6A69">
      <w:pPr>
        <w:pStyle w:val="ListParagraph"/>
        <w:numPr>
          <w:ilvl w:val="1"/>
          <w:numId w:val="41"/>
        </w:numPr>
        <w:tabs>
          <w:tab w:val="left" w:pos="709"/>
        </w:tabs>
        <w:spacing w:line="360" w:lineRule="auto"/>
        <w:ind w:left="709" w:hanging="709"/>
        <w:jc w:val="both"/>
        <w:rPr>
          <w:rFonts w:ascii="Arial" w:hAnsi="Arial" w:cs="Arial"/>
          <w:b/>
          <w:sz w:val="22"/>
          <w:szCs w:val="22"/>
          <w:lang w:val="en-ZA"/>
        </w:rPr>
      </w:pPr>
      <w:bookmarkStart w:id="160" w:name="_Ref327097900"/>
      <w:r w:rsidRPr="00D74200">
        <w:rPr>
          <w:rFonts w:ascii="Arial" w:hAnsi="Arial" w:cs="Arial"/>
          <w:b/>
          <w:sz w:val="22"/>
          <w:szCs w:val="22"/>
          <w:lang w:val="en-ZA"/>
        </w:rPr>
        <w:t>Termination for Cause</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r w:rsidR="00DB5CA2" w:rsidRPr="00D74200">
        <w:rPr>
          <w:rFonts w:ascii="Arial" w:hAnsi="Arial" w:cs="Arial"/>
          <w:b/>
          <w:sz w:val="22"/>
          <w:szCs w:val="22"/>
          <w:lang w:val="en-ZA"/>
        </w:rPr>
        <w:fldChar w:fldCharType="begin"/>
      </w:r>
      <w:r w:rsidR="00D5064B" w:rsidRPr="00D74200">
        <w:rPr>
          <w:rFonts w:ascii="Arial" w:hAnsi="Arial" w:cs="Arial"/>
          <w:sz w:val="22"/>
          <w:szCs w:val="22"/>
        </w:rPr>
        <w:instrText xml:space="preserve"> TC "</w:instrText>
      </w:r>
      <w:bookmarkStart w:id="161" w:name="_Toc327100066"/>
      <w:bookmarkStart w:id="162" w:name="_Toc334619093"/>
      <w:bookmarkStart w:id="163" w:name="_Toc346285980"/>
      <w:r w:rsidR="00B63386" w:rsidRPr="00D74200">
        <w:rPr>
          <w:rFonts w:ascii="Arial" w:hAnsi="Arial" w:cs="Arial"/>
          <w:b/>
          <w:sz w:val="22"/>
          <w:szCs w:val="22"/>
          <w:lang w:val="en-ZA"/>
        </w:rPr>
        <w:instrText>1</w:instrText>
      </w:r>
      <w:r w:rsidR="00E67DC2">
        <w:rPr>
          <w:rFonts w:ascii="Arial" w:hAnsi="Arial" w:cs="Arial"/>
          <w:b/>
          <w:sz w:val="22"/>
          <w:szCs w:val="22"/>
          <w:lang w:val="en-ZA"/>
        </w:rPr>
        <w:instrText>6</w:instrText>
      </w:r>
      <w:r w:rsidR="00D5064B" w:rsidRPr="00D74200">
        <w:rPr>
          <w:rFonts w:ascii="Arial" w:hAnsi="Arial" w:cs="Arial"/>
          <w:b/>
          <w:sz w:val="22"/>
          <w:szCs w:val="22"/>
          <w:lang w:val="en-ZA"/>
        </w:rPr>
        <w:instrText>.1.   Termination for Cause</w:instrText>
      </w:r>
      <w:bookmarkEnd w:id="161"/>
      <w:bookmarkEnd w:id="162"/>
      <w:bookmarkEnd w:id="163"/>
      <w:r w:rsidR="00D5064B" w:rsidRPr="00D74200">
        <w:rPr>
          <w:rFonts w:ascii="Arial" w:hAnsi="Arial" w:cs="Arial"/>
          <w:sz w:val="22"/>
          <w:szCs w:val="22"/>
        </w:rPr>
        <w:instrText xml:space="preserve">" \f C \l "2" </w:instrText>
      </w:r>
      <w:r w:rsidR="00DB5CA2" w:rsidRPr="00D74200">
        <w:rPr>
          <w:rFonts w:ascii="Arial" w:hAnsi="Arial" w:cs="Arial"/>
          <w:b/>
          <w:sz w:val="22"/>
          <w:szCs w:val="22"/>
          <w:lang w:val="en-ZA"/>
        </w:rPr>
        <w:fldChar w:fldCharType="end"/>
      </w:r>
    </w:p>
    <w:p w:rsidR="00E3207B" w:rsidRPr="000C4B25" w:rsidRDefault="00E3207B" w:rsidP="00FA6A69">
      <w:pPr>
        <w:pStyle w:val="ListParagraph"/>
        <w:tabs>
          <w:tab w:val="left" w:pos="1276"/>
        </w:tabs>
        <w:spacing w:line="360" w:lineRule="auto"/>
        <w:ind w:left="0"/>
        <w:jc w:val="both"/>
        <w:rPr>
          <w:rFonts w:ascii="Arial" w:hAnsi="Arial" w:cs="Arial"/>
          <w:sz w:val="22"/>
          <w:szCs w:val="22"/>
          <w:lang w:val="en-ZA"/>
        </w:rPr>
      </w:pPr>
      <w:bookmarkStart w:id="164" w:name="_Ref97595823"/>
    </w:p>
    <w:p w:rsidR="00DB5CA2" w:rsidRPr="000C4B25" w:rsidRDefault="00E3207B" w:rsidP="00FA6A69">
      <w:pPr>
        <w:pStyle w:val="ListParagraph"/>
        <w:numPr>
          <w:ilvl w:val="2"/>
          <w:numId w:val="41"/>
        </w:numPr>
        <w:spacing w:line="360" w:lineRule="auto"/>
        <w:ind w:left="1560" w:hanging="851"/>
        <w:jc w:val="both"/>
        <w:rPr>
          <w:rFonts w:ascii="Arial" w:hAnsi="Arial" w:cs="Arial"/>
          <w:sz w:val="22"/>
          <w:szCs w:val="22"/>
          <w:lang w:val="en-ZA"/>
        </w:rPr>
      </w:pPr>
      <w:r w:rsidRPr="000C4B25">
        <w:rPr>
          <w:rFonts w:ascii="Arial" w:hAnsi="Arial" w:cs="Arial"/>
          <w:sz w:val="22"/>
          <w:szCs w:val="22"/>
          <w:lang w:val="en-ZA"/>
        </w:rPr>
        <w:t xml:space="preserve">SARS may, by giving </w:t>
      </w:r>
      <w:r w:rsidR="00A56AA3" w:rsidRPr="000C4B25">
        <w:rPr>
          <w:rFonts w:ascii="Arial" w:hAnsi="Arial" w:cs="Arial"/>
          <w:sz w:val="22"/>
          <w:szCs w:val="22"/>
          <w:lang w:val="en-ZA"/>
        </w:rPr>
        <w:t xml:space="preserve">written </w:t>
      </w:r>
      <w:r w:rsidRPr="000C4B25">
        <w:rPr>
          <w:rFonts w:ascii="Arial" w:hAnsi="Arial" w:cs="Arial"/>
          <w:sz w:val="22"/>
          <w:szCs w:val="22"/>
          <w:lang w:val="en-ZA"/>
        </w:rPr>
        <w:t xml:space="preserve">notice to </w:t>
      </w:r>
      <w:r w:rsidR="00D40027" w:rsidRPr="000C4B25">
        <w:rPr>
          <w:rFonts w:ascii="Arial" w:hAnsi="Arial" w:cs="Arial"/>
          <w:sz w:val="22"/>
          <w:szCs w:val="22"/>
        </w:rPr>
        <w:t>the Service Provider</w:t>
      </w:r>
      <w:r w:rsidRPr="000C4B25">
        <w:rPr>
          <w:rFonts w:ascii="Arial" w:hAnsi="Arial" w:cs="Arial"/>
          <w:sz w:val="22"/>
          <w:szCs w:val="22"/>
          <w:lang w:val="en-ZA"/>
        </w:rPr>
        <w:t xml:space="preserve">, terminate this Agreement, in whole or in part, as of a date set out in the notice of termination, in the event that </w:t>
      </w:r>
      <w:r w:rsidR="00D40027" w:rsidRPr="000C4B25">
        <w:rPr>
          <w:rFonts w:ascii="Arial" w:hAnsi="Arial" w:cs="Arial"/>
          <w:sz w:val="22"/>
          <w:szCs w:val="22"/>
        </w:rPr>
        <w:t>the Service Provider</w:t>
      </w:r>
      <w:r w:rsidRPr="000C4B25">
        <w:rPr>
          <w:rFonts w:ascii="Arial" w:hAnsi="Arial" w:cs="Arial"/>
          <w:sz w:val="22"/>
          <w:szCs w:val="22"/>
          <w:lang w:val="en-ZA"/>
        </w:rPr>
        <w:t xml:space="preserve">:  </w:t>
      </w:r>
      <w:bookmarkEnd w:id="164"/>
    </w:p>
    <w:p w:rsidR="00E3207B" w:rsidRPr="000C4B25" w:rsidRDefault="00E3207B" w:rsidP="00FA6A69">
      <w:pPr>
        <w:pStyle w:val="ListParagraph"/>
        <w:tabs>
          <w:tab w:val="left" w:pos="1276"/>
        </w:tabs>
        <w:spacing w:line="360" w:lineRule="auto"/>
        <w:ind w:left="2127"/>
        <w:jc w:val="both"/>
        <w:rPr>
          <w:rFonts w:ascii="Arial" w:hAnsi="Arial" w:cs="Arial"/>
          <w:sz w:val="22"/>
          <w:szCs w:val="22"/>
          <w:lang w:val="en-ZA"/>
        </w:rPr>
      </w:pPr>
    </w:p>
    <w:p w:rsidR="00DB5CA2" w:rsidRPr="000C4B25" w:rsidRDefault="00E3207B" w:rsidP="00FA6A69">
      <w:pPr>
        <w:pStyle w:val="ListParagraph"/>
        <w:numPr>
          <w:ilvl w:val="3"/>
          <w:numId w:val="41"/>
        </w:numPr>
        <w:spacing w:line="360" w:lineRule="auto"/>
        <w:ind w:left="2835" w:hanging="1275"/>
        <w:jc w:val="both"/>
        <w:rPr>
          <w:rFonts w:ascii="Arial" w:hAnsi="Arial" w:cs="Arial"/>
          <w:sz w:val="22"/>
          <w:szCs w:val="22"/>
          <w:lang w:val="en-ZA"/>
        </w:rPr>
      </w:pPr>
      <w:r w:rsidRPr="000C4B25">
        <w:rPr>
          <w:rFonts w:ascii="Arial" w:hAnsi="Arial" w:cs="Arial"/>
          <w:sz w:val="22"/>
          <w:szCs w:val="22"/>
          <w:lang w:val="en-ZA"/>
        </w:rPr>
        <w:t>commits a material breach of this Agreement, w</w:t>
      </w:r>
      <w:r w:rsidR="00A56AA3" w:rsidRPr="000C4B25">
        <w:rPr>
          <w:rFonts w:ascii="Arial" w:hAnsi="Arial" w:cs="Arial"/>
          <w:sz w:val="22"/>
          <w:szCs w:val="22"/>
          <w:lang w:val="en-ZA"/>
        </w:rPr>
        <w:t>hich breach is not cured within t</w:t>
      </w:r>
      <w:r w:rsidR="00FB7FC9" w:rsidRPr="000C4B25">
        <w:rPr>
          <w:rFonts w:ascii="Arial" w:hAnsi="Arial" w:cs="Arial"/>
          <w:sz w:val="22"/>
          <w:szCs w:val="22"/>
          <w:lang w:val="en-ZA"/>
        </w:rPr>
        <w:t>en</w:t>
      </w:r>
      <w:r w:rsidR="00A56AA3" w:rsidRPr="000C4B25">
        <w:rPr>
          <w:rFonts w:ascii="Arial" w:hAnsi="Arial" w:cs="Arial"/>
          <w:sz w:val="22"/>
          <w:szCs w:val="22"/>
          <w:lang w:val="en-ZA"/>
        </w:rPr>
        <w:t xml:space="preserve"> (</w:t>
      </w:r>
      <w:r w:rsidR="00FB7FC9" w:rsidRPr="000C4B25">
        <w:rPr>
          <w:rFonts w:ascii="Arial" w:hAnsi="Arial" w:cs="Arial"/>
          <w:sz w:val="22"/>
          <w:szCs w:val="22"/>
          <w:lang w:val="en-ZA"/>
        </w:rPr>
        <w:t>10</w:t>
      </w:r>
      <w:r w:rsidR="00A56AA3" w:rsidRPr="000C4B25">
        <w:rPr>
          <w:rFonts w:ascii="Arial" w:hAnsi="Arial" w:cs="Arial"/>
          <w:sz w:val="22"/>
          <w:szCs w:val="22"/>
          <w:lang w:val="en-ZA"/>
        </w:rPr>
        <w:t>)</w:t>
      </w:r>
      <w:r w:rsidR="003757AA" w:rsidRPr="000C4B25">
        <w:rPr>
          <w:rFonts w:ascii="Arial" w:hAnsi="Arial" w:cs="Arial"/>
          <w:sz w:val="22"/>
          <w:szCs w:val="22"/>
          <w:lang w:val="en-ZA"/>
        </w:rPr>
        <w:t xml:space="preserve"> </w:t>
      </w:r>
      <w:r w:rsidR="00A56AA3" w:rsidRPr="000C4B25">
        <w:rPr>
          <w:rFonts w:ascii="Arial" w:hAnsi="Arial" w:cs="Arial"/>
          <w:sz w:val="22"/>
          <w:szCs w:val="22"/>
          <w:lang w:val="en-ZA"/>
        </w:rPr>
        <w:t xml:space="preserve">calendar </w:t>
      </w:r>
      <w:r w:rsidRPr="000C4B25">
        <w:rPr>
          <w:rFonts w:ascii="Arial" w:hAnsi="Arial" w:cs="Arial"/>
          <w:sz w:val="22"/>
          <w:szCs w:val="22"/>
          <w:lang w:val="en-ZA"/>
        </w:rPr>
        <w:t xml:space="preserve">days after notice of breach from SARS to </w:t>
      </w:r>
      <w:r w:rsidR="00D40027" w:rsidRPr="000C4B25">
        <w:rPr>
          <w:rFonts w:ascii="Arial" w:hAnsi="Arial" w:cs="Arial"/>
          <w:sz w:val="22"/>
          <w:szCs w:val="22"/>
        </w:rPr>
        <w:t>the Service Provider</w:t>
      </w:r>
      <w:r w:rsidRPr="000C4B25">
        <w:rPr>
          <w:rFonts w:ascii="Arial" w:hAnsi="Arial" w:cs="Arial"/>
          <w:sz w:val="22"/>
          <w:szCs w:val="22"/>
          <w:lang w:val="en-ZA"/>
        </w:rPr>
        <w:t xml:space="preserve">; </w:t>
      </w:r>
    </w:p>
    <w:p w:rsidR="003A3CE7" w:rsidRPr="000C4B25" w:rsidRDefault="003A3CE7" w:rsidP="00FA6A69">
      <w:pPr>
        <w:pStyle w:val="ListParagraph"/>
        <w:spacing w:line="360" w:lineRule="auto"/>
        <w:ind w:left="2835" w:hanging="1275"/>
        <w:jc w:val="both"/>
        <w:rPr>
          <w:rFonts w:ascii="Arial" w:hAnsi="Arial" w:cs="Arial"/>
          <w:sz w:val="22"/>
          <w:szCs w:val="22"/>
          <w:lang w:val="en-ZA"/>
        </w:rPr>
      </w:pPr>
    </w:p>
    <w:p w:rsidR="00DB5CA2" w:rsidRPr="000C4B25" w:rsidRDefault="00E3207B" w:rsidP="00FA6A69">
      <w:pPr>
        <w:pStyle w:val="ListParagraph"/>
        <w:numPr>
          <w:ilvl w:val="3"/>
          <w:numId w:val="41"/>
        </w:numPr>
        <w:spacing w:line="360" w:lineRule="auto"/>
        <w:ind w:left="2835" w:hanging="1275"/>
        <w:jc w:val="both"/>
        <w:rPr>
          <w:rFonts w:ascii="Arial" w:hAnsi="Arial" w:cs="Arial"/>
          <w:sz w:val="22"/>
          <w:szCs w:val="22"/>
          <w:lang w:val="en-ZA"/>
        </w:rPr>
      </w:pPr>
      <w:r w:rsidRPr="000C4B25">
        <w:rPr>
          <w:rFonts w:ascii="Arial" w:hAnsi="Arial" w:cs="Arial"/>
          <w:sz w:val="22"/>
          <w:szCs w:val="22"/>
          <w:lang w:val="en-ZA"/>
        </w:rPr>
        <w:t xml:space="preserve">commits a material breach of this Agreement that is not capable of being cured within </w:t>
      </w:r>
      <w:r w:rsidR="00FB7FC9" w:rsidRPr="000C4B25">
        <w:rPr>
          <w:rFonts w:ascii="Arial" w:hAnsi="Arial" w:cs="Arial"/>
          <w:sz w:val="22"/>
          <w:szCs w:val="22"/>
          <w:lang w:val="en-ZA"/>
        </w:rPr>
        <w:t>ten</w:t>
      </w:r>
      <w:r w:rsidR="00A56AA3" w:rsidRPr="000C4B25">
        <w:rPr>
          <w:rFonts w:ascii="Arial" w:hAnsi="Arial" w:cs="Arial"/>
          <w:sz w:val="22"/>
          <w:szCs w:val="22"/>
          <w:lang w:val="en-ZA"/>
        </w:rPr>
        <w:t xml:space="preserve"> (</w:t>
      </w:r>
      <w:r w:rsidR="00FB7FC9" w:rsidRPr="000C4B25">
        <w:rPr>
          <w:rFonts w:ascii="Arial" w:hAnsi="Arial" w:cs="Arial"/>
          <w:sz w:val="22"/>
          <w:szCs w:val="22"/>
          <w:lang w:val="en-ZA"/>
        </w:rPr>
        <w:t>10</w:t>
      </w:r>
      <w:r w:rsidR="00A56AA3" w:rsidRPr="000C4B25">
        <w:rPr>
          <w:rFonts w:ascii="Arial" w:hAnsi="Arial" w:cs="Arial"/>
          <w:sz w:val="22"/>
          <w:szCs w:val="22"/>
          <w:lang w:val="en-ZA"/>
        </w:rPr>
        <w:t xml:space="preserve">) calendar </w:t>
      </w:r>
      <w:r w:rsidRPr="000C4B25">
        <w:rPr>
          <w:rFonts w:ascii="Arial" w:hAnsi="Arial" w:cs="Arial"/>
          <w:sz w:val="22"/>
          <w:szCs w:val="22"/>
          <w:lang w:val="en-ZA"/>
        </w:rPr>
        <w:t xml:space="preserve">days; </w:t>
      </w:r>
    </w:p>
    <w:p w:rsidR="003A3CE7" w:rsidRPr="000C4B25" w:rsidRDefault="003A3CE7" w:rsidP="00FA6A69">
      <w:pPr>
        <w:pStyle w:val="ListParagraph"/>
        <w:spacing w:line="360" w:lineRule="auto"/>
        <w:jc w:val="both"/>
        <w:rPr>
          <w:rFonts w:ascii="Arial" w:hAnsi="Arial" w:cs="Arial"/>
          <w:sz w:val="22"/>
          <w:szCs w:val="22"/>
        </w:rPr>
      </w:pPr>
    </w:p>
    <w:p w:rsidR="00DB5CA2" w:rsidRPr="005067FC" w:rsidRDefault="00AF7F5C" w:rsidP="00FA6A69">
      <w:pPr>
        <w:pStyle w:val="ListParagraph"/>
        <w:numPr>
          <w:ilvl w:val="3"/>
          <w:numId w:val="41"/>
        </w:numPr>
        <w:spacing w:line="360" w:lineRule="auto"/>
        <w:ind w:left="2835" w:hanging="1275"/>
        <w:jc w:val="both"/>
        <w:rPr>
          <w:rFonts w:ascii="Arial" w:hAnsi="Arial" w:cs="Arial"/>
          <w:sz w:val="22"/>
          <w:szCs w:val="22"/>
          <w:lang w:val="en-ZA"/>
        </w:rPr>
      </w:pPr>
      <w:bookmarkStart w:id="165" w:name="_Ref346286340"/>
      <w:proofErr w:type="gramStart"/>
      <w:r w:rsidRPr="005067FC">
        <w:rPr>
          <w:rFonts w:ascii="Arial" w:hAnsi="Arial" w:cs="Arial"/>
          <w:sz w:val="22"/>
          <w:szCs w:val="22"/>
        </w:rPr>
        <w:t>fails</w:t>
      </w:r>
      <w:proofErr w:type="gramEnd"/>
      <w:r w:rsidRPr="005067FC">
        <w:rPr>
          <w:rFonts w:ascii="Arial" w:hAnsi="Arial" w:cs="Arial"/>
          <w:sz w:val="22"/>
          <w:szCs w:val="22"/>
        </w:rPr>
        <w:t xml:space="preserve"> to meet the </w:t>
      </w:r>
      <w:r w:rsidR="00A4031E" w:rsidRPr="00FA6A69">
        <w:rPr>
          <w:rFonts w:ascii="Arial" w:hAnsi="Arial" w:cs="Arial"/>
          <w:sz w:val="22"/>
          <w:szCs w:val="22"/>
        </w:rPr>
        <w:t>prescribed s</w:t>
      </w:r>
      <w:r w:rsidRPr="005067FC">
        <w:rPr>
          <w:rFonts w:ascii="Arial" w:hAnsi="Arial" w:cs="Arial"/>
          <w:sz w:val="22"/>
          <w:szCs w:val="22"/>
        </w:rPr>
        <w:t xml:space="preserve">ervice </w:t>
      </w:r>
      <w:r w:rsidR="00A4031E" w:rsidRPr="00FA6A69">
        <w:rPr>
          <w:rFonts w:ascii="Arial" w:hAnsi="Arial" w:cs="Arial"/>
          <w:sz w:val="22"/>
          <w:szCs w:val="22"/>
        </w:rPr>
        <w:t>l</w:t>
      </w:r>
      <w:r w:rsidRPr="005067FC">
        <w:rPr>
          <w:rFonts w:ascii="Arial" w:hAnsi="Arial" w:cs="Arial"/>
          <w:sz w:val="22"/>
          <w:szCs w:val="22"/>
        </w:rPr>
        <w:t>evel</w:t>
      </w:r>
      <w:r w:rsidR="00A4031E" w:rsidRPr="00FA6A69">
        <w:rPr>
          <w:rFonts w:ascii="Arial" w:hAnsi="Arial" w:cs="Arial"/>
          <w:sz w:val="22"/>
          <w:szCs w:val="22"/>
        </w:rPr>
        <w:t>s</w:t>
      </w:r>
      <w:r w:rsidRPr="005067FC">
        <w:rPr>
          <w:rFonts w:ascii="Arial" w:hAnsi="Arial" w:cs="Arial"/>
          <w:sz w:val="22"/>
          <w:szCs w:val="22"/>
        </w:rPr>
        <w:t xml:space="preserve"> </w:t>
      </w:r>
      <w:r w:rsidR="005067FC">
        <w:rPr>
          <w:rFonts w:ascii="Arial" w:hAnsi="Arial" w:cs="Arial"/>
          <w:sz w:val="22"/>
          <w:szCs w:val="22"/>
        </w:rPr>
        <w:t xml:space="preserve">on </w:t>
      </w:r>
      <w:r w:rsidRPr="005067FC">
        <w:rPr>
          <w:rFonts w:ascii="Arial" w:hAnsi="Arial" w:cs="Arial"/>
          <w:sz w:val="22"/>
          <w:szCs w:val="22"/>
        </w:rPr>
        <w:t xml:space="preserve">3 (three) </w:t>
      </w:r>
      <w:r w:rsidR="005067FC">
        <w:rPr>
          <w:rFonts w:ascii="Arial" w:hAnsi="Arial" w:cs="Arial"/>
          <w:sz w:val="22"/>
          <w:szCs w:val="22"/>
        </w:rPr>
        <w:t>occasions during</w:t>
      </w:r>
      <w:r w:rsidR="005067FC" w:rsidRPr="00FA6A69">
        <w:rPr>
          <w:rFonts w:ascii="Arial" w:hAnsi="Arial" w:cs="Arial"/>
          <w:sz w:val="22"/>
          <w:szCs w:val="22"/>
        </w:rPr>
        <w:t xml:space="preserve"> the same</w:t>
      </w:r>
      <w:r w:rsidRPr="005067FC">
        <w:rPr>
          <w:rFonts w:ascii="Arial" w:hAnsi="Arial" w:cs="Arial"/>
          <w:sz w:val="22"/>
          <w:szCs w:val="22"/>
        </w:rPr>
        <w:t xml:space="preserve"> month, or if </w:t>
      </w:r>
      <w:r w:rsidR="00D40027" w:rsidRPr="005067FC">
        <w:rPr>
          <w:rFonts w:ascii="Arial" w:hAnsi="Arial" w:cs="Arial"/>
          <w:sz w:val="22"/>
          <w:szCs w:val="22"/>
        </w:rPr>
        <w:t xml:space="preserve">the Service Provider </w:t>
      </w:r>
      <w:r w:rsidRPr="005067FC">
        <w:rPr>
          <w:rFonts w:ascii="Arial" w:hAnsi="Arial" w:cs="Arial"/>
          <w:sz w:val="22"/>
          <w:szCs w:val="22"/>
        </w:rPr>
        <w:t xml:space="preserve">fails to meet the </w:t>
      </w:r>
      <w:r w:rsidR="005067FC" w:rsidRPr="00FA6A69">
        <w:rPr>
          <w:rFonts w:ascii="Arial" w:hAnsi="Arial" w:cs="Arial"/>
          <w:sz w:val="22"/>
          <w:szCs w:val="22"/>
        </w:rPr>
        <w:t>prescribed</w:t>
      </w:r>
      <w:r w:rsidRPr="005067FC">
        <w:rPr>
          <w:rFonts w:ascii="Arial" w:hAnsi="Arial" w:cs="Arial"/>
          <w:sz w:val="22"/>
          <w:szCs w:val="22"/>
        </w:rPr>
        <w:t xml:space="preserve"> </w:t>
      </w:r>
      <w:r w:rsidR="005067FC" w:rsidRPr="00FA6A69">
        <w:rPr>
          <w:rFonts w:ascii="Arial" w:hAnsi="Arial" w:cs="Arial"/>
          <w:sz w:val="22"/>
          <w:szCs w:val="22"/>
        </w:rPr>
        <w:t>s</w:t>
      </w:r>
      <w:r w:rsidRPr="005067FC">
        <w:rPr>
          <w:rFonts w:ascii="Arial" w:hAnsi="Arial" w:cs="Arial"/>
          <w:sz w:val="22"/>
          <w:szCs w:val="22"/>
        </w:rPr>
        <w:t>ervice Level</w:t>
      </w:r>
      <w:r w:rsidR="005067FC" w:rsidRPr="00FA6A69">
        <w:rPr>
          <w:rFonts w:ascii="Arial" w:hAnsi="Arial" w:cs="Arial"/>
          <w:sz w:val="22"/>
          <w:szCs w:val="22"/>
        </w:rPr>
        <w:t>s</w:t>
      </w:r>
      <w:r w:rsidRPr="005067FC">
        <w:rPr>
          <w:rFonts w:ascii="Arial" w:hAnsi="Arial" w:cs="Arial"/>
          <w:sz w:val="22"/>
          <w:szCs w:val="22"/>
        </w:rPr>
        <w:t xml:space="preserve">  </w:t>
      </w:r>
      <w:r w:rsidR="005067FC">
        <w:rPr>
          <w:rFonts w:ascii="Arial" w:hAnsi="Arial" w:cs="Arial"/>
          <w:sz w:val="22"/>
          <w:szCs w:val="22"/>
        </w:rPr>
        <w:t xml:space="preserve">on </w:t>
      </w:r>
      <w:r w:rsidRPr="005067FC">
        <w:rPr>
          <w:rFonts w:ascii="Arial" w:hAnsi="Arial" w:cs="Arial"/>
          <w:sz w:val="22"/>
          <w:szCs w:val="22"/>
        </w:rPr>
        <w:t xml:space="preserve">4 (four) </w:t>
      </w:r>
      <w:r w:rsidR="005067FC">
        <w:rPr>
          <w:rFonts w:ascii="Arial" w:hAnsi="Arial" w:cs="Arial"/>
          <w:sz w:val="22"/>
          <w:szCs w:val="22"/>
        </w:rPr>
        <w:t>different occasions</w:t>
      </w:r>
      <w:r w:rsidR="005067FC" w:rsidRPr="00FA6A69">
        <w:rPr>
          <w:rFonts w:ascii="Arial" w:hAnsi="Arial" w:cs="Arial"/>
          <w:sz w:val="22"/>
          <w:szCs w:val="22"/>
        </w:rPr>
        <w:t xml:space="preserve"> within </w:t>
      </w:r>
      <w:r w:rsidRPr="005067FC">
        <w:rPr>
          <w:rFonts w:ascii="Arial" w:hAnsi="Arial" w:cs="Arial"/>
          <w:sz w:val="22"/>
          <w:szCs w:val="22"/>
        </w:rPr>
        <w:t xml:space="preserve">any consecutive </w:t>
      </w:r>
      <w:r w:rsidR="005067FC" w:rsidRPr="00FA6A69">
        <w:rPr>
          <w:rFonts w:ascii="Arial" w:hAnsi="Arial" w:cs="Arial"/>
          <w:sz w:val="22"/>
          <w:szCs w:val="22"/>
        </w:rPr>
        <w:t>3 (three)</w:t>
      </w:r>
      <w:r w:rsidRPr="005067FC">
        <w:rPr>
          <w:rFonts w:ascii="Arial" w:hAnsi="Arial" w:cs="Arial"/>
          <w:sz w:val="22"/>
          <w:szCs w:val="22"/>
        </w:rPr>
        <w:t xml:space="preserve"> () month period.</w:t>
      </w:r>
      <w:bookmarkEnd w:id="165"/>
    </w:p>
    <w:p w:rsidR="003A3CE7" w:rsidRPr="00FA6A69" w:rsidRDefault="003A3CE7" w:rsidP="00FA6A69">
      <w:pPr>
        <w:pStyle w:val="ListParagraph"/>
        <w:spacing w:line="360" w:lineRule="auto"/>
        <w:jc w:val="both"/>
        <w:rPr>
          <w:rFonts w:ascii="Arial" w:hAnsi="Arial" w:cs="Arial"/>
          <w:sz w:val="22"/>
          <w:szCs w:val="22"/>
          <w:highlight w:val="yellow"/>
          <w:lang w:val="en-ZA"/>
        </w:rPr>
      </w:pPr>
    </w:p>
    <w:p w:rsidR="00E25633" w:rsidRPr="000C4B25" w:rsidRDefault="00E25633" w:rsidP="00FA6A69">
      <w:pPr>
        <w:pStyle w:val="ListParagraph"/>
        <w:spacing w:line="360" w:lineRule="auto"/>
        <w:ind w:left="2835"/>
        <w:jc w:val="both"/>
        <w:rPr>
          <w:rFonts w:ascii="Arial" w:hAnsi="Arial" w:cs="Arial"/>
          <w:sz w:val="22"/>
          <w:szCs w:val="22"/>
          <w:lang w:val="en-ZA"/>
        </w:rPr>
      </w:pPr>
    </w:p>
    <w:p w:rsidR="00DB5CA2" w:rsidRPr="00367661" w:rsidRDefault="00E3207B" w:rsidP="00FA6A69">
      <w:pPr>
        <w:pStyle w:val="ListParagraph"/>
        <w:numPr>
          <w:ilvl w:val="2"/>
          <w:numId w:val="41"/>
        </w:numPr>
        <w:spacing w:line="360" w:lineRule="auto"/>
        <w:ind w:left="1560" w:hanging="851"/>
        <w:jc w:val="both"/>
        <w:rPr>
          <w:rFonts w:ascii="Arial" w:hAnsi="Arial" w:cs="Arial"/>
          <w:sz w:val="22"/>
          <w:szCs w:val="22"/>
          <w:lang w:val="en-ZA"/>
        </w:rPr>
      </w:pPr>
      <w:r w:rsidRPr="000C4B25">
        <w:rPr>
          <w:rFonts w:ascii="Arial" w:hAnsi="Arial" w:cs="Arial"/>
          <w:sz w:val="22"/>
          <w:szCs w:val="22"/>
          <w:lang w:val="en-ZA"/>
        </w:rPr>
        <w:t xml:space="preserve">Without limiting the generality of the foregoing, SARS may terminate this Agreement, by giving notice to </w:t>
      </w:r>
      <w:r w:rsidR="00D40027" w:rsidRPr="000C4B25">
        <w:rPr>
          <w:rFonts w:ascii="Arial" w:hAnsi="Arial" w:cs="Arial"/>
          <w:sz w:val="22"/>
          <w:szCs w:val="22"/>
        </w:rPr>
        <w:t>the Service Provider</w:t>
      </w:r>
      <w:r w:rsidRPr="000C4B25">
        <w:rPr>
          <w:rFonts w:ascii="Arial" w:hAnsi="Arial" w:cs="Arial"/>
          <w:sz w:val="22"/>
          <w:szCs w:val="22"/>
          <w:lang w:val="en-ZA"/>
        </w:rPr>
        <w:t xml:space="preserve">, if </w:t>
      </w:r>
      <w:r w:rsidR="00D40027" w:rsidRPr="000C4B25">
        <w:rPr>
          <w:rFonts w:ascii="Arial" w:hAnsi="Arial" w:cs="Arial"/>
          <w:sz w:val="22"/>
          <w:szCs w:val="22"/>
        </w:rPr>
        <w:t xml:space="preserve">the Service Provider </w:t>
      </w:r>
      <w:r w:rsidRPr="000C4B25">
        <w:rPr>
          <w:rFonts w:ascii="Arial" w:hAnsi="Arial" w:cs="Arial"/>
          <w:sz w:val="22"/>
          <w:szCs w:val="22"/>
          <w:lang w:val="en-ZA"/>
        </w:rPr>
        <w:t xml:space="preserve">fails to comply with </w:t>
      </w:r>
      <w:r w:rsidRPr="00367661">
        <w:rPr>
          <w:rFonts w:ascii="Arial" w:hAnsi="Arial" w:cs="Arial"/>
          <w:b/>
          <w:sz w:val="22"/>
          <w:szCs w:val="22"/>
          <w:lang w:val="en-ZA"/>
        </w:rPr>
        <w:t xml:space="preserve">Clauses </w:t>
      </w:r>
      <w:r w:rsidR="005355E0" w:rsidRPr="00367661">
        <w:rPr>
          <w:rFonts w:ascii="Arial" w:hAnsi="Arial" w:cs="Arial"/>
          <w:b/>
          <w:sz w:val="22"/>
          <w:szCs w:val="22"/>
          <w:lang w:val="en-ZA"/>
        </w:rPr>
        <w:fldChar w:fldCharType="begin"/>
      </w:r>
      <w:r w:rsidR="005355E0" w:rsidRPr="00367661">
        <w:rPr>
          <w:rFonts w:ascii="Arial" w:hAnsi="Arial" w:cs="Arial"/>
          <w:b/>
          <w:sz w:val="22"/>
          <w:szCs w:val="22"/>
          <w:lang w:val="en-ZA"/>
        </w:rPr>
        <w:instrText xml:space="preserve"> REF _Ref346188134 \r \h </w:instrText>
      </w:r>
      <w:r w:rsidR="00367661">
        <w:rPr>
          <w:rFonts w:ascii="Arial" w:hAnsi="Arial" w:cs="Arial"/>
          <w:b/>
          <w:sz w:val="22"/>
          <w:szCs w:val="22"/>
          <w:lang w:val="en-ZA"/>
        </w:rPr>
        <w:instrText xml:space="preserve"> \* MERGEFORMAT </w:instrText>
      </w:r>
      <w:r w:rsidR="005355E0" w:rsidRPr="00367661">
        <w:rPr>
          <w:rFonts w:ascii="Arial" w:hAnsi="Arial" w:cs="Arial"/>
          <w:b/>
          <w:sz w:val="22"/>
          <w:szCs w:val="22"/>
          <w:lang w:val="en-ZA"/>
        </w:rPr>
      </w:r>
      <w:r w:rsidR="005355E0" w:rsidRPr="00367661">
        <w:rPr>
          <w:rFonts w:ascii="Arial" w:hAnsi="Arial" w:cs="Arial"/>
          <w:b/>
          <w:sz w:val="22"/>
          <w:szCs w:val="22"/>
          <w:lang w:val="en-ZA"/>
        </w:rPr>
        <w:fldChar w:fldCharType="separate"/>
      </w:r>
      <w:r w:rsidR="005355E0" w:rsidRPr="00367661">
        <w:rPr>
          <w:rFonts w:ascii="Arial" w:hAnsi="Arial" w:cs="Arial"/>
          <w:b/>
          <w:sz w:val="22"/>
          <w:szCs w:val="22"/>
          <w:lang w:val="en-ZA"/>
        </w:rPr>
        <w:t>4</w:t>
      </w:r>
      <w:r w:rsidR="005355E0" w:rsidRPr="00367661">
        <w:rPr>
          <w:rFonts w:ascii="Arial" w:hAnsi="Arial" w:cs="Arial"/>
          <w:b/>
          <w:sz w:val="22"/>
          <w:szCs w:val="22"/>
          <w:lang w:val="en-ZA"/>
        </w:rPr>
        <w:fldChar w:fldCharType="end"/>
      </w:r>
      <w:r w:rsidR="00DA16E3" w:rsidRPr="00367661">
        <w:rPr>
          <w:rFonts w:ascii="Arial" w:hAnsi="Arial" w:cs="Arial"/>
          <w:b/>
          <w:sz w:val="22"/>
          <w:szCs w:val="22"/>
          <w:lang w:val="en-ZA"/>
        </w:rPr>
        <w:t xml:space="preserve">; </w:t>
      </w:r>
      <w:r w:rsidR="005355E0" w:rsidRPr="00367661">
        <w:rPr>
          <w:rFonts w:ascii="Arial" w:hAnsi="Arial" w:cs="Arial"/>
          <w:b/>
          <w:sz w:val="22"/>
          <w:szCs w:val="22"/>
          <w:lang w:val="en-ZA"/>
        </w:rPr>
        <w:fldChar w:fldCharType="begin"/>
      </w:r>
      <w:r w:rsidR="005355E0" w:rsidRPr="00367661">
        <w:rPr>
          <w:rFonts w:ascii="Arial" w:hAnsi="Arial" w:cs="Arial"/>
          <w:b/>
          <w:sz w:val="22"/>
          <w:szCs w:val="22"/>
          <w:lang w:val="en-ZA"/>
        </w:rPr>
        <w:instrText xml:space="preserve"> REF _Ref346190559 \r \h </w:instrText>
      </w:r>
      <w:r w:rsidR="00367661">
        <w:rPr>
          <w:rFonts w:ascii="Arial" w:hAnsi="Arial" w:cs="Arial"/>
          <w:b/>
          <w:sz w:val="22"/>
          <w:szCs w:val="22"/>
          <w:lang w:val="en-ZA"/>
        </w:rPr>
        <w:instrText xml:space="preserve"> \* MERGEFORMAT </w:instrText>
      </w:r>
      <w:r w:rsidR="005355E0" w:rsidRPr="00367661">
        <w:rPr>
          <w:rFonts w:ascii="Arial" w:hAnsi="Arial" w:cs="Arial"/>
          <w:b/>
          <w:sz w:val="22"/>
          <w:szCs w:val="22"/>
          <w:lang w:val="en-ZA"/>
        </w:rPr>
      </w:r>
      <w:r w:rsidR="005355E0" w:rsidRPr="00367661">
        <w:rPr>
          <w:rFonts w:ascii="Arial" w:hAnsi="Arial" w:cs="Arial"/>
          <w:b/>
          <w:sz w:val="22"/>
          <w:szCs w:val="22"/>
          <w:lang w:val="en-ZA"/>
        </w:rPr>
        <w:fldChar w:fldCharType="separate"/>
      </w:r>
      <w:r w:rsidR="005355E0" w:rsidRPr="00367661">
        <w:rPr>
          <w:rFonts w:ascii="Arial" w:hAnsi="Arial" w:cs="Arial"/>
          <w:b/>
          <w:sz w:val="22"/>
          <w:szCs w:val="22"/>
          <w:lang w:val="en-ZA"/>
        </w:rPr>
        <w:t>13</w:t>
      </w:r>
      <w:r w:rsidR="005355E0" w:rsidRPr="00367661">
        <w:rPr>
          <w:rFonts w:ascii="Arial" w:hAnsi="Arial" w:cs="Arial"/>
          <w:b/>
          <w:sz w:val="22"/>
          <w:szCs w:val="22"/>
          <w:lang w:val="en-ZA"/>
        </w:rPr>
        <w:fldChar w:fldCharType="end"/>
      </w:r>
      <w:r w:rsidR="00DA16E3" w:rsidRPr="00367661">
        <w:rPr>
          <w:rFonts w:ascii="Arial" w:hAnsi="Arial" w:cs="Arial"/>
          <w:b/>
          <w:sz w:val="22"/>
          <w:szCs w:val="22"/>
          <w:lang w:val="en-ZA"/>
        </w:rPr>
        <w:t xml:space="preserve">; </w:t>
      </w:r>
      <w:r w:rsidR="005355E0" w:rsidRPr="00367661">
        <w:rPr>
          <w:rFonts w:ascii="Arial" w:hAnsi="Arial" w:cs="Arial"/>
          <w:b/>
          <w:sz w:val="22"/>
          <w:szCs w:val="22"/>
          <w:lang w:val="en-ZA"/>
        </w:rPr>
        <w:fldChar w:fldCharType="begin"/>
      </w:r>
      <w:r w:rsidR="005355E0" w:rsidRPr="00367661">
        <w:rPr>
          <w:rFonts w:ascii="Arial" w:hAnsi="Arial" w:cs="Arial"/>
          <w:b/>
          <w:sz w:val="22"/>
          <w:szCs w:val="22"/>
          <w:lang w:val="en-ZA"/>
        </w:rPr>
        <w:instrText xml:space="preserve"> REF _Ref346190581 \r \h </w:instrText>
      </w:r>
      <w:r w:rsidR="00367661">
        <w:rPr>
          <w:rFonts w:ascii="Arial" w:hAnsi="Arial" w:cs="Arial"/>
          <w:b/>
          <w:sz w:val="22"/>
          <w:szCs w:val="22"/>
          <w:lang w:val="en-ZA"/>
        </w:rPr>
        <w:instrText xml:space="preserve"> \* MERGEFORMAT </w:instrText>
      </w:r>
      <w:r w:rsidR="005355E0" w:rsidRPr="00367661">
        <w:rPr>
          <w:rFonts w:ascii="Arial" w:hAnsi="Arial" w:cs="Arial"/>
          <w:b/>
          <w:sz w:val="22"/>
          <w:szCs w:val="22"/>
          <w:lang w:val="en-ZA"/>
        </w:rPr>
      </w:r>
      <w:r w:rsidR="005355E0" w:rsidRPr="00367661">
        <w:rPr>
          <w:rFonts w:ascii="Arial" w:hAnsi="Arial" w:cs="Arial"/>
          <w:b/>
          <w:sz w:val="22"/>
          <w:szCs w:val="22"/>
          <w:lang w:val="en-ZA"/>
        </w:rPr>
        <w:fldChar w:fldCharType="separate"/>
      </w:r>
      <w:r w:rsidR="005355E0" w:rsidRPr="00367661">
        <w:rPr>
          <w:rFonts w:ascii="Arial" w:hAnsi="Arial" w:cs="Arial"/>
          <w:b/>
          <w:sz w:val="22"/>
          <w:szCs w:val="22"/>
          <w:lang w:val="en-ZA"/>
        </w:rPr>
        <w:t>20</w:t>
      </w:r>
      <w:r w:rsidR="005355E0" w:rsidRPr="00367661">
        <w:rPr>
          <w:rFonts w:ascii="Arial" w:hAnsi="Arial" w:cs="Arial"/>
          <w:b/>
          <w:sz w:val="22"/>
          <w:szCs w:val="22"/>
          <w:lang w:val="en-ZA"/>
        </w:rPr>
        <w:fldChar w:fldCharType="end"/>
      </w:r>
      <w:r w:rsidR="005355E0" w:rsidRPr="00367661">
        <w:rPr>
          <w:rFonts w:ascii="Arial" w:hAnsi="Arial" w:cs="Arial"/>
          <w:b/>
          <w:sz w:val="22"/>
          <w:szCs w:val="22"/>
          <w:lang w:val="en-ZA"/>
        </w:rPr>
        <w:t xml:space="preserve">; </w:t>
      </w:r>
      <w:r w:rsidR="005355E0" w:rsidRPr="00367661">
        <w:rPr>
          <w:rFonts w:ascii="Arial" w:hAnsi="Arial" w:cs="Arial"/>
          <w:b/>
          <w:sz w:val="22"/>
          <w:szCs w:val="22"/>
          <w:lang w:val="en-ZA"/>
        </w:rPr>
        <w:fldChar w:fldCharType="begin"/>
      </w:r>
      <w:r w:rsidR="005355E0" w:rsidRPr="00367661">
        <w:rPr>
          <w:rFonts w:ascii="Arial" w:hAnsi="Arial" w:cs="Arial"/>
          <w:b/>
          <w:sz w:val="22"/>
          <w:szCs w:val="22"/>
          <w:lang w:val="en-ZA"/>
        </w:rPr>
        <w:instrText xml:space="preserve"> REF _Ref346190595 \r \h </w:instrText>
      </w:r>
      <w:r w:rsidR="00367661">
        <w:rPr>
          <w:rFonts w:ascii="Arial" w:hAnsi="Arial" w:cs="Arial"/>
          <w:b/>
          <w:sz w:val="22"/>
          <w:szCs w:val="22"/>
          <w:lang w:val="en-ZA"/>
        </w:rPr>
        <w:instrText xml:space="preserve"> \* MERGEFORMAT </w:instrText>
      </w:r>
      <w:r w:rsidR="005355E0" w:rsidRPr="00367661">
        <w:rPr>
          <w:rFonts w:ascii="Arial" w:hAnsi="Arial" w:cs="Arial"/>
          <w:b/>
          <w:sz w:val="22"/>
          <w:szCs w:val="22"/>
          <w:lang w:val="en-ZA"/>
        </w:rPr>
      </w:r>
      <w:r w:rsidR="005355E0" w:rsidRPr="00367661">
        <w:rPr>
          <w:rFonts w:ascii="Arial" w:hAnsi="Arial" w:cs="Arial"/>
          <w:b/>
          <w:sz w:val="22"/>
          <w:szCs w:val="22"/>
          <w:lang w:val="en-ZA"/>
        </w:rPr>
        <w:fldChar w:fldCharType="separate"/>
      </w:r>
      <w:r w:rsidR="005355E0" w:rsidRPr="00367661">
        <w:rPr>
          <w:rFonts w:ascii="Arial" w:hAnsi="Arial" w:cs="Arial"/>
          <w:b/>
          <w:sz w:val="22"/>
          <w:szCs w:val="22"/>
          <w:lang w:val="en-ZA"/>
        </w:rPr>
        <w:t>21</w:t>
      </w:r>
      <w:r w:rsidR="005355E0" w:rsidRPr="00367661">
        <w:rPr>
          <w:rFonts w:ascii="Arial" w:hAnsi="Arial" w:cs="Arial"/>
          <w:b/>
          <w:sz w:val="22"/>
          <w:szCs w:val="22"/>
          <w:lang w:val="en-ZA"/>
        </w:rPr>
        <w:fldChar w:fldCharType="end"/>
      </w:r>
      <w:r w:rsidR="005355E0" w:rsidRPr="00367661">
        <w:rPr>
          <w:rFonts w:ascii="Arial" w:hAnsi="Arial" w:cs="Arial"/>
          <w:b/>
          <w:sz w:val="22"/>
          <w:szCs w:val="22"/>
          <w:lang w:val="en-ZA"/>
        </w:rPr>
        <w:t xml:space="preserve"> and </w:t>
      </w:r>
      <w:r w:rsidR="005355E0" w:rsidRPr="00367661">
        <w:rPr>
          <w:rFonts w:ascii="Arial" w:hAnsi="Arial" w:cs="Arial"/>
          <w:b/>
          <w:sz w:val="22"/>
          <w:szCs w:val="22"/>
          <w:lang w:val="en-ZA"/>
        </w:rPr>
        <w:fldChar w:fldCharType="begin"/>
      </w:r>
      <w:r w:rsidR="005355E0" w:rsidRPr="00367661">
        <w:rPr>
          <w:rFonts w:ascii="Arial" w:hAnsi="Arial" w:cs="Arial"/>
          <w:b/>
          <w:sz w:val="22"/>
          <w:szCs w:val="22"/>
          <w:lang w:val="en-ZA"/>
        </w:rPr>
        <w:instrText xml:space="preserve"> REF _Ref346190640 \r \h </w:instrText>
      </w:r>
      <w:r w:rsidR="00367661" w:rsidRPr="00367661">
        <w:rPr>
          <w:rFonts w:ascii="Arial" w:hAnsi="Arial" w:cs="Arial"/>
          <w:b/>
          <w:sz w:val="22"/>
          <w:szCs w:val="22"/>
          <w:lang w:val="en-ZA"/>
        </w:rPr>
        <w:instrText xml:space="preserve"> \* MERGEFORMAT </w:instrText>
      </w:r>
      <w:r w:rsidR="005355E0" w:rsidRPr="00367661">
        <w:rPr>
          <w:rFonts w:ascii="Arial" w:hAnsi="Arial" w:cs="Arial"/>
          <w:b/>
          <w:sz w:val="22"/>
          <w:szCs w:val="22"/>
          <w:lang w:val="en-ZA"/>
        </w:rPr>
      </w:r>
      <w:r w:rsidR="005355E0" w:rsidRPr="00367661">
        <w:rPr>
          <w:rFonts w:ascii="Arial" w:hAnsi="Arial" w:cs="Arial"/>
          <w:b/>
          <w:sz w:val="22"/>
          <w:szCs w:val="22"/>
          <w:lang w:val="en-ZA"/>
        </w:rPr>
        <w:fldChar w:fldCharType="separate"/>
      </w:r>
      <w:r w:rsidR="005355E0" w:rsidRPr="00367661">
        <w:rPr>
          <w:rFonts w:ascii="Arial" w:hAnsi="Arial" w:cs="Arial"/>
          <w:b/>
          <w:sz w:val="22"/>
          <w:szCs w:val="22"/>
          <w:lang w:val="en-ZA"/>
        </w:rPr>
        <w:t>23</w:t>
      </w:r>
      <w:r w:rsidR="005355E0" w:rsidRPr="00367661">
        <w:rPr>
          <w:rFonts w:ascii="Arial" w:hAnsi="Arial" w:cs="Arial"/>
          <w:b/>
          <w:sz w:val="22"/>
          <w:szCs w:val="22"/>
          <w:lang w:val="en-ZA"/>
        </w:rPr>
        <w:fldChar w:fldCharType="end"/>
      </w:r>
      <w:r w:rsidR="00DA16E3" w:rsidRPr="00367661">
        <w:rPr>
          <w:rFonts w:ascii="Arial" w:hAnsi="Arial" w:cs="Arial"/>
          <w:sz w:val="22"/>
          <w:szCs w:val="22"/>
          <w:lang w:val="en-ZA"/>
        </w:rPr>
        <w:t>.</w:t>
      </w:r>
      <w:r w:rsidR="00DA16E3" w:rsidRPr="00367661">
        <w:rPr>
          <w:rFonts w:ascii="Arial" w:hAnsi="Arial" w:cs="Arial"/>
          <w:b/>
          <w:sz w:val="22"/>
          <w:szCs w:val="22"/>
          <w:lang w:val="en-ZA"/>
        </w:rPr>
        <w:t xml:space="preserve"> </w:t>
      </w:r>
    </w:p>
    <w:p w:rsidR="003A3CE7" w:rsidRPr="00E868DC" w:rsidRDefault="003A3CE7" w:rsidP="00FA6A69">
      <w:pPr>
        <w:pStyle w:val="ListParagraph"/>
        <w:spacing w:line="360" w:lineRule="auto"/>
        <w:ind w:left="1560"/>
        <w:jc w:val="both"/>
        <w:rPr>
          <w:rFonts w:ascii="Arial" w:hAnsi="Arial" w:cs="Arial"/>
          <w:sz w:val="28"/>
          <w:szCs w:val="28"/>
          <w:lang w:val="en-ZA"/>
        </w:rPr>
      </w:pPr>
    </w:p>
    <w:p w:rsidR="00DB5CA2" w:rsidRPr="000C4B25" w:rsidRDefault="0072684D" w:rsidP="00FA6A69">
      <w:pPr>
        <w:pStyle w:val="ListParagraph"/>
        <w:numPr>
          <w:ilvl w:val="2"/>
          <w:numId w:val="41"/>
        </w:numPr>
        <w:spacing w:line="360" w:lineRule="auto"/>
        <w:ind w:left="1560" w:hanging="851"/>
        <w:jc w:val="both"/>
        <w:rPr>
          <w:rFonts w:ascii="Arial" w:hAnsi="Arial" w:cs="Arial"/>
          <w:sz w:val="28"/>
          <w:szCs w:val="28"/>
          <w:lang w:val="en-ZA"/>
        </w:rPr>
      </w:pPr>
      <w:bookmarkStart w:id="166" w:name="_Toc141665796"/>
      <w:bookmarkStart w:id="167" w:name="_Toc145370768"/>
      <w:bookmarkStart w:id="168" w:name="_Toc146566776"/>
      <w:bookmarkStart w:id="169" w:name="_Toc150783517"/>
      <w:r w:rsidRPr="000C4B25">
        <w:rPr>
          <w:rFonts w:ascii="Arial" w:hAnsi="Arial" w:cs="Arial"/>
          <w:sz w:val="22"/>
          <w:szCs w:val="22"/>
        </w:rPr>
        <w:t>SARS</w:t>
      </w:r>
      <w:r w:rsidR="00DB5CA2" w:rsidRPr="00E868DC">
        <w:rPr>
          <w:rFonts w:ascii="Arial" w:hAnsi="Arial" w:cs="Arial"/>
          <w:sz w:val="22"/>
          <w:szCs w:val="22"/>
        </w:rPr>
        <w:t xml:space="preserve"> </w:t>
      </w:r>
      <w:r w:rsidR="00DB5CA2" w:rsidRPr="000C4B25">
        <w:rPr>
          <w:rFonts w:ascii="Arial" w:hAnsi="Arial" w:cs="Arial"/>
          <w:sz w:val="22"/>
          <w:szCs w:val="22"/>
        </w:rPr>
        <w:t xml:space="preserve">may, upon written notice to the </w:t>
      </w:r>
      <w:r w:rsidRPr="000C4B25">
        <w:rPr>
          <w:rFonts w:ascii="Arial" w:hAnsi="Arial" w:cs="Arial"/>
          <w:sz w:val="22"/>
          <w:szCs w:val="22"/>
        </w:rPr>
        <w:t>Service Provider</w:t>
      </w:r>
      <w:r w:rsidR="00DB5CA2" w:rsidRPr="000C4B25">
        <w:rPr>
          <w:rFonts w:ascii="Arial" w:hAnsi="Arial" w:cs="Arial"/>
          <w:sz w:val="22"/>
          <w:szCs w:val="22"/>
        </w:rPr>
        <w:t>, terminate this Agreement immediately  if:</w:t>
      </w:r>
    </w:p>
    <w:p w:rsidR="00DB5CA2" w:rsidRPr="000C4B25" w:rsidRDefault="0072684D" w:rsidP="00FA6A69">
      <w:pPr>
        <w:pStyle w:val="Level3"/>
        <w:numPr>
          <w:ilvl w:val="3"/>
          <w:numId w:val="41"/>
        </w:numPr>
        <w:spacing w:after="0" w:line="360" w:lineRule="auto"/>
        <w:ind w:left="2835" w:hanging="1275"/>
        <w:rPr>
          <w:rFonts w:ascii="Arial" w:hAnsi="Arial" w:cs="Arial"/>
          <w:sz w:val="22"/>
          <w:szCs w:val="22"/>
          <w:lang w:val="en-GB"/>
        </w:rPr>
      </w:pPr>
      <w:r w:rsidRPr="000C4B25">
        <w:rPr>
          <w:rFonts w:ascii="Arial" w:hAnsi="Arial" w:cs="Arial"/>
          <w:sz w:val="22"/>
          <w:szCs w:val="22"/>
          <w:lang w:val="en-GB"/>
        </w:rPr>
        <w:t xml:space="preserve">the Service Provider </w:t>
      </w:r>
      <w:r w:rsidR="00DB5CA2" w:rsidRPr="000C4B25">
        <w:rPr>
          <w:rFonts w:ascii="Arial" w:hAnsi="Arial" w:cs="Arial"/>
          <w:sz w:val="22"/>
          <w:szCs w:val="22"/>
          <w:lang w:val="en-GB"/>
        </w:rPr>
        <w:t>is placed in liquidation, whether provisionally or finally; or</w:t>
      </w:r>
    </w:p>
    <w:p w:rsidR="00DB5CA2" w:rsidRPr="000C4B25" w:rsidRDefault="0072684D" w:rsidP="00FA6A69">
      <w:pPr>
        <w:pStyle w:val="Level3"/>
        <w:numPr>
          <w:ilvl w:val="3"/>
          <w:numId w:val="41"/>
        </w:numPr>
        <w:spacing w:after="0" w:line="360" w:lineRule="auto"/>
        <w:ind w:left="2835" w:hanging="1275"/>
        <w:rPr>
          <w:rFonts w:ascii="Arial" w:hAnsi="Arial" w:cs="Arial"/>
          <w:sz w:val="22"/>
          <w:szCs w:val="22"/>
          <w:lang w:val="en-GB"/>
        </w:rPr>
      </w:pPr>
      <w:r w:rsidRPr="000C4B25">
        <w:rPr>
          <w:rFonts w:ascii="Arial" w:hAnsi="Arial" w:cs="Arial"/>
          <w:sz w:val="22"/>
          <w:szCs w:val="22"/>
          <w:lang w:val="en-GB"/>
        </w:rPr>
        <w:t>the Service Provider</w:t>
      </w:r>
      <w:r w:rsidR="00DB5CA2" w:rsidRPr="000C4B25">
        <w:rPr>
          <w:rFonts w:ascii="Arial" w:hAnsi="Arial" w:cs="Arial"/>
          <w:sz w:val="22"/>
          <w:szCs w:val="22"/>
          <w:lang w:val="en-GB"/>
        </w:rPr>
        <w:t xml:space="preserve"> is placed under </w:t>
      </w:r>
      <w:r w:rsidR="00DB5CA2" w:rsidRPr="000C4B25">
        <w:rPr>
          <w:rFonts w:ascii="Arial" w:hAnsi="Arial" w:cs="Arial"/>
          <w:sz w:val="22"/>
          <w:szCs w:val="22"/>
        </w:rPr>
        <w:t>business rescue as contemplated in Chapter 6 of the Companies</w:t>
      </w:r>
      <w:r w:rsidR="002C3442">
        <w:rPr>
          <w:rFonts w:ascii="Arial" w:hAnsi="Arial" w:cs="Arial"/>
          <w:sz w:val="22"/>
          <w:szCs w:val="22"/>
        </w:rPr>
        <w:t xml:space="preserve"> Act</w:t>
      </w:r>
      <w:r w:rsidR="002C01F8">
        <w:rPr>
          <w:rFonts w:ascii="Arial" w:hAnsi="Arial" w:cs="Arial"/>
          <w:sz w:val="22"/>
          <w:szCs w:val="22"/>
        </w:rPr>
        <w:t>, 2008 (</w:t>
      </w:r>
      <w:r w:rsidR="00DB5CA2" w:rsidRPr="000C4B25">
        <w:rPr>
          <w:rFonts w:ascii="Arial" w:hAnsi="Arial" w:cs="Arial"/>
          <w:sz w:val="22"/>
          <w:szCs w:val="22"/>
        </w:rPr>
        <w:t xml:space="preserve"> Act</w:t>
      </w:r>
      <w:r w:rsidR="002C01F8">
        <w:rPr>
          <w:rFonts w:ascii="Arial" w:hAnsi="Arial" w:cs="Arial"/>
          <w:sz w:val="22"/>
          <w:szCs w:val="22"/>
        </w:rPr>
        <w:t xml:space="preserve"> No.</w:t>
      </w:r>
      <w:r w:rsidR="00DB5CA2" w:rsidRPr="000C4B25">
        <w:rPr>
          <w:rFonts w:ascii="Arial" w:hAnsi="Arial" w:cs="Arial"/>
          <w:sz w:val="22"/>
          <w:szCs w:val="22"/>
        </w:rPr>
        <w:t xml:space="preserve"> 71 of 2008</w:t>
      </w:r>
      <w:r w:rsidR="002C01F8">
        <w:rPr>
          <w:rFonts w:ascii="Arial" w:hAnsi="Arial" w:cs="Arial"/>
          <w:sz w:val="22"/>
          <w:szCs w:val="22"/>
        </w:rPr>
        <w:t>)</w:t>
      </w:r>
      <w:r w:rsidR="00DB5CA2" w:rsidRPr="000C4B25">
        <w:rPr>
          <w:rFonts w:ascii="Arial" w:hAnsi="Arial" w:cs="Arial"/>
          <w:sz w:val="22"/>
          <w:szCs w:val="22"/>
          <w:lang w:val="en-GB"/>
        </w:rPr>
        <w:t>; or</w:t>
      </w:r>
    </w:p>
    <w:p w:rsidR="00DB5CA2" w:rsidRPr="000C4B25" w:rsidRDefault="0072684D" w:rsidP="00FA6A69">
      <w:pPr>
        <w:pStyle w:val="Level3"/>
        <w:numPr>
          <w:ilvl w:val="3"/>
          <w:numId w:val="41"/>
        </w:numPr>
        <w:spacing w:after="0" w:line="360" w:lineRule="auto"/>
        <w:ind w:left="2835" w:hanging="1275"/>
        <w:rPr>
          <w:rFonts w:ascii="Arial" w:hAnsi="Arial" w:cs="Arial"/>
          <w:sz w:val="22"/>
          <w:szCs w:val="22"/>
          <w:lang w:val="en-GB"/>
        </w:rPr>
      </w:pPr>
      <w:r w:rsidRPr="000C4B25">
        <w:rPr>
          <w:rFonts w:ascii="Arial" w:hAnsi="Arial" w:cs="Arial"/>
          <w:sz w:val="22"/>
          <w:szCs w:val="22"/>
          <w:lang w:val="en-GB"/>
        </w:rPr>
        <w:t>the Service Provider</w:t>
      </w:r>
      <w:r w:rsidR="00420BDC" w:rsidRPr="000C4B25">
        <w:rPr>
          <w:rFonts w:ascii="Arial" w:hAnsi="Arial" w:cs="Arial"/>
          <w:sz w:val="22"/>
          <w:szCs w:val="22"/>
          <w:lang w:val="en-GB"/>
        </w:rPr>
        <w:t xml:space="preserve"> is convicted of any offence which comprises an element of fraud or dishonesty; or</w:t>
      </w:r>
    </w:p>
    <w:p w:rsidR="00DB5CA2" w:rsidRPr="000C4B25" w:rsidRDefault="0072684D" w:rsidP="00FA6A69">
      <w:pPr>
        <w:pStyle w:val="Level3"/>
        <w:numPr>
          <w:ilvl w:val="3"/>
          <w:numId w:val="41"/>
        </w:numPr>
        <w:spacing w:after="0" w:line="360" w:lineRule="auto"/>
        <w:ind w:left="2835" w:hanging="1275"/>
        <w:rPr>
          <w:rFonts w:ascii="Arial" w:hAnsi="Arial" w:cs="Arial"/>
          <w:sz w:val="22"/>
          <w:szCs w:val="22"/>
          <w:lang w:val="en-GB"/>
        </w:rPr>
      </w:pPr>
      <w:r w:rsidRPr="000C4B25">
        <w:rPr>
          <w:rFonts w:ascii="Arial" w:hAnsi="Arial" w:cs="Arial"/>
          <w:sz w:val="22"/>
          <w:szCs w:val="22"/>
          <w:lang w:val="en-GB"/>
        </w:rPr>
        <w:t>the Service Provider</w:t>
      </w:r>
      <w:r w:rsidR="00DB5CA2" w:rsidRPr="000C4B25">
        <w:rPr>
          <w:rFonts w:ascii="Arial" w:hAnsi="Arial" w:cs="Arial"/>
          <w:sz w:val="22"/>
          <w:szCs w:val="22"/>
          <w:lang w:val="en-GB"/>
        </w:rPr>
        <w:t xml:space="preserve"> commits an act of insolvency as contemplated in the Insolvency Act</w:t>
      </w:r>
      <w:r w:rsidR="002C01F8">
        <w:rPr>
          <w:rFonts w:ascii="Arial" w:hAnsi="Arial" w:cs="Arial"/>
          <w:sz w:val="22"/>
          <w:szCs w:val="22"/>
          <w:lang w:val="en-GB"/>
        </w:rPr>
        <w:t xml:space="preserve">, 1936 (Act No. </w:t>
      </w:r>
      <w:r w:rsidR="00DB5CA2" w:rsidRPr="000C4B25">
        <w:rPr>
          <w:rFonts w:ascii="Arial" w:hAnsi="Arial" w:cs="Arial"/>
          <w:sz w:val="22"/>
          <w:szCs w:val="22"/>
          <w:lang w:val="en-GB"/>
        </w:rPr>
        <w:t>24 of 1936</w:t>
      </w:r>
      <w:r w:rsidR="002C01F8">
        <w:rPr>
          <w:rFonts w:ascii="Arial" w:hAnsi="Arial" w:cs="Arial"/>
          <w:sz w:val="22"/>
          <w:szCs w:val="22"/>
          <w:lang w:val="en-GB"/>
        </w:rPr>
        <w:t>)</w:t>
      </w:r>
      <w:r w:rsidR="00420BDC" w:rsidRPr="000C4B25">
        <w:rPr>
          <w:rFonts w:ascii="Arial" w:hAnsi="Arial" w:cs="Arial"/>
          <w:sz w:val="22"/>
          <w:szCs w:val="22"/>
          <w:lang w:val="en-GB"/>
        </w:rPr>
        <w:t>; or</w:t>
      </w:r>
    </w:p>
    <w:p w:rsidR="00DB5CA2" w:rsidRPr="000C4B25" w:rsidRDefault="00420BDC" w:rsidP="00FA6A69">
      <w:pPr>
        <w:pStyle w:val="Level3"/>
        <w:numPr>
          <w:ilvl w:val="3"/>
          <w:numId w:val="41"/>
        </w:numPr>
        <w:spacing w:after="0" w:line="360" w:lineRule="auto"/>
        <w:ind w:left="2835" w:hanging="1275"/>
        <w:rPr>
          <w:rFonts w:ascii="Arial" w:hAnsi="Arial" w:cs="Arial"/>
          <w:sz w:val="22"/>
          <w:szCs w:val="22"/>
        </w:rPr>
      </w:pPr>
      <w:r w:rsidRPr="000C4B25">
        <w:rPr>
          <w:rFonts w:ascii="Arial" w:hAnsi="Arial" w:cs="Arial"/>
          <w:sz w:val="22"/>
          <w:szCs w:val="22"/>
          <w:lang w:val="en-GB"/>
        </w:rPr>
        <w:lastRenderedPageBreak/>
        <w:t xml:space="preserve">the Service Provider undergoes a change of Control, in which case </w:t>
      </w:r>
      <w:r w:rsidR="00DB5CA2" w:rsidRPr="000C4B25">
        <w:rPr>
          <w:rFonts w:ascii="Arial" w:hAnsi="Arial" w:cs="Arial"/>
          <w:sz w:val="22"/>
          <w:szCs w:val="22"/>
        </w:rPr>
        <w:t xml:space="preserve">“Control” shall mean, with regard to any entity, the right or power to dictate the management of and otherwise control such entity by any of: </w:t>
      </w:r>
    </w:p>
    <w:p w:rsidR="00DB5CA2" w:rsidRPr="00DA7EE3" w:rsidRDefault="00DB5CA2" w:rsidP="00FA6A69">
      <w:pPr>
        <w:pStyle w:val="Level3"/>
        <w:numPr>
          <w:ilvl w:val="4"/>
          <w:numId w:val="41"/>
        </w:numPr>
        <w:spacing w:after="0" w:line="360" w:lineRule="auto"/>
        <w:ind w:left="2835" w:hanging="2267"/>
        <w:rPr>
          <w:rFonts w:ascii="Arial" w:hAnsi="Arial" w:cs="Arial"/>
          <w:sz w:val="22"/>
          <w:szCs w:val="22"/>
        </w:rPr>
      </w:pPr>
      <w:r w:rsidRPr="000C4B25">
        <w:rPr>
          <w:rFonts w:ascii="Arial" w:hAnsi="Arial" w:cs="Arial"/>
          <w:sz w:val="22"/>
          <w:szCs w:val="22"/>
        </w:rPr>
        <w:t>h</w:t>
      </w:r>
      <w:r w:rsidRPr="00E868DC">
        <w:rPr>
          <w:rFonts w:ascii="Arial" w:hAnsi="Arial" w:cs="Arial"/>
          <w:sz w:val="22"/>
          <w:szCs w:val="22"/>
        </w:rPr>
        <w:t xml:space="preserve">olding directly or indirectly the majority of the issued share capital or stock (or other ownership interest if not a corporation) of such entity ordinarily having voting rights; </w:t>
      </w:r>
    </w:p>
    <w:p w:rsidR="00CD43DF" w:rsidRPr="00CD43DF" w:rsidRDefault="00DB5CA2" w:rsidP="00FA6A69">
      <w:pPr>
        <w:pStyle w:val="Level3"/>
        <w:numPr>
          <w:ilvl w:val="4"/>
          <w:numId w:val="41"/>
        </w:numPr>
        <w:spacing w:after="0" w:line="360" w:lineRule="auto"/>
        <w:ind w:left="2835" w:hanging="2267"/>
        <w:rPr>
          <w:rFonts w:ascii="Arial" w:hAnsi="Arial" w:cs="Arial"/>
          <w:sz w:val="22"/>
          <w:szCs w:val="22"/>
        </w:rPr>
      </w:pPr>
      <w:r w:rsidRPr="00E868DC">
        <w:rPr>
          <w:rFonts w:ascii="Arial" w:hAnsi="Arial" w:cs="Arial"/>
          <w:sz w:val="22"/>
          <w:szCs w:val="22"/>
        </w:rPr>
        <w:t xml:space="preserve">controlling the majority of the voting rights in such entity; or having the right to appoint or remove directors holding a majority of the voting rights at meetings of the board of </w:t>
      </w:r>
      <w:r w:rsidRPr="00CD43DF">
        <w:rPr>
          <w:rFonts w:ascii="Arial" w:hAnsi="Arial" w:cs="Arial"/>
          <w:sz w:val="22"/>
          <w:szCs w:val="22"/>
        </w:rPr>
        <w:t>directors of such entity.</w:t>
      </w:r>
      <w:bookmarkEnd w:id="166"/>
      <w:bookmarkEnd w:id="167"/>
      <w:bookmarkEnd w:id="168"/>
      <w:bookmarkEnd w:id="169"/>
    </w:p>
    <w:p w:rsidR="00CD43DF" w:rsidRPr="00CD43DF" w:rsidRDefault="00CD43DF" w:rsidP="00FA6A69">
      <w:pPr>
        <w:pStyle w:val="ListParagraph"/>
        <w:tabs>
          <w:tab w:val="left" w:pos="709"/>
        </w:tabs>
        <w:spacing w:line="360" w:lineRule="auto"/>
        <w:ind w:left="709"/>
        <w:jc w:val="both"/>
        <w:rPr>
          <w:rFonts w:ascii="Arial" w:hAnsi="Arial" w:cs="Arial"/>
          <w:sz w:val="22"/>
          <w:szCs w:val="22"/>
          <w:lang w:val="en-ZA"/>
        </w:rPr>
      </w:pPr>
    </w:p>
    <w:p w:rsidR="00DB5CA2" w:rsidRPr="00CD43DF" w:rsidRDefault="003C6F72" w:rsidP="00FA6A69">
      <w:pPr>
        <w:pStyle w:val="ListParagraph"/>
        <w:numPr>
          <w:ilvl w:val="1"/>
          <w:numId w:val="41"/>
        </w:numPr>
        <w:tabs>
          <w:tab w:val="left" w:pos="709"/>
        </w:tabs>
        <w:spacing w:line="360" w:lineRule="auto"/>
        <w:ind w:left="709" w:hanging="709"/>
        <w:jc w:val="both"/>
        <w:rPr>
          <w:rFonts w:ascii="Arial" w:hAnsi="Arial" w:cs="Arial"/>
          <w:sz w:val="22"/>
          <w:szCs w:val="22"/>
          <w:lang w:val="en-ZA"/>
        </w:rPr>
      </w:pPr>
      <w:r w:rsidRPr="00CD43DF">
        <w:rPr>
          <w:rFonts w:ascii="Arial" w:hAnsi="Arial" w:cs="Arial"/>
          <w:b/>
          <w:sz w:val="22"/>
          <w:szCs w:val="22"/>
          <w:lang w:val="en-ZA"/>
        </w:rPr>
        <w:t>Termination for Convenience</w:t>
      </w:r>
      <w:r w:rsidR="005C7C27" w:rsidRPr="00CD43DF">
        <w:rPr>
          <w:rFonts w:ascii="Arial" w:hAnsi="Arial" w:cs="Arial"/>
          <w:b/>
          <w:sz w:val="22"/>
          <w:szCs w:val="22"/>
          <w:lang w:val="en-ZA"/>
        </w:rPr>
        <w:fldChar w:fldCharType="begin"/>
      </w:r>
      <w:r w:rsidR="005C7C27" w:rsidRPr="00CD43DF">
        <w:rPr>
          <w:rFonts w:ascii="Arial" w:hAnsi="Arial" w:cs="Arial"/>
          <w:sz w:val="22"/>
          <w:szCs w:val="22"/>
        </w:rPr>
        <w:instrText xml:space="preserve"> TC "</w:instrText>
      </w:r>
      <w:bookmarkStart w:id="170" w:name="_Toc346285981"/>
      <w:r w:rsidR="00E67DC2">
        <w:rPr>
          <w:rFonts w:ascii="Arial" w:hAnsi="Arial" w:cs="Arial"/>
          <w:b/>
          <w:sz w:val="22"/>
          <w:szCs w:val="22"/>
          <w:lang w:val="en-ZA"/>
        </w:rPr>
        <w:instrText>16</w:instrText>
      </w:r>
      <w:r w:rsidR="005C7C27" w:rsidRPr="00CD43DF">
        <w:rPr>
          <w:rFonts w:ascii="Arial" w:hAnsi="Arial" w:cs="Arial"/>
          <w:b/>
          <w:sz w:val="22"/>
          <w:szCs w:val="22"/>
          <w:lang w:val="en-ZA"/>
        </w:rPr>
        <w:instrText>.2   Termination for Convenience</w:instrText>
      </w:r>
      <w:bookmarkEnd w:id="170"/>
      <w:r w:rsidR="005C7C27" w:rsidRPr="00CD43DF">
        <w:rPr>
          <w:rFonts w:ascii="Arial" w:hAnsi="Arial" w:cs="Arial"/>
          <w:sz w:val="22"/>
          <w:szCs w:val="22"/>
        </w:rPr>
        <w:instrText xml:space="preserve">" \f C \l "2" </w:instrText>
      </w:r>
      <w:r w:rsidR="005C7C27" w:rsidRPr="00CD43DF">
        <w:rPr>
          <w:rFonts w:ascii="Arial" w:hAnsi="Arial" w:cs="Arial"/>
          <w:b/>
          <w:sz w:val="22"/>
          <w:szCs w:val="22"/>
          <w:lang w:val="en-ZA"/>
        </w:rPr>
        <w:fldChar w:fldCharType="end"/>
      </w:r>
    </w:p>
    <w:p w:rsidR="00CD43DF" w:rsidRDefault="00CD43DF" w:rsidP="00FA6A69">
      <w:pPr>
        <w:spacing w:line="360" w:lineRule="auto"/>
        <w:ind w:left="709"/>
        <w:contextualSpacing/>
        <w:jc w:val="both"/>
        <w:rPr>
          <w:rFonts w:ascii="Arial" w:hAnsi="Arial" w:cs="Arial"/>
          <w:sz w:val="22"/>
          <w:szCs w:val="22"/>
          <w:lang w:val="en-ZA"/>
        </w:rPr>
      </w:pPr>
    </w:p>
    <w:p w:rsidR="00062098" w:rsidRPr="00CD43DF" w:rsidRDefault="00D2069A" w:rsidP="00FA6A69">
      <w:pPr>
        <w:spacing w:line="360" w:lineRule="auto"/>
        <w:ind w:left="709"/>
        <w:contextualSpacing/>
        <w:jc w:val="both"/>
        <w:rPr>
          <w:rFonts w:ascii="Arial" w:hAnsi="Arial" w:cs="Arial"/>
          <w:sz w:val="22"/>
          <w:szCs w:val="22"/>
          <w:lang w:val="en-ZA"/>
        </w:rPr>
      </w:pPr>
      <w:r w:rsidRPr="00CD43DF">
        <w:rPr>
          <w:rFonts w:ascii="Arial" w:hAnsi="Arial" w:cs="Arial"/>
          <w:sz w:val="22"/>
          <w:szCs w:val="22"/>
          <w:lang w:val="en-ZA"/>
        </w:rPr>
        <w:t>Either party</w:t>
      </w:r>
      <w:r w:rsidR="003C6F72" w:rsidRPr="00CD43DF">
        <w:rPr>
          <w:rFonts w:ascii="Arial" w:hAnsi="Arial" w:cs="Arial"/>
          <w:sz w:val="22"/>
          <w:szCs w:val="22"/>
          <w:lang w:val="en-ZA"/>
        </w:rPr>
        <w:t xml:space="preserve"> may terminate this Agreement, in whole or in part, for convenience and without cause at any time by gi</w:t>
      </w:r>
      <w:r w:rsidR="003757AA" w:rsidRPr="00CD43DF">
        <w:rPr>
          <w:rFonts w:ascii="Arial" w:hAnsi="Arial" w:cs="Arial"/>
          <w:sz w:val="22"/>
          <w:szCs w:val="22"/>
          <w:lang w:val="en-ZA"/>
        </w:rPr>
        <w:t xml:space="preserve">ving </w:t>
      </w:r>
      <w:r w:rsidR="002600ED" w:rsidRPr="00CD43DF">
        <w:rPr>
          <w:rFonts w:ascii="Arial" w:hAnsi="Arial" w:cs="Arial"/>
          <w:sz w:val="22"/>
          <w:szCs w:val="22"/>
          <w:lang w:val="en-ZA"/>
        </w:rPr>
        <w:t xml:space="preserve">the </w:t>
      </w:r>
      <w:r w:rsidRPr="00CD43DF">
        <w:rPr>
          <w:rFonts w:ascii="Arial" w:hAnsi="Arial" w:cs="Arial"/>
          <w:sz w:val="22"/>
          <w:szCs w:val="22"/>
          <w:lang w:val="en-ZA"/>
        </w:rPr>
        <w:t>other Party</w:t>
      </w:r>
      <w:r w:rsidR="003757AA" w:rsidRPr="00CD43DF">
        <w:rPr>
          <w:rFonts w:ascii="Arial" w:hAnsi="Arial" w:cs="Arial"/>
          <w:sz w:val="22"/>
          <w:szCs w:val="22"/>
          <w:lang w:val="en-ZA"/>
        </w:rPr>
        <w:t xml:space="preserve"> at least twenty (</w:t>
      </w:r>
      <w:r w:rsidR="003C6F72" w:rsidRPr="00CD43DF">
        <w:rPr>
          <w:rFonts w:ascii="Arial" w:hAnsi="Arial" w:cs="Arial"/>
          <w:sz w:val="22"/>
          <w:szCs w:val="22"/>
          <w:lang w:val="en-ZA"/>
        </w:rPr>
        <w:t>20</w:t>
      </w:r>
      <w:r w:rsidR="003757AA" w:rsidRPr="00CD43DF">
        <w:rPr>
          <w:rFonts w:ascii="Arial" w:hAnsi="Arial" w:cs="Arial"/>
          <w:sz w:val="22"/>
          <w:szCs w:val="22"/>
          <w:lang w:val="en-ZA"/>
        </w:rPr>
        <w:t>)</w:t>
      </w:r>
      <w:r w:rsidR="003C6F72" w:rsidRPr="00CD43DF">
        <w:rPr>
          <w:rFonts w:ascii="Arial" w:hAnsi="Arial" w:cs="Arial"/>
          <w:sz w:val="22"/>
          <w:szCs w:val="22"/>
          <w:lang w:val="en-ZA"/>
        </w:rPr>
        <w:t xml:space="preserve"> Business Days’ prior notice of the intended termination.  </w:t>
      </w:r>
    </w:p>
    <w:p w:rsidR="00CD43DF" w:rsidRPr="00CD43DF" w:rsidRDefault="00CD43DF" w:rsidP="00FA6A69">
      <w:pPr>
        <w:pStyle w:val="ListParagraph"/>
        <w:tabs>
          <w:tab w:val="left" w:pos="709"/>
        </w:tabs>
        <w:spacing w:line="360" w:lineRule="auto"/>
        <w:ind w:left="709"/>
        <w:jc w:val="both"/>
        <w:rPr>
          <w:rFonts w:ascii="Arial" w:hAnsi="Arial" w:cs="Arial"/>
          <w:sz w:val="22"/>
          <w:szCs w:val="22"/>
        </w:rPr>
      </w:pPr>
      <w:bookmarkStart w:id="171" w:name="_Toc327166935"/>
      <w:bookmarkStart w:id="172" w:name="_Toc327167087"/>
      <w:bookmarkStart w:id="173" w:name="_Toc327170262"/>
    </w:p>
    <w:p w:rsidR="004C761A" w:rsidRPr="00CD43DF" w:rsidRDefault="00AD0203" w:rsidP="00FA6A69">
      <w:pPr>
        <w:pStyle w:val="ListParagraph"/>
        <w:numPr>
          <w:ilvl w:val="1"/>
          <w:numId w:val="41"/>
        </w:numPr>
        <w:tabs>
          <w:tab w:val="left" w:pos="709"/>
        </w:tabs>
        <w:spacing w:line="360" w:lineRule="auto"/>
        <w:ind w:left="709" w:hanging="709"/>
        <w:jc w:val="both"/>
        <w:rPr>
          <w:rFonts w:ascii="Arial" w:hAnsi="Arial" w:cs="Arial"/>
          <w:sz w:val="22"/>
          <w:szCs w:val="22"/>
        </w:rPr>
      </w:pPr>
      <w:r w:rsidRPr="00F7692B">
        <w:rPr>
          <w:rFonts w:ascii="Arial" w:hAnsi="Arial" w:cs="Arial"/>
          <w:b/>
          <w:bCs/>
          <w:sz w:val="22"/>
          <w:szCs w:val="22"/>
        </w:rPr>
        <w:t>Required Actions On Termination</w:t>
      </w:r>
      <w:bookmarkEnd w:id="171"/>
      <w:bookmarkEnd w:id="172"/>
      <w:bookmarkEnd w:id="173"/>
      <w:r w:rsidR="00DB5CA2" w:rsidRPr="00F7692B">
        <w:rPr>
          <w:rFonts w:ascii="Arial" w:hAnsi="Arial" w:cs="Arial"/>
          <w:b/>
          <w:bCs/>
          <w:sz w:val="22"/>
          <w:szCs w:val="22"/>
        </w:rPr>
        <w:fldChar w:fldCharType="begin"/>
      </w:r>
      <w:r w:rsidR="00B63386" w:rsidRPr="00F7692B">
        <w:rPr>
          <w:rFonts w:ascii="Arial" w:hAnsi="Arial" w:cs="Arial"/>
          <w:sz w:val="22"/>
          <w:szCs w:val="22"/>
        </w:rPr>
        <w:instrText xml:space="preserve"> TC "</w:instrText>
      </w:r>
      <w:bookmarkStart w:id="174" w:name="_Toc334619095"/>
      <w:bookmarkStart w:id="175" w:name="_Toc346285982"/>
      <w:r w:rsidR="00E67DC2">
        <w:rPr>
          <w:rFonts w:ascii="Arial" w:hAnsi="Arial" w:cs="Arial"/>
          <w:b/>
          <w:bCs/>
          <w:sz w:val="22"/>
          <w:szCs w:val="22"/>
        </w:rPr>
        <w:instrText>16</w:instrText>
      </w:r>
      <w:r w:rsidR="005C7C27">
        <w:rPr>
          <w:rFonts w:ascii="Arial" w:hAnsi="Arial" w:cs="Arial"/>
          <w:b/>
          <w:bCs/>
          <w:sz w:val="22"/>
          <w:szCs w:val="22"/>
        </w:rPr>
        <w:instrText>.3</w:instrText>
      </w:r>
      <w:r w:rsidR="00B63386" w:rsidRPr="00F7692B">
        <w:rPr>
          <w:rFonts w:ascii="Arial" w:hAnsi="Arial" w:cs="Arial"/>
          <w:b/>
          <w:bCs/>
          <w:sz w:val="22"/>
          <w:szCs w:val="22"/>
        </w:rPr>
        <w:instrText>.   REQUIRED ACTIONS ON TERMINATION</w:instrText>
      </w:r>
      <w:bookmarkEnd w:id="174"/>
      <w:bookmarkEnd w:id="175"/>
      <w:r w:rsidR="00B63386" w:rsidRPr="00F7692B">
        <w:rPr>
          <w:rFonts w:ascii="Arial" w:hAnsi="Arial" w:cs="Arial"/>
          <w:sz w:val="22"/>
          <w:szCs w:val="22"/>
        </w:rPr>
        <w:instrText xml:space="preserve">" \f C \l "2" </w:instrText>
      </w:r>
      <w:r w:rsidR="00DB5CA2" w:rsidRPr="00F7692B">
        <w:rPr>
          <w:rFonts w:ascii="Arial" w:hAnsi="Arial" w:cs="Arial"/>
          <w:b/>
          <w:bCs/>
          <w:sz w:val="22"/>
          <w:szCs w:val="22"/>
        </w:rPr>
        <w:fldChar w:fldCharType="end"/>
      </w:r>
    </w:p>
    <w:p w:rsidR="00CD43DF" w:rsidRDefault="00CD43DF" w:rsidP="00FA6A69">
      <w:pPr>
        <w:pStyle w:val="ListParagraph"/>
        <w:tabs>
          <w:tab w:val="left" w:pos="709"/>
        </w:tabs>
        <w:spacing w:line="360" w:lineRule="auto"/>
        <w:ind w:left="1560"/>
        <w:jc w:val="both"/>
        <w:rPr>
          <w:rFonts w:ascii="Arial" w:hAnsi="Arial" w:cs="Arial"/>
          <w:sz w:val="22"/>
          <w:szCs w:val="22"/>
        </w:rPr>
      </w:pPr>
    </w:p>
    <w:p w:rsidR="00CD43DF" w:rsidRPr="0065645C" w:rsidRDefault="00E72AD0" w:rsidP="00FA6A69">
      <w:pPr>
        <w:pStyle w:val="ListParagraph"/>
        <w:numPr>
          <w:ilvl w:val="2"/>
          <w:numId w:val="41"/>
        </w:numPr>
        <w:tabs>
          <w:tab w:val="left" w:pos="709"/>
        </w:tabs>
        <w:spacing w:line="360" w:lineRule="auto"/>
        <w:ind w:hanging="295"/>
        <w:jc w:val="both"/>
        <w:rPr>
          <w:rFonts w:ascii="Arial" w:hAnsi="Arial" w:cs="Arial"/>
          <w:sz w:val="22"/>
          <w:szCs w:val="22"/>
        </w:rPr>
      </w:pPr>
      <w:r w:rsidRPr="0065645C">
        <w:rPr>
          <w:rFonts w:ascii="Arial" w:hAnsi="Arial" w:cs="Arial"/>
          <w:sz w:val="22"/>
          <w:szCs w:val="22"/>
        </w:rPr>
        <w:t>Where this Agreement has been terminated –</w:t>
      </w:r>
    </w:p>
    <w:p w:rsidR="002600ED" w:rsidRPr="00367661" w:rsidRDefault="00556EAB" w:rsidP="00FA6A69">
      <w:pPr>
        <w:pStyle w:val="Level3"/>
        <w:numPr>
          <w:ilvl w:val="3"/>
          <w:numId w:val="41"/>
        </w:numPr>
        <w:spacing w:after="0" w:line="360" w:lineRule="auto"/>
        <w:ind w:left="2835" w:hanging="1417"/>
        <w:rPr>
          <w:rFonts w:ascii="Arial" w:hAnsi="Arial" w:cs="Arial"/>
          <w:sz w:val="22"/>
          <w:szCs w:val="22"/>
        </w:rPr>
      </w:pPr>
      <w:r w:rsidRPr="00F7692B">
        <w:rPr>
          <w:rFonts w:ascii="Arial" w:hAnsi="Arial" w:cs="Arial"/>
          <w:sz w:val="22"/>
          <w:szCs w:val="22"/>
        </w:rPr>
        <w:t xml:space="preserve">each Party shall </w:t>
      </w:r>
      <w:r w:rsidR="004C761A" w:rsidRPr="00F7692B">
        <w:rPr>
          <w:rFonts w:ascii="Arial" w:hAnsi="Arial" w:cs="Arial"/>
          <w:sz w:val="22"/>
          <w:szCs w:val="22"/>
        </w:rPr>
        <w:t>return to the other</w:t>
      </w:r>
      <w:r w:rsidR="002600ED" w:rsidRPr="00F7692B">
        <w:rPr>
          <w:rFonts w:ascii="Arial" w:hAnsi="Arial" w:cs="Arial"/>
          <w:sz w:val="22"/>
          <w:szCs w:val="22"/>
        </w:rPr>
        <w:t xml:space="preserve"> immediately upon demand, or within such reasonable period as the Parties may agree upon </w:t>
      </w:r>
      <w:r w:rsidR="004C761A" w:rsidRPr="00F7692B">
        <w:rPr>
          <w:rFonts w:ascii="Arial" w:hAnsi="Arial" w:cs="Arial"/>
          <w:sz w:val="22"/>
          <w:szCs w:val="22"/>
        </w:rPr>
        <w:t xml:space="preserve">all </w:t>
      </w:r>
      <w:r w:rsidR="00537178" w:rsidRPr="00F7692B">
        <w:rPr>
          <w:rFonts w:ascii="Arial" w:hAnsi="Arial" w:cs="Arial"/>
          <w:sz w:val="22"/>
          <w:szCs w:val="22"/>
        </w:rPr>
        <w:t>information, documentation and reports that belong to</w:t>
      </w:r>
      <w:r w:rsidRPr="00F7692B">
        <w:rPr>
          <w:rFonts w:ascii="Arial" w:hAnsi="Arial" w:cs="Arial"/>
          <w:sz w:val="22"/>
          <w:szCs w:val="22"/>
        </w:rPr>
        <w:t xml:space="preserve"> </w:t>
      </w:r>
      <w:r w:rsidR="00537178" w:rsidRPr="00F7692B">
        <w:rPr>
          <w:rFonts w:ascii="Arial" w:hAnsi="Arial" w:cs="Arial"/>
          <w:sz w:val="22"/>
          <w:szCs w:val="22"/>
        </w:rPr>
        <w:t xml:space="preserve">the other Party, as well as </w:t>
      </w:r>
      <w:r w:rsidR="004C761A" w:rsidRPr="00F7692B">
        <w:rPr>
          <w:rFonts w:ascii="Arial" w:hAnsi="Arial" w:cs="Arial"/>
          <w:sz w:val="22"/>
          <w:szCs w:val="22"/>
        </w:rPr>
        <w:t xml:space="preserve">all </w:t>
      </w:r>
      <w:r w:rsidR="00537178" w:rsidRPr="00F7692B">
        <w:rPr>
          <w:rFonts w:ascii="Arial" w:hAnsi="Arial" w:cs="Arial"/>
          <w:sz w:val="22"/>
          <w:szCs w:val="22"/>
        </w:rPr>
        <w:t>C</w:t>
      </w:r>
      <w:r w:rsidR="004C761A" w:rsidRPr="00F7692B">
        <w:rPr>
          <w:rFonts w:ascii="Arial" w:hAnsi="Arial" w:cs="Arial"/>
          <w:sz w:val="22"/>
          <w:szCs w:val="22"/>
        </w:rPr>
        <w:t xml:space="preserve">onfidential </w:t>
      </w:r>
      <w:r w:rsidR="00537178" w:rsidRPr="00F7692B">
        <w:rPr>
          <w:rFonts w:ascii="Arial" w:hAnsi="Arial" w:cs="Arial"/>
          <w:sz w:val="22"/>
          <w:szCs w:val="22"/>
        </w:rPr>
        <w:t>I</w:t>
      </w:r>
      <w:r w:rsidR="004C761A" w:rsidRPr="00F7692B">
        <w:rPr>
          <w:rFonts w:ascii="Arial" w:hAnsi="Arial" w:cs="Arial"/>
          <w:sz w:val="22"/>
          <w:szCs w:val="22"/>
        </w:rPr>
        <w:t>nformation</w:t>
      </w:r>
      <w:r w:rsidRPr="00F7692B">
        <w:rPr>
          <w:rFonts w:ascii="Arial" w:hAnsi="Arial" w:cs="Arial"/>
          <w:sz w:val="22"/>
          <w:szCs w:val="22"/>
        </w:rPr>
        <w:t xml:space="preserve"> </w:t>
      </w:r>
      <w:r w:rsidR="004C761A" w:rsidRPr="00367661">
        <w:rPr>
          <w:rFonts w:ascii="Arial" w:hAnsi="Arial" w:cs="Arial"/>
          <w:sz w:val="22"/>
          <w:szCs w:val="22"/>
        </w:rPr>
        <w:t>disclosed to it</w:t>
      </w:r>
      <w:r w:rsidR="00F7692B" w:rsidRPr="00367661">
        <w:rPr>
          <w:rFonts w:ascii="Arial" w:hAnsi="Arial" w:cs="Arial"/>
          <w:sz w:val="22"/>
          <w:szCs w:val="22"/>
        </w:rPr>
        <w:t>;</w:t>
      </w:r>
    </w:p>
    <w:p w:rsidR="00F7692B" w:rsidRPr="00367661" w:rsidRDefault="00D2069A" w:rsidP="00FA6A69">
      <w:pPr>
        <w:pStyle w:val="Level3"/>
        <w:numPr>
          <w:ilvl w:val="3"/>
          <w:numId w:val="41"/>
        </w:numPr>
        <w:spacing w:after="0" w:line="360" w:lineRule="auto"/>
        <w:ind w:left="2835" w:hanging="1417"/>
        <w:rPr>
          <w:rFonts w:ascii="Arial" w:hAnsi="Arial" w:cs="Arial"/>
          <w:sz w:val="22"/>
          <w:szCs w:val="22"/>
        </w:rPr>
      </w:pPr>
      <w:r w:rsidRPr="00367661">
        <w:rPr>
          <w:rFonts w:ascii="Arial" w:hAnsi="Arial" w:cs="Arial"/>
          <w:sz w:val="22"/>
          <w:szCs w:val="22"/>
          <w:lang w:val="en-GB"/>
        </w:rPr>
        <w:t>t</w:t>
      </w:r>
      <w:r w:rsidR="00A9566E" w:rsidRPr="00367661">
        <w:rPr>
          <w:rFonts w:ascii="Arial" w:hAnsi="Arial" w:cs="Arial"/>
          <w:sz w:val="22"/>
          <w:szCs w:val="22"/>
          <w:lang w:val="en-GB"/>
        </w:rPr>
        <w:t xml:space="preserve">he information and documentation to be transferred to the new service provider will exclude proprietary software, which shall remain the sole and exclusive property of the Service Provider but shall include all Confidential Information and Intellectual Property of </w:t>
      </w:r>
      <w:r w:rsidR="00367661" w:rsidRPr="00367661">
        <w:rPr>
          <w:rFonts w:ascii="Arial" w:hAnsi="Arial" w:cs="Arial"/>
          <w:sz w:val="22"/>
          <w:szCs w:val="22"/>
          <w:lang w:val="en-GB"/>
        </w:rPr>
        <w:t xml:space="preserve">SARS; and, </w:t>
      </w:r>
    </w:p>
    <w:p w:rsidR="00D2069A" w:rsidRPr="00367661" w:rsidRDefault="00D2069A" w:rsidP="00FA6A69">
      <w:pPr>
        <w:pStyle w:val="Level3"/>
        <w:numPr>
          <w:ilvl w:val="3"/>
          <w:numId w:val="41"/>
        </w:numPr>
        <w:spacing w:after="0" w:line="360" w:lineRule="auto"/>
        <w:ind w:left="2835" w:hanging="1417"/>
        <w:rPr>
          <w:rFonts w:ascii="Arial" w:hAnsi="Arial" w:cs="Arial"/>
          <w:sz w:val="22"/>
          <w:szCs w:val="22"/>
        </w:rPr>
      </w:pPr>
      <w:r w:rsidRPr="00367661">
        <w:rPr>
          <w:rFonts w:ascii="Arial" w:hAnsi="Arial" w:cs="Arial"/>
          <w:sz w:val="22"/>
          <w:szCs w:val="22"/>
          <w:lang w:val="en-GB"/>
        </w:rPr>
        <w:t>the Service Provider shall immediately cease to provide the Services</w:t>
      </w:r>
      <w:r w:rsidR="00E91F32" w:rsidRPr="00367661">
        <w:rPr>
          <w:rFonts w:ascii="Arial" w:hAnsi="Arial" w:cs="Arial"/>
          <w:sz w:val="22"/>
          <w:szCs w:val="22"/>
          <w:lang w:val="en-GB"/>
        </w:rPr>
        <w:t xml:space="preserve">, subject to </w:t>
      </w:r>
      <w:r w:rsidR="00E91F32" w:rsidRPr="00367661">
        <w:rPr>
          <w:rFonts w:ascii="Arial" w:hAnsi="Arial" w:cs="Arial"/>
          <w:b/>
          <w:sz w:val="22"/>
          <w:szCs w:val="22"/>
          <w:lang w:val="en-GB"/>
        </w:rPr>
        <w:t xml:space="preserve">Clause </w:t>
      </w:r>
      <w:r w:rsidR="00E91F32" w:rsidRPr="00367661">
        <w:rPr>
          <w:rFonts w:ascii="Arial" w:hAnsi="Arial" w:cs="Arial"/>
          <w:b/>
          <w:sz w:val="22"/>
          <w:szCs w:val="22"/>
          <w:lang w:val="en-GB"/>
        </w:rPr>
        <w:fldChar w:fldCharType="begin"/>
      </w:r>
      <w:r w:rsidR="00E91F32" w:rsidRPr="00367661">
        <w:rPr>
          <w:rFonts w:ascii="Arial" w:hAnsi="Arial" w:cs="Arial"/>
          <w:b/>
          <w:sz w:val="22"/>
          <w:szCs w:val="22"/>
          <w:lang w:val="en-GB"/>
        </w:rPr>
        <w:instrText xml:space="preserve"> REF _Ref334611566 \r \h </w:instrText>
      </w:r>
      <w:r w:rsidR="00C82FE5" w:rsidRPr="00367661">
        <w:rPr>
          <w:rFonts w:ascii="Arial" w:hAnsi="Arial" w:cs="Arial"/>
          <w:b/>
          <w:sz w:val="22"/>
          <w:szCs w:val="22"/>
          <w:lang w:val="en-GB"/>
        </w:rPr>
        <w:instrText xml:space="preserve"> \* MERGEFORMAT </w:instrText>
      </w:r>
      <w:r w:rsidR="00E91F32" w:rsidRPr="00367661">
        <w:rPr>
          <w:rFonts w:ascii="Arial" w:hAnsi="Arial" w:cs="Arial"/>
          <w:b/>
          <w:sz w:val="22"/>
          <w:szCs w:val="22"/>
          <w:lang w:val="en-GB"/>
        </w:rPr>
      </w:r>
      <w:r w:rsidR="00E91F32" w:rsidRPr="00367661">
        <w:rPr>
          <w:rFonts w:ascii="Arial" w:hAnsi="Arial" w:cs="Arial"/>
          <w:b/>
          <w:sz w:val="22"/>
          <w:szCs w:val="22"/>
          <w:lang w:val="en-GB"/>
        </w:rPr>
        <w:fldChar w:fldCharType="separate"/>
      </w:r>
      <w:r w:rsidR="007C5D7D" w:rsidRPr="00367661">
        <w:rPr>
          <w:rFonts w:ascii="Arial" w:hAnsi="Arial" w:cs="Arial"/>
          <w:b/>
          <w:sz w:val="22"/>
          <w:szCs w:val="22"/>
          <w:lang w:val="en-GB"/>
        </w:rPr>
        <w:t>27</w:t>
      </w:r>
      <w:r w:rsidR="00E91F32" w:rsidRPr="00367661">
        <w:rPr>
          <w:rFonts w:ascii="Arial" w:hAnsi="Arial" w:cs="Arial"/>
          <w:b/>
          <w:sz w:val="22"/>
          <w:szCs w:val="22"/>
          <w:lang w:val="en-GB"/>
        </w:rPr>
        <w:fldChar w:fldCharType="end"/>
      </w:r>
      <w:r w:rsidRPr="00367661">
        <w:rPr>
          <w:rFonts w:ascii="Arial" w:hAnsi="Arial" w:cs="Arial"/>
          <w:sz w:val="22"/>
          <w:szCs w:val="22"/>
          <w:lang w:val="en-GB"/>
        </w:rPr>
        <w:t xml:space="preserve">; </w:t>
      </w:r>
      <w:r w:rsidR="00DA7EE3" w:rsidRPr="00367661">
        <w:rPr>
          <w:rFonts w:ascii="Arial" w:hAnsi="Arial" w:cs="Arial"/>
          <w:sz w:val="22"/>
          <w:szCs w:val="22"/>
          <w:lang w:val="en-GB"/>
        </w:rPr>
        <w:t>and,</w:t>
      </w:r>
    </w:p>
    <w:p w:rsidR="006B1997" w:rsidRPr="006B1997" w:rsidRDefault="006B1997" w:rsidP="00FA6A69">
      <w:pPr>
        <w:pStyle w:val="ListParagraph"/>
        <w:tabs>
          <w:tab w:val="left" w:pos="709"/>
        </w:tabs>
        <w:spacing w:line="360" w:lineRule="auto"/>
        <w:ind w:left="709"/>
        <w:jc w:val="both"/>
        <w:rPr>
          <w:rFonts w:ascii="Arial" w:hAnsi="Arial" w:cs="Arial"/>
          <w:sz w:val="22"/>
          <w:szCs w:val="22"/>
        </w:rPr>
      </w:pPr>
    </w:p>
    <w:p w:rsidR="00E91F32" w:rsidRPr="006B1997" w:rsidRDefault="00AD0203" w:rsidP="00FA6A69">
      <w:pPr>
        <w:pStyle w:val="ListParagraph"/>
        <w:numPr>
          <w:ilvl w:val="1"/>
          <w:numId w:val="41"/>
        </w:numPr>
        <w:tabs>
          <w:tab w:val="left" w:pos="709"/>
        </w:tabs>
        <w:spacing w:line="360" w:lineRule="auto"/>
        <w:ind w:left="709" w:hanging="709"/>
        <w:jc w:val="both"/>
        <w:rPr>
          <w:rFonts w:ascii="Arial" w:hAnsi="Arial" w:cs="Arial"/>
          <w:sz w:val="22"/>
          <w:szCs w:val="22"/>
        </w:rPr>
      </w:pPr>
      <w:bookmarkStart w:id="176" w:name="_Ref346190763"/>
      <w:r w:rsidRPr="00C82FE5">
        <w:rPr>
          <w:rFonts w:ascii="Arial" w:hAnsi="Arial" w:cs="Arial"/>
          <w:b/>
          <w:sz w:val="22"/>
          <w:szCs w:val="22"/>
        </w:rPr>
        <w:t>Consequences Of Termination</w:t>
      </w:r>
      <w:bookmarkEnd w:id="176"/>
      <w:r w:rsidR="005C7C27">
        <w:rPr>
          <w:rFonts w:ascii="Arial" w:hAnsi="Arial" w:cs="Arial"/>
          <w:b/>
          <w:sz w:val="22"/>
          <w:szCs w:val="22"/>
        </w:rPr>
        <w:fldChar w:fldCharType="begin"/>
      </w:r>
      <w:r w:rsidR="005C7C27">
        <w:instrText xml:space="preserve"> TC "</w:instrText>
      </w:r>
      <w:bookmarkStart w:id="177" w:name="_Toc346285983"/>
      <w:r w:rsidR="00AF1C08">
        <w:rPr>
          <w:rFonts w:ascii="Arial" w:hAnsi="Arial" w:cs="Arial"/>
          <w:b/>
          <w:sz w:val="22"/>
          <w:szCs w:val="22"/>
        </w:rPr>
        <w:instrText>16</w:instrText>
      </w:r>
      <w:r w:rsidR="005C7C27" w:rsidRPr="006D1172">
        <w:rPr>
          <w:rFonts w:ascii="Arial" w:hAnsi="Arial" w:cs="Arial"/>
          <w:b/>
          <w:sz w:val="22"/>
          <w:szCs w:val="22"/>
        </w:rPr>
        <w:instrText>.4   CONSEQUENCES OF TERMINATION</w:instrText>
      </w:r>
      <w:bookmarkEnd w:id="177"/>
      <w:r w:rsidR="005C7C27">
        <w:instrText xml:space="preserve">" \f C \l "2" </w:instrText>
      </w:r>
      <w:r w:rsidR="005C7C27">
        <w:rPr>
          <w:rFonts w:ascii="Arial" w:hAnsi="Arial" w:cs="Arial"/>
          <w:b/>
          <w:sz w:val="22"/>
          <w:szCs w:val="22"/>
        </w:rPr>
        <w:fldChar w:fldCharType="end"/>
      </w:r>
    </w:p>
    <w:p w:rsidR="006B1997" w:rsidRPr="00E868DC" w:rsidRDefault="006B1997" w:rsidP="00FA6A69">
      <w:pPr>
        <w:pStyle w:val="ListParagraph"/>
        <w:tabs>
          <w:tab w:val="left" w:pos="709"/>
        </w:tabs>
        <w:spacing w:line="360" w:lineRule="auto"/>
        <w:ind w:left="709"/>
        <w:jc w:val="both"/>
        <w:rPr>
          <w:rFonts w:ascii="Arial" w:hAnsi="Arial" w:cs="Arial"/>
          <w:sz w:val="22"/>
          <w:szCs w:val="22"/>
        </w:rPr>
      </w:pPr>
    </w:p>
    <w:p w:rsidR="00A62351" w:rsidRPr="00E868DC" w:rsidRDefault="00A62351" w:rsidP="00FA6A69">
      <w:pPr>
        <w:pStyle w:val="Level3"/>
        <w:numPr>
          <w:ilvl w:val="2"/>
          <w:numId w:val="41"/>
        </w:numPr>
        <w:tabs>
          <w:tab w:val="left" w:pos="1560"/>
        </w:tabs>
        <w:spacing w:after="0" w:line="360" w:lineRule="auto"/>
        <w:ind w:left="1418" w:hanging="709"/>
        <w:rPr>
          <w:rFonts w:ascii="Arial" w:hAnsi="Arial" w:cs="Arial"/>
          <w:sz w:val="22"/>
          <w:szCs w:val="22"/>
          <w:lang w:val="en-GB"/>
        </w:rPr>
      </w:pPr>
      <w:r w:rsidRPr="00C82FE5">
        <w:rPr>
          <w:rFonts w:ascii="Arial" w:hAnsi="Arial" w:cs="Arial"/>
          <w:sz w:val="22"/>
          <w:szCs w:val="22"/>
        </w:rPr>
        <w:t xml:space="preserve">Any termination of this Agreement pursuant to the provisions of this </w:t>
      </w:r>
      <w:r w:rsidRPr="00C82FE5">
        <w:rPr>
          <w:rFonts w:ascii="Arial" w:hAnsi="Arial" w:cs="Arial"/>
          <w:b/>
          <w:sz w:val="22"/>
          <w:szCs w:val="22"/>
        </w:rPr>
        <w:t xml:space="preserve">Clause </w:t>
      </w:r>
      <w:r w:rsidR="0071549D">
        <w:rPr>
          <w:rFonts w:ascii="Arial" w:hAnsi="Arial" w:cs="Arial"/>
          <w:b/>
          <w:sz w:val="22"/>
          <w:szCs w:val="22"/>
          <w:highlight w:val="yellow"/>
        </w:rPr>
        <w:fldChar w:fldCharType="begin"/>
      </w:r>
      <w:r w:rsidR="0071549D">
        <w:rPr>
          <w:rFonts w:ascii="Arial" w:hAnsi="Arial" w:cs="Arial"/>
          <w:b/>
          <w:sz w:val="22"/>
          <w:szCs w:val="22"/>
        </w:rPr>
        <w:instrText xml:space="preserve"> REF _Ref334612891 \r \h </w:instrText>
      </w:r>
      <w:r w:rsidR="0071549D">
        <w:rPr>
          <w:rFonts w:ascii="Arial" w:hAnsi="Arial" w:cs="Arial"/>
          <w:b/>
          <w:sz w:val="22"/>
          <w:szCs w:val="22"/>
          <w:highlight w:val="yellow"/>
        </w:rPr>
      </w:r>
      <w:r w:rsidR="0071549D">
        <w:rPr>
          <w:rFonts w:ascii="Arial" w:hAnsi="Arial" w:cs="Arial"/>
          <w:b/>
          <w:sz w:val="22"/>
          <w:szCs w:val="22"/>
          <w:highlight w:val="yellow"/>
        </w:rPr>
        <w:fldChar w:fldCharType="separate"/>
      </w:r>
      <w:r w:rsidR="0071549D">
        <w:rPr>
          <w:rFonts w:ascii="Arial" w:hAnsi="Arial" w:cs="Arial"/>
          <w:b/>
          <w:sz w:val="22"/>
          <w:szCs w:val="22"/>
        </w:rPr>
        <w:t>16</w:t>
      </w:r>
      <w:r w:rsidR="0071549D">
        <w:rPr>
          <w:rFonts w:ascii="Arial" w:hAnsi="Arial" w:cs="Arial"/>
          <w:b/>
          <w:sz w:val="22"/>
          <w:szCs w:val="22"/>
          <w:highlight w:val="yellow"/>
        </w:rPr>
        <w:fldChar w:fldCharType="end"/>
      </w:r>
      <w:r w:rsidRPr="00C82FE5">
        <w:rPr>
          <w:rFonts w:ascii="Arial" w:hAnsi="Arial" w:cs="Arial"/>
          <w:b/>
          <w:sz w:val="22"/>
          <w:szCs w:val="22"/>
        </w:rPr>
        <w:t xml:space="preserve"> </w:t>
      </w:r>
      <w:r w:rsidRPr="00C82FE5">
        <w:rPr>
          <w:rFonts w:ascii="Arial" w:hAnsi="Arial" w:cs="Arial"/>
          <w:sz w:val="22"/>
          <w:szCs w:val="22"/>
        </w:rPr>
        <w:t xml:space="preserve">shall be without prejudice to any claim which either Party may have in </w:t>
      </w:r>
      <w:r w:rsidRPr="00C82FE5">
        <w:rPr>
          <w:rFonts w:ascii="Arial" w:hAnsi="Arial" w:cs="Arial"/>
          <w:sz w:val="22"/>
          <w:szCs w:val="22"/>
        </w:rPr>
        <w:lastRenderedPageBreak/>
        <w:t>respect of any prior breach of the terms and conditions of this Agreement by the other Party; and</w:t>
      </w:r>
    </w:p>
    <w:p w:rsidR="004C761A" w:rsidRDefault="00A62351" w:rsidP="00FA6A69">
      <w:pPr>
        <w:pStyle w:val="Level3"/>
        <w:numPr>
          <w:ilvl w:val="2"/>
          <w:numId w:val="41"/>
        </w:numPr>
        <w:tabs>
          <w:tab w:val="left" w:pos="1560"/>
        </w:tabs>
        <w:spacing w:after="0" w:line="360" w:lineRule="auto"/>
        <w:ind w:left="1418" w:hanging="709"/>
        <w:rPr>
          <w:rFonts w:ascii="Arial" w:hAnsi="Arial" w:cs="Arial"/>
          <w:sz w:val="22"/>
          <w:szCs w:val="22"/>
          <w:lang w:val="en-GB"/>
        </w:rPr>
      </w:pPr>
      <w:r w:rsidRPr="00C82FE5">
        <w:rPr>
          <w:rFonts w:ascii="Arial" w:hAnsi="Arial" w:cs="Arial"/>
          <w:sz w:val="22"/>
          <w:szCs w:val="22"/>
          <w:lang w:val="en-GB"/>
        </w:rPr>
        <w:t>No Employee shall have any claim against the Service Provider on account of termination of the Services.</w:t>
      </w:r>
    </w:p>
    <w:p w:rsidR="00A4031E" w:rsidRPr="00DA7EE3" w:rsidRDefault="00A4031E" w:rsidP="00FA6A69">
      <w:pPr>
        <w:pStyle w:val="Level3"/>
        <w:numPr>
          <w:ilvl w:val="0"/>
          <w:numId w:val="0"/>
        </w:numPr>
        <w:tabs>
          <w:tab w:val="left" w:pos="1560"/>
        </w:tabs>
        <w:spacing w:after="0" w:line="360" w:lineRule="auto"/>
        <w:ind w:left="1418"/>
        <w:rPr>
          <w:rFonts w:ascii="Arial" w:hAnsi="Arial" w:cs="Arial"/>
          <w:sz w:val="22"/>
          <w:szCs w:val="22"/>
          <w:lang w:val="en-GB"/>
        </w:rPr>
      </w:pPr>
    </w:p>
    <w:p w:rsidR="00DB5CA2" w:rsidRPr="00C82FE5" w:rsidRDefault="00C50EA6" w:rsidP="00FA6A69">
      <w:pPr>
        <w:pStyle w:val="ListParagraph"/>
        <w:numPr>
          <w:ilvl w:val="0"/>
          <w:numId w:val="41"/>
        </w:numPr>
        <w:spacing w:line="360" w:lineRule="auto"/>
        <w:ind w:left="709" w:hanging="709"/>
        <w:jc w:val="both"/>
        <w:rPr>
          <w:rFonts w:ascii="Arial" w:hAnsi="Arial" w:cs="Arial"/>
          <w:b/>
          <w:sz w:val="22"/>
          <w:szCs w:val="22"/>
        </w:rPr>
      </w:pPr>
      <w:bookmarkStart w:id="178" w:name="_Toc327166936"/>
      <w:bookmarkStart w:id="179" w:name="_Toc327167088"/>
      <w:bookmarkStart w:id="180" w:name="_Toc327170263"/>
      <w:r w:rsidRPr="00C82FE5">
        <w:rPr>
          <w:rFonts w:ascii="Arial" w:hAnsi="Arial" w:cs="Arial"/>
          <w:b/>
          <w:sz w:val="22"/>
          <w:szCs w:val="22"/>
        </w:rPr>
        <w:t>FORCE MAJEURE</w:t>
      </w:r>
      <w:bookmarkEnd w:id="178"/>
      <w:bookmarkEnd w:id="179"/>
      <w:bookmarkEnd w:id="180"/>
      <w:r w:rsidR="00DB5CA2" w:rsidRPr="00E868DC">
        <w:rPr>
          <w:rFonts w:ascii="Arial" w:hAnsi="Arial" w:cs="Arial"/>
          <w:b/>
          <w:sz w:val="22"/>
          <w:szCs w:val="22"/>
        </w:rPr>
        <w:fldChar w:fldCharType="begin"/>
      </w:r>
      <w:r w:rsidRPr="00C82FE5">
        <w:rPr>
          <w:rFonts w:ascii="Arial" w:hAnsi="Arial" w:cs="Arial"/>
          <w:sz w:val="22"/>
          <w:szCs w:val="22"/>
        </w:rPr>
        <w:instrText xml:space="preserve"> TC </w:instrText>
      </w:r>
      <w:r w:rsidR="009B2D29" w:rsidRPr="00C82FE5">
        <w:rPr>
          <w:rFonts w:ascii="Arial" w:hAnsi="Arial" w:cs="Arial"/>
          <w:sz w:val="22"/>
          <w:szCs w:val="22"/>
        </w:rPr>
        <w:instrText>"</w:instrText>
      </w:r>
      <w:bookmarkStart w:id="181" w:name="_Toc288827661"/>
      <w:bookmarkStart w:id="182" w:name="_Toc327100070"/>
      <w:bookmarkStart w:id="183" w:name="_Toc334619096"/>
      <w:bookmarkStart w:id="184" w:name="_Toc346285984"/>
      <w:r w:rsidR="00D5064B" w:rsidRPr="00C82FE5">
        <w:rPr>
          <w:rFonts w:ascii="Arial" w:hAnsi="Arial" w:cs="Arial"/>
          <w:b/>
          <w:sz w:val="22"/>
          <w:szCs w:val="22"/>
        </w:rPr>
        <w:instrText>1</w:instrText>
      </w:r>
      <w:r w:rsidR="00AF1C08">
        <w:rPr>
          <w:rFonts w:ascii="Arial" w:hAnsi="Arial" w:cs="Arial"/>
          <w:b/>
          <w:sz w:val="22"/>
          <w:szCs w:val="22"/>
        </w:rPr>
        <w:instrText>7</w:instrText>
      </w:r>
      <w:r w:rsidR="009B2D29" w:rsidRPr="00C82FE5">
        <w:rPr>
          <w:rFonts w:ascii="Arial" w:hAnsi="Arial" w:cs="Arial"/>
          <w:b/>
          <w:sz w:val="22"/>
          <w:szCs w:val="22"/>
        </w:rPr>
        <w:instrText>.</w:instrText>
      </w:r>
      <w:bookmarkStart w:id="185" w:name="_Toc297725723"/>
      <w:r w:rsidRPr="00C82FE5">
        <w:rPr>
          <w:rFonts w:ascii="Arial" w:hAnsi="Arial" w:cs="Arial"/>
          <w:b/>
          <w:sz w:val="22"/>
          <w:szCs w:val="22"/>
        </w:rPr>
        <w:instrText xml:space="preserve">   FORCE MAJEURE</w:instrText>
      </w:r>
      <w:bookmarkEnd w:id="181"/>
      <w:bookmarkEnd w:id="182"/>
      <w:bookmarkEnd w:id="183"/>
      <w:bookmarkEnd w:id="184"/>
      <w:bookmarkEnd w:id="185"/>
      <w:r w:rsidRPr="00C82FE5">
        <w:rPr>
          <w:rFonts w:ascii="Arial" w:hAnsi="Arial" w:cs="Arial"/>
          <w:sz w:val="22"/>
          <w:szCs w:val="22"/>
        </w:rPr>
        <w:instrText xml:space="preserve">" \f C \l "1" </w:instrText>
      </w:r>
      <w:r w:rsidR="00DB5CA2" w:rsidRPr="00E868DC">
        <w:rPr>
          <w:rFonts w:ascii="Arial" w:hAnsi="Arial" w:cs="Arial"/>
          <w:b/>
          <w:sz w:val="22"/>
          <w:szCs w:val="22"/>
        </w:rPr>
        <w:fldChar w:fldCharType="end"/>
      </w:r>
    </w:p>
    <w:p w:rsidR="00C50EA6" w:rsidRPr="00C82FE5" w:rsidRDefault="00C50EA6" w:rsidP="00FA6A69">
      <w:pPr>
        <w:pStyle w:val="ListParagraph"/>
        <w:spacing w:line="360" w:lineRule="auto"/>
        <w:ind w:left="709" w:hanging="709"/>
        <w:jc w:val="both"/>
        <w:rPr>
          <w:rFonts w:ascii="Arial" w:hAnsi="Arial" w:cs="Arial"/>
          <w:b/>
          <w:sz w:val="22"/>
          <w:szCs w:val="22"/>
        </w:rPr>
      </w:pPr>
    </w:p>
    <w:p w:rsidR="00DB5CA2" w:rsidRPr="00E5115F" w:rsidRDefault="00DB5CA2" w:rsidP="00FA6A69">
      <w:pPr>
        <w:pStyle w:val="ListParagraph"/>
        <w:numPr>
          <w:ilvl w:val="1"/>
          <w:numId w:val="41"/>
        </w:numPr>
        <w:spacing w:line="360" w:lineRule="auto"/>
        <w:ind w:left="709" w:hanging="709"/>
        <w:jc w:val="both"/>
        <w:rPr>
          <w:rFonts w:ascii="Arial" w:hAnsi="Arial" w:cs="Arial"/>
          <w:sz w:val="22"/>
          <w:szCs w:val="22"/>
        </w:rPr>
      </w:pPr>
      <w:r w:rsidRPr="00E5115F">
        <w:rPr>
          <w:rFonts w:ascii="Arial" w:hAnsi="Arial" w:cs="Arial"/>
          <w:sz w:val="22"/>
          <w:szCs w:val="22"/>
        </w:rPr>
        <w:t xml:space="preserve">In the event of any act beyond the control of the Parties, strike, war, warlike operation, rebellion, riot, civil commotion, lockout, interference by trade unions,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a "Force Majeure Event") then the party affected by such Force Majeure Event shall be relieved of its obligations hereunder during the period that such force majeure continues. </w:t>
      </w:r>
    </w:p>
    <w:p w:rsidR="00374584" w:rsidRPr="00C82FE5" w:rsidRDefault="00374584" w:rsidP="00FA6A69">
      <w:pPr>
        <w:pStyle w:val="ListParagraph"/>
        <w:spacing w:line="360" w:lineRule="auto"/>
        <w:ind w:left="709" w:hanging="709"/>
        <w:jc w:val="both"/>
        <w:rPr>
          <w:rFonts w:ascii="Arial" w:hAnsi="Arial" w:cs="Arial"/>
          <w:sz w:val="22"/>
          <w:szCs w:val="22"/>
        </w:rPr>
      </w:pPr>
    </w:p>
    <w:p w:rsidR="00DB5CA2" w:rsidRPr="00E868DC" w:rsidRDefault="00DB5CA2" w:rsidP="00FA6A69">
      <w:pPr>
        <w:pStyle w:val="ListParagraph"/>
        <w:numPr>
          <w:ilvl w:val="1"/>
          <w:numId w:val="41"/>
        </w:numPr>
        <w:spacing w:line="360" w:lineRule="auto"/>
        <w:ind w:left="709" w:hanging="709"/>
        <w:jc w:val="both"/>
        <w:rPr>
          <w:rFonts w:ascii="Arial" w:hAnsi="Arial" w:cs="Arial"/>
          <w:sz w:val="22"/>
          <w:szCs w:val="22"/>
        </w:rPr>
      </w:pPr>
      <w:r w:rsidRPr="00E868DC">
        <w:rPr>
          <w:rFonts w:ascii="Arial" w:hAnsi="Arial" w:cs="Arial"/>
          <w:sz w:val="22"/>
          <w:szCs w:val="22"/>
        </w:rPr>
        <w:t xml:space="preserve">The affected Party’s relief is only to the extent so prevented and such Party shall not be liable for any delay or failure in the performance of any obligations hereunder or loss or damage which the other party may suffer due to or resulting from the Force Majeure Event, provided always that a written notice shall be promptly given of any such inability by the affected party. </w:t>
      </w:r>
    </w:p>
    <w:p w:rsidR="00374584" w:rsidRPr="00C82FE5" w:rsidRDefault="00374584" w:rsidP="00FA6A69">
      <w:pPr>
        <w:pStyle w:val="ListParagraph"/>
        <w:spacing w:line="360" w:lineRule="auto"/>
        <w:ind w:left="709" w:hanging="709"/>
        <w:jc w:val="both"/>
        <w:rPr>
          <w:rFonts w:ascii="Arial" w:hAnsi="Arial" w:cs="Arial"/>
          <w:sz w:val="22"/>
          <w:szCs w:val="22"/>
        </w:rPr>
      </w:pPr>
    </w:p>
    <w:p w:rsidR="00DB5CA2" w:rsidRDefault="00C50EA6" w:rsidP="00FA6A69">
      <w:pPr>
        <w:pStyle w:val="ListParagraph"/>
        <w:numPr>
          <w:ilvl w:val="1"/>
          <w:numId w:val="41"/>
        </w:numPr>
        <w:spacing w:line="360" w:lineRule="auto"/>
        <w:ind w:left="709" w:hanging="709"/>
        <w:jc w:val="both"/>
        <w:rPr>
          <w:rFonts w:ascii="Arial" w:hAnsi="Arial" w:cs="Arial"/>
          <w:sz w:val="22"/>
          <w:szCs w:val="22"/>
        </w:rPr>
      </w:pPr>
      <w:r w:rsidRPr="00E868DC">
        <w:rPr>
          <w:rFonts w:ascii="Arial" w:hAnsi="Arial" w:cs="Arial"/>
          <w:sz w:val="22"/>
          <w:szCs w:val="22"/>
        </w:rPr>
        <w:t xml:space="preserve">Any Party invoking force majeure shall upon termination of such force majeure give prompt written notice thereof to the other Party. Should a </w:t>
      </w:r>
      <w:r w:rsidR="00DC04DC" w:rsidRPr="00E868DC">
        <w:rPr>
          <w:rFonts w:ascii="Arial" w:hAnsi="Arial" w:cs="Arial"/>
          <w:sz w:val="22"/>
          <w:szCs w:val="22"/>
        </w:rPr>
        <w:t>Force Majeure Event</w:t>
      </w:r>
      <w:r w:rsidRPr="00E868DC">
        <w:rPr>
          <w:rFonts w:ascii="Arial" w:hAnsi="Arial" w:cs="Arial"/>
          <w:sz w:val="22"/>
          <w:szCs w:val="22"/>
        </w:rPr>
        <w:t xml:space="preserve"> continue for a period of more than thirty (30) </w:t>
      </w:r>
      <w:r w:rsidR="00AA17D7" w:rsidRPr="00E868DC">
        <w:rPr>
          <w:rFonts w:ascii="Arial" w:hAnsi="Arial" w:cs="Arial"/>
          <w:sz w:val="22"/>
          <w:szCs w:val="22"/>
        </w:rPr>
        <w:t xml:space="preserve">calendar </w:t>
      </w:r>
      <w:r w:rsidRPr="00E868DC">
        <w:rPr>
          <w:rFonts w:ascii="Arial" w:hAnsi="Arial" w:cs="Arial"/>
          <w:sz w:val="22"/>
          <w:szCs w:val="22"/>
        </w:rPr>
        <w:t xml:space="preserve">days, </w:t>
      </w:r>
      <w:proofErr w:type="gramStart"/>
      <w:r w:rsidR="00DA7EE3" w:rsidRPr="00C82FE5">
        <w:rPr>
          <w:rFonts w:ascii="Arial" w:hAnsi="Arial" w:cs="Arial"/>
          <w:sz w:val="22"/>
          <w:szCs w:val="22"/>
        </w:rPr>
        <w:t>then</w:t>
      </w:r>
      <w:proofErr w:type="gramEnd"/>
      <w:r w:rsidRPr="00E868DC">
        <w:rPr>
          <w:rFonts w:ascii="Arial" w:hAnsi="Arial" w:cs="Arial"/>
          <w:sz w:val="22"/>
          <w:szCs w:val="22"/>
        </w:rPr>
        <w:t xml:space="preserve"> either Party has the right to cancel this Agreement.</w:t>
      </w:r>
    </w:p>
    <w:p w:rsidR="00934DDA" w:rsidRPr="00E868DC" w:rsidRDefault="00934DDA" w:rsidP="00FA6A69">
      <w:pPr>
        <w:pStyle w:val="ListParagraph"/>
        <w:spacing w:line="360" w:lineRule="auto"/>
        <w:ind w:left="709"/>
        <w:jc w:val="both"/>
        <w:rPr>
          <w:rFonts w:ascii="Arial" w:hAnsi="Arial" w:cs="Arial"/>
          <w:sz w:val="22"/>
          <w:szCs w:val="22"/>
        </w:rPr>
      </w:pPr>
    </w:p>
    <w:p w:rsidR="00DB5CA2" w:rsidRPr="00C82FE5" w:rsidRDefault="00C50EA6" w:rsidP="00FA6A69">
      <w:pPr>
        <w:pStyle w:val="ListParagraph"/>
        <w:numPr>
          <w:ilvl w:val="0"/>
          <w:numId w:val="41"/>
        </w:numPr>
        <w:spacing w:line="360" w:lineRule="auto"/>
        <w:ind w:left="709" w:hanging="709"/>
        <w:jc w:val="both"/>
        <w:rPr>
          <w:rFonts w:ascii="Arial" w:hAnsi="Arial" w:cs="Arial"/>
          <w:b/>
          <w:sz w:val="22"/>
          <w:szCs w:val="22"/>
        </w:rPr>
      </w:pPr>
      <w:bookmarkStart w:id="186" w:name="_Toc179617265"/>
      <w:bookmarkStart w:id="187" w:name="_Toc327166937"/>
      <w:bookmarkStart w:id="188" w:name="_Toc327167089"/>
      <w:bookmarkStart w:id="189" w:name="_Toc327170264"/>
      <w:r w:rsidRPr="00C82FE5">
        <w:rPr>
          <w:rFonts w:ascii="Arial" w:hAnsi="Arial" w:cs="Arial"/>
          <w:b/>
          <w:sz w:val="22"/>
          <w:szCs w:val="22"/>
        </w:rPr>
        <w:t>RELATIONSHIP BETWEEN THE PARTIES</w:t>
      </w:r>
      <w:bookmarkEnd w:id="186"/>
      <w:bookmarkEnd w:id="187"/>
      <w:bookmarkEnd w:id="188"/>
      <w:bookmarkEnd w:id="189"/>
      <w:r w:rsidR="00DB5CA2" w:rsidRPr="00770800">
        <w:rPr>
          <w:rFonts w:ascii="Arial" w:hAnsi="Arial" w:cs="Arial"/>
          <w:b/>
          <w:sz w:val="22"/>
          <w:szCs w:val="22"/>
        </w:rPr>
        <w:fldChar w:fldCharType="begin"/>
      </w:r>
      <w:r w:rsidRPr="00C82FE5">
        <w:rPr>
          <w:rFonts w:ascii="Arial" w:hAnsi="Arial" w:cs="Arial"/>
          <w:sz w:val="22"/>
          <w:szCs w:val="22"/>
        </w:rPr>
        <w:instrText xml:space="preserve"> TC </w:instrText>
      </w:r>
      <w:r w:rsidR="009B2D29" w:rsidRPr="00C82FE5">
        <w:rPr>
          <w:rFonts w:ascii="Arial" w:hAnsi="Arial" w:cs="Arial"/>
          <w:sz w:val="22"/>
          <w:szCs w:val="22"/>
        </w:rPr>
        <w:instrText>"</w:instrText>
      </w:r>
      <w:bookmarkStart w:id="190" w:name="_Toc288827662"/>
      <w:bookmarkStart w:id="191" w:name="_Toc327100071"/>
      <w:bookmarkStart w:id="192" w:name="_Toc334619097"/>
      <w:r w:rsidR="00AF1C08">
        <w:rPr>
          <w:rFonts w:ascii="Arial" w:hAnsi="Arial" w:cs="Arial"/>
          <w:b/>
          <w:sz w:val="22"/>
          <w:szCs w:val="22"/>
        </w:rPr>
        <w:instrText xml:space="preserve"> </w:instrText>
      </w:r>
      <w:bookmarkStart w:id="193" w:name="_Toc346285985"/>
      <w:r w:rsidR="00AF1C08">
        <w:rPr>
          <w:rFonts w:ascii="Arial" w:hAnsi="Arial" w:cs="Arial"/>
          <w:b/>
          <w:sz w:val="22"/>
          <w:szCs w:val="22"/>
        </w:rPr>
        <w:instrText>18</w:instrText>
      </w:r>
      <w:r w:rsidR="009B2D29" w:rsidRPr="00C82FE5">
        <w:rPr>
          <w:rFonts w:ascii="Arial" w:hAnsi="Arial" w:cs="Arial"/>
          <w:b/>
          <w:sz w:val="22"/>
          <w:szCs w:val="22"/>
        </w:rPr>
        <w:instrText>.</w:instrText>
      </w:r>
      <w:bookmarkStart w:id="194" w:name="_Toc297725724"/>
      <w:r w:rsidRPr="00C82FE5">
        <w:rPr>
          <w:rFonts w:ascii="Arial" w:hAnsi="Arial" w:cs="Arial"/>
          <w:b/>
          <w:sz w:val="22"/>
          <w:szCs w:val="22"/>
        </w:rPr>
        <w:instrText xml:space="preserve">   RELATIONSHIP BETWEEN THE PARTIES</w:instrText>
      </w:r>
      <w:bookmarkEnd w:id="190"/>
      <w:bookmarkEnd w:id="191"/>
      <w:bookmarkEnd w:id="192"/>
      <w:bookmarkEnd w:id="193"/>
      <w:bookmarkEnd w:id="194"/>
      <w:r w:rsidRPr="00C82FE5">
        <w:rPr>
          <w:rFonts w:ascii="Arial" w:hAnsi="Arial" w:cs="Arial"/>
          <w:sz w:val="22"/>
          <w:szCs w:val="22"/>
        </w:rPr>
        <w:instrText xml:space="preserve">" \f C \l "1" </w:instrText>
      </w:r>
      <w:r w:rsidR="00DB5CA2" w:rsidRPr="00770800">
        <w:rPr>
          <w:rFonts w:ascii="Arial" w:hAnsi="Arial" w:cs="Arial"/>
          <w:b/>
          <w:sz w:val="22"/>
          <w:szCs w:val="22"/>
        </w:rPr>
        <w:fldChar w:fldCharType="end"/>
      </w:r>
    </w:p>
    <w:p w:rsidR="00C50EA6" w:rsidRPr="00C82FE5" w:rsidRDefault="00C50EA6" w:rsidP="00FA6A69">
      <w:pPr>
        <w:pStyle w:val="ListParagraph"/>
        <w:tabs>
          <w:tab w:val="left" w:pos="1276"/>
        </w:tabs>
        <w:spacing w:line="360" w:lineRule="auto"/>
        <w:ind w:left="1276"/>
        <w:jc w:val="both"/>
        <w:rPr>
          <w:rFonts w:ascii="Arial" w:hAnsi="Arial" w:cs="Arial"/>
          <w:sz w:val="22"/>
          <w:szCs w:val="22"/>
        </w:rPr>
      </w:pPr>
    </w:p>
    <w:p w:rsidR="00DB5CA2" w:rsidRPr="00C82FE5" w:rsidRDefault="00374584" w:rsidP="00FA6A69">
      <w:pPr>
        <w:pStyle w:val="ListParagraph"/>
        <w:numPr>
          <w:ilvl w:val="1"/>
          <w:numId w:val="41"/>
        </w:numPr>
        <w:spacing w:line="360" w:lineRule="auto"/>
        <w:ind w:left="709" w:hanging="709"/>
        <w:jc w:val="both"/>
        <w:rPr>
          <w:rFonts w:ascii="Arial" w:hAnsi="Arial" w:cs="Arial"/>
          <w:sz w:val="22"/>
          <w:szCs w:val="22"/>
        </w:rPr>
      </w:pPr>
      <w:r w:rsidRPr="00C82FE5">
        <w:rPr>
          <w:rFonts w:ascii="Arial" w:hAnsi="Arial" w:cs="Arial"/>
          <w:sz w:val="22"/>
          <w:szCs w:val="22"/>
        </w:rPr>
        <w:t>The</w:t>
      </w:r>
      <w:r w:rsidR="00D40027" w:rsidRPr="00C82FE5">
        <w:rPr>
          <w:rFonts w:ascii="Arial" w:hAnsi="Arial" w:cs="Arial"/>
          <w:sz w:val="22"/>
          <w:szCs w:val="22"/>
        </w:rPr>
        <w:t xml:space="preserve"> Service Provider </w:t>
      </w:r>
      <w:r w:rsidR="00C50EA6" w:rsidRPr="00C82FE5">
        <w:rPr>
          <w:rFonts w:ascii="Arial" w:hAnsi="Arial" w:cs="Arial"/>
          <w:sz w:val="22"/>
          <w:szCs w:val="22"/>
        </w:rPr>
        <w:t>is an independent contractor and under no circumstances will it be partner, joint venture partner, agent, or</w:t>
      </w:r>
      <w:r w:rsidR="00596C77" w:rsidRPr="00C82FE5">
        <w:rPr>
          <w:rFonts w:ascii="Arial" w:hAnsi="Arial" w:cs="Arial"/>
          <w:sz w:val="22"/>
          <w:szCs w:val="22"/>
        </w:rPr>
        <w:t xml:space="preserve"> </w:t>
      </w:r>
      <w:r w:rsidR="00C50EA6" w:rsidRPr="00C82FE5">
        <w:rPr>
          <w:rFonts w:ascii="Arial" w:hAnsi="Arial" w:cs="Arial"/>
          <w:sz w:val="22"/>
          <w:szCs w:val="22"/>
        </w:rPr>
        <w:t xml:space="preserve">employee of SARS in the performance of its duties and responsibilities pursuant to the Agreement.  </w:t>
      </w:r>
    </w:p>
    <w:p w:rsidR="00C50EA6" w:rsidRPr="00C82FE5" w:rsidRDefault="00C50EA6" w:rsidP="00FA6A69">
      <w:pPr>
        <w:pStyle w:val="ListParagraph"/>
        <w:spacing w:line="360" w:lineRule="auto"/>
        <w:ind w:left="1276"/>
        <w:jc w:val="both"/>
        <w:rPr>
          <w:rFonts w:ascii="Arial" w:hAnsi="Arial" w:cs="Arial"/>
          <w:sz w:val="22"/>
          <w:szCs w:val="22"/>
        </w:rPr>
      </w:pPr>
    </w:p>
    <w:p w:rsidR="00DB5CA2" w:rsidRPr="00C82FE5" w:rsidRDefault="00C50EA6" w:rsidP="00FA6A69">
      <w:pPr>
        <w:pStyle w:val="ListParagraph"/>
        <w:numPr>
          <w:ilvl w:val="1"/>
          <w:numId w:val="41"/>
        </w:numPr>
        <w:spacing w:line="360" w:lineRule="auto"/>
        <w:ind w:left="709" w:hanging="709"/>
        <w:jc w:val="both"/>
        <w:rPr>
          <w:rFonts w:ascii="Arial" w:hAnsi="Arial" w:cs="Arial"/>
          <w:sz w:val="22"/>
          <w:szCs w:val="22"/>
        </w:rPr>
      </w:pPr>
      <w:r w:rsidRPr="00C82FE5">
        <w:rPr>
          <w:rFonts w:ascii="Arial" w:hAnsi="Arial" w:cs="Arial"/>
          <w:sz w:val="22"/>
          <w:szCs w:val="22"/>
        </w:rPr>
        <w:t>All personne</w:t>
      </w:r>
      <w:r w:rsidR="00D40027" w:rsidRPr="00C82FE5">
        <w:rPr>
          <w:rFonts w:ascii="Arial" w:hAnsi="Arial" w:cs="Arial"/>
          <w:sz w:val="22"/>
          <w:szCs w:val="22"/>
        </w:rPr>
        <w:t>l used by</w:t>
      </w:r>
      <w:r w:rsidR="004146BB" w:rsidRPr="00C82FE5">
        <w:rPr>
          <w:rFonts w:ascii="Arial" w:hAnsi="Arial" w:cs="Arial"/>
          <w:sz w:val="22"/>
          <w:szCs w:val="22"/>
        </w:rPr>
        <w:t xml:space="preserve"> </w:t>
      </w:r>
      <w:r w:rsidR="00D40027" w:rsidRPr="00C82FE5">
        <w:rPr>
          <w:rFonts w:ascii="Arial" w:hAnsi="Arial" w:cs="Arial"/>
          <w:sz w:val="22"/>
          <w:szCs w:val="22"/>
        </w:rPr>
        <w:t xml:space="preserve">the Service Provider </w:t>
      </w:r>
      <w:r w:rsidR="001F1E50" w:rsidRPr="00C82FE5">
        <w:rPr>
          <w:rFonts w:ascii="Arial" w:hAnsi="Arial" w:cs="Arial"/>
          <w:sz w:val="22"/>
          <w:szCs w:val="22"/>
        </w:rPr>
        <w:t xml:space="preserve">will be </w:t>
      </w:r>
      <w:r w:rsidR="00D40027" w:rsidRPr="00C82FE5">
        <w:rPr>
          <w:rFonts w:ascii="Arial" w:hAnsi="Arial" w:cs="Arial"/>
          <w:sz w:val="22"/>
          <w:szCs w:val="22"/>
        </w:rPr>
        <w:t>the Service Provider</w:t>
      </w:r>
      <w:r w:rsidR="009B2D29" w:rsidRPr="00C82FE5">
        <w:rPr>
          <w:rFonts w:ascii="Arial" w:hAnsi="Arial" w:cs="Arial"/>
          <w:sz w:val="22"/>
          <w:szCs w:val="22"/>
        </w:rPr>
        <w:t>’s</w:t>
      </w:r>
      <w:r w:rsidR="00596C77" w:rsidRPr="00C82FE5">
        <w:rPr>
          <w:rFonts w:ascii="Arial" w:hAnsi="Arial" w:cs="Arial"/>
          <w:sz w:val="22"/>
          <w:szCs w:val="22"/>
        </w:rPr>
        <w:t xml:space="preserve"> </w:t>
      </w:r>
      <w:r w:rsidRPr="00C82FE5">
        <w:rPr>
          <w:rFonts w:ascii="Arial" w:hAnsi="Arial" w:cs="Arial"/>
          <w:sz w:val="22"/>
          <w:szCs w:val="22"/>
        </w:rPr>
        <w:t xml:space="preserve">employees, </w:t>
      </w:r>
      <w:r w:rsidR="002600ED" w:rsidRPr="00C82FE5">
        <w:rPr>
          <w:rFonts w:ascii="Arial" w:hAnsi="Arial" w:cs="Arial"/>
          <w:sz w:val="22"/>
          <w:szCs w:val="22"/>
        </w:rPr>
        <w:t>sub</w:t>
      </w:r>
      <w:r w:rsidRPr="00C82FE5">
        <w:rPr>
          <w:rFonts w:ascii="Arial" w:hAnsi="Arial" w:cs="Arial"/>
          <w:sz w:val="22"/>
          <w:szCs w:val="22"/>
        </w:rPr>
        <w:t xml:space="preserve">contractors, or agents, and the entire management, direction, and control of all such persons will be and remain the responsibility of </w:t>
      </w:r>
      <w:r w:rsidR="00D40027" w:rsidRPr="00C82FE5">
        <w:rPr>
          <w:rFonts w:ascii="Arial" w:hAnsi="Arial" w:cs="Arial"/>
          <w:sz w:val="22"/>
          <w:szCs w:val="22"/>
        </w:rPr>
        <w:t>the Service Provider</w:t>
      </w:r>
      <w:r w:rsidR="009B2D29" w:rsidRPr="00C82FE5">
        <w:rPr>
          <w:rFonts w:ascii="Arial" w:hAnsi="Arial" w:cs="Arial"/>
          <w:sz w:val="22"/>
          <w:szCs w:val="22"/>
        </w:rPr>
        <w:t>.</w:t>
      </w:r>
    </w:p>
    <w:p w:rsidR="00DB5CA2" w:rsidRPr="00C82FE5" w:rsidRDefault="00DB5CA2" w:rsidP="00FA6A69">
      <w:pPr>
        <w:pStyle w:val="ListParagraph"/>
        <w:spacing w:line="360" w:lineRule="auto"/>
        <w:jc w:val="both"/>
        <w:rPr>
          <w:rFonts w:ascii="Arial" w:hAnsi="Arial" w:cs="Arial"/>
          <w:sz w:val="22"/>
          <w:szCs w:val="22"/>
        </w:rPr>
      </w:pPr>
    </w:p>
    <w:p w:rsidR="00DB5CA2" w:rsidRPr="00770800" w:rsidRDefault="001B3509" w:rsidP="00FA6A69">
      <w:pPr>
        <w:pStyle w:val="ListParagraph"/>
        <w:numPr>
          <w:ilvl w:val="1"/>
          <w:numId w:val="41"/>
        </w:numPr>
        <w:spacing w:line="360" w:lineRule="auto"/>
        <w:ind w:left="709" w:hanging="709"/>
        <w:jc w:val="both"/>
        <w:rPr>
          <w:rFonts w:ascii="Arial" w:hAnsi="Arial" w:cs="Arial"/>
          <w:sz w:val="22"/>
          <w:szCs w:val="22"/>
        </w:rPr>
      </w:pPr>
      <w:r w:rsidRPr="00770800">
        <w:rPr>
          <w:rFonts w:ascii="Arial" w:hAnsi="Arial" w:cs="Arial"/>
          <w:sz w:val="22"/>
          <w:szCs w:val="22"/>
        </w:rPr>
        <w:lastRenderedPageBreak/>
        <w:t>Neither Party may under any circumstances, represent that it acts on behalf of the other Party, nor may it bind the other Party in any manner.</w:t>
      </w:r>
    </w:p>
    <w:p w:rsidR="00DA7B02" w:rsidRPr="00C82FE5" w:rsidRDefault="00DA7B02" w:rsidP="00FA6A69">
      <w:pPr>
        <w:pStyle w:val="ListParagraph"/>
        <w:spacing w:line="360" w:lineRule="auto"/>
        <w:contextualSpacing w:val="0"/>
        <w:jc w:val="both"/>
        <w:rPr>
          <w:rFonts w:ascii="Arial" w:hAnsi="Arial" w:cs="Arial"/>
          <w:sz w:val="22"/>
          <w:szCs w:val="22"/>
        </w:rPr>
      </w:pPr>
    </w:p>
    <w:p w:rsidR="00DB5CA2" w:rsidRPr="00C82FE5" w:rsidRDefault="00421D8C" w:rsidP="00FA6A69">
      <w:pPr>
        <w:pStyle w:val="ListParagraph"/>
        <w:numPr>
          <w:ilvl w:val="0"/>
          <w:numId w:val="41"/>
        </w:numPr>
        <w:spacing w:line="360" w:lineRule="auto"/>
        <w:ind w:left="709" w:hanging="709"/>
        <w:jc w:val="both"/>
        <w:rPr>
          <w:rFonts w:ascii="Arial" w:hAnsi="Arial" w:cs="Arial"/>
          <w:sz w:val="22"/>
          <w:szCs w:val="22"/>
        </w:rPr>
      </w:pPr>
      <w:bookmarkStart w:id="195" w:name="_Ref327169459"/>
      <w:bookmarkStart w:id="196" w:name="_Toc327170265"/>
      <w:r w:rsidRPr="00C82FE5">
        <w:rPr>
          <w:rFonts w:ascii="Arial" w:hAnsi="Arial" w:cs="Arial"/>
          <w:b/>
          <w:sz w:val="22"/>
          <w:szCs w:val="22"/>
        </w:rPr>
        <w:t>DISPUTE RESOLUTION</w:t>
      </w:r>
      <w:bookmarkEnd w:id="195"/>
      <w:bookmarkEnd w:id="196"/>
      <w:r w:rsidR="00DB5CA2" w:rsidRPr="002B5A35">
        <w:rPr>
          <w:rFonts w:ascii="Arial" w:hAnsi="Arial" w:cs="Arial"/>
          <w:b/>
          <w:sz w:val="22"/>
          <w:szCs w:val="22"/>
        </w:rPr>
        <w:fldChar w:fldCharType="begin"/>
      </w:r>
      <w:r w:rsidR="00B63386" w:rsidRPr="00C82FE5">
        <w:instrText xml:space="preserve"> TC "</w:instrText>
      </w:r>
      <w:bookmarkStart w:id="197" w:name="_Toc334619098"/>
      <w:bookmarkStart w:id="198" w:name="_Toc346285986"/>
      <w:r w:rsidR="00AF1C08">
        <w:rPr>
          <w:rFonts w:ascii="Arial" w:hAnsi="Arial" w:cs="Arial"/>
          <w:b/>
          <w:sz w:val="22"/>
          <w:szCs w:val="22"/>
        </w:rPr>
        <w:instrText>19</w:instrText>
      </w:r>
      <w:r w:rsidR="00B63386" w:rsidRPr="00C82FE5">
        <w:rPr>
          <w:rFonts w:ascii="Arial" w:hAnsi="Arial" w:cs="Arial"/>
          <w:b/>
          <w:sz w:val="22"/>
          <w:szCs w:val="22"/>
        </w:rPr>
        <w:instrText>.   DISPUTE RESOLUTION</w:instrText>
      </w:r>
      <w:bookmarkEnd w:id="197"/>
      <w:bookmarkEnd w:id="198"/>
      <w:r w:rsidR="00B63386" w:rsidRPr="00C82FE5">
        <w:instrText xml:space="preserve">" \f C \l "1" </w:instrText>
      </w:r>
      <w:r w:rsidR="00DB5CA2" w:rsidRPr="002B5A35">
        <w:rPr>
          <w:rFonts w:ascii="Arial" w:hAnsi="Arial" w:cs="Arial"/>
          <w:b/>
          <w:sz w:val="22"/>
          <w:szCs w:val="22"/>
        </w:rPr>
        <w:fldChar w:fldCharType="end"/>
      </w:r>
    </w:p>
    <w:p w:rsidR="00C50EA6" w:rsidRPr="00C82FE5" w:rsidRDefault="00C50EA6" w:rsidP="00FA6A69">
      <w:pPr>
        <w:pStyle w:val="ListParagraph"/>
        <w:spacing w:line="360" w:lineRule="auto"/>
        <w:ind w:left="1276"/>
        <w:jc w:val="both"/>
        <w:rPr>
          <w:rFonts w:ascii="Arial" w:hAnsi="Arial" w:cs="Arial"/>
          <w:b/>
          <w:sz w:val="22"/>
          <w:szCs w:val="22"/>
        </w:rPr>
      </w:pPr>
    </w:p>
    <w:p w:rsidR="00934DDA" w:rsidRDefault="00DB5CA2" w:rsidP="00FA6A69">
      <w:pPr>
        <w:pStyle w:val="ListParagraph"/>
        <w:numPr>
          <w:ilvl w:val="1"/>
          <w:numId w:val="41"/>
        </w:numPr>
        <w:spacing w:line="360" w:lineRule="auto"/>
        <w:ind w:left="709" w:hanging="709"/>
        <w:jc w:val="both"/>
        <w:rPr>
          <w:rFonts w:ascii="Arial" w:hAnsi="Arial" w:cs="Arial"/>
          <w:sz w:val="22"/>
          <w:szCs w:val="22"/>
        </w:rPr>
      </w:pPr>
      <w:bookmarkStart w:id="199" w:name="_Ref327098621"/>
      <w:r w:rsidRPr="00C82FE5">
        <w:rPr>
          <w:rFonts w:ascii="Arial" w:hAnsi="Arial" w:cs="Arial"/>
          <w:sz w:val="22"/>
          <w:szCs w:val="22"/>
        </w:rPr>
        <w:t>If a dispute between the Parties arises out of or is related to this Agreement, the Parties shall meet and negotiate in good faith to attempt to resolve the dispute.  If, after twenty (20) Business Days from the date upon which the dispute was declared by a party by written notice, the dispute is not resolved, the matter shall be determined in accordance with the provisions set out below.</w:t>
      </w:r>
      <w:bookmarkStart w:id="200" w:name="_Ref41478608"/>
      <w:bookmarkEnd w:id="199"/>
    </w:p>
    <w:p w:rsidR="00934DDA" w:rsidRDefault="00934DDA" w:rsidP="00FA6A69">
      <w:pPr>
        <w:pStyle w:val="ListParagraph"/>
        <w:spacing w:line="360" w:lineRule="auto"/>
        <w:ind w:left="709"/>
        <w:jc w:val="both"/>
        <w:rPr>
          <w:rFonts w:ascii="Arial" w:hAnsi="Arial" w:cs="Arial"/>
          <w:sz w:val="22"/>
          <w:szCs w:val="22"/>
        </w:rPr>
      </w:pPr>
    </w:p>
    <w:p w:rsidR="00934DDA" w:rsidRDefault="00DB5CA2" w:rsidP="00FA6A69">
      <w:pPr>
        <w:pStyle w:val="ListParagraph"/>
        <w:numPr>
          <w:ilvl w:val="1"/>
          <w:numId w:val="41"/>
        </w:numPr>
        <w:spacing w:line="360" w:lineRule="auto"/>
        <w:ind w:left="709" w:hanging="709"/>
        <w:jc w:val="both"/>
        <w:rPr>
          <w:rFonts w:ascii="Arial" w:hAnsi="Arial" w:cs="Arial"/>
          <w:sz w:val="22"/>
          <w:szCs w:val="22"/>
        </w:rPr>
      </w:pPr>
      <w:r w:rsidRPr="00934DDA">
        <w:rPr>
          <w:rFonts w:ascii="Arial" w:hAnsi="Arial" w:cs="Arial"/>
          <w:sz w:val="22"/>
          <w:szCs w:val="22"/>
        </w:rPr>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Foundation of Southern Africa (the “Foundation”) or its successor, by an arbitrator or arbitrators appointed by the Foundation.</w:t>
      </w:r>
      <w:bookmarkEnd w:id="200"/>
    </w:p>
    <w:p w:rsidR="00934DDA" w:rsidRPr="00934DDA" w:rsidRDefault="00934DDA" w:rsidP="00FA6A69">
      <w:pPr>
        <w:pStyle w:val="ListParagraph"/>
        <w:spacing w:line="360" w:lineRule="auto"/>
        <w:jc w:val="both"/>
        <w:rPr>
          <w:rFonts w:ascii="Arial" w:hAnsi="Arial" w:cs="Arial"/>
          <w:sz w:val="22"/>
          <w:szCs w:val="22"/>
        </w:rPr>
      </w:pPr>
    </w:p>
    <w:p w:rsidR="00934DDA" w:rsidRPr="00367661" w:rsidRDefault="00C50EA6" w:rsidP="00FA6A69">
      <w:pPr>
        <w:pStyle w:val="ListParagraph"/>
        <w:numPr>
          <w:ilvl w:val="1"/>
          <w:numId w:val="41"/>
        </w:numPr>
        <w:spacing w:line="360" w:lineRule="auto"/>
        <w:ind w:left="709" w:hanging="709"/>
        <w:jc w:val="both"/>
        <w:rPr>
          <w:rFonts w:ascii="Arial" w:hAnsi="Arial" w:cs="Arial"/>
          <w:sz w:val="22"/>
          <w:szCs w:val="22"/>
        </w:rPr>
      </w:pPr>
      <w:r w:rsidRPr="00367661">
        <w:rPr>
          <w:rFonts w:ascii="Arial" w:hAnsi="Arial" w:cs="Arial"/>
          <w:sz w:val="22"/>
          <w:szCs w:val="22"/>
        </w:rPr>
        <w:t xml:space="preserve">This </w:t>
      </w:r>
      <w:r w:rsidRPr="00367661">
        <w:rPr>
          <w:rFonts w:ascii="Arial" w:hAnsi="Arial" w:cs="Arial"/>
          <w:b/>
          <w:sz w:val="22"/>
          <w:szCs w:val="22"/>
        </w:rPr>
        <w:t xml:space="preserve">Clause </w:t>
      </w:r>
      <w:r w:rsidR="005355E0" w:rsidRPr="00367661">
        <w:rPr>
          <w:rFonts w:ascii="Arial" w:hAnsi="Arial" w:cs="Arial"/>
          <w:b/>
          <w:sz w:val="22"/>
          <w:szCs w:val="22"/>
        </w:rPr>
        <w:fldChar w:fldCharType="begin"/>
      </w:r>
      <w:r w:rsidR="005355E0" w:rsidRPr="00367661">
        <w:rPr>
          <w:rFonts w:ascii="Arial" w:hAnsi="Arial" w:cs="Arial"/>
          <w:b/>
          <w:sz w:val="22"/>
          <w:szCs w:val="22"/>
        </w:rPr>
        <w:instrText xml:space="preserve"> REF _Ref327169459 \r \h </w:instrText>
      </w:r>
      <w:r w:rsidR="00367661">
        <w:rPr>
          <w:rFonts w:ascii="Arial" w:hAnsi="Arial" w:cs="Arial"/>
          <w:b/>
          <w:sz w:val="22"/>
          <w:szCs w:val="22"/>
        </w:rPr>
        <w:instrText xml:space="preserve"> \* MERGEFORMAT </w:instrText>
      </w:r>
      <w:r w:rsidR="005355E0" w:rsidRPr="00367661">
        <w:rPr>
          <w:rFonts w:ascii="Arial" w:hAnsi="Arial" w:cs="Arial"/>
          <w:b/>
          <w:sz w:val="22"/>
          <w:szCs w:val="22"/>
        </w:rPr>
      </w:r>
      <w:r w:rsidR="005355E0" w:rsidRPr="00367661">
        <w:rPr>
          <w:rFonts w:ascii="Arial" w:hAnsi="Arial" w:cs="Arial"/>
          <w:b/>
          <w:sz w:val="22"/>
          <w:szCs w:val="22"/>
        </w:rPr>
        <w:fldChar w:fldCharType="separate"/>
      </w:r>
      <w:r w:rsidR="005355E0" w:rsidRPr="00367661">
        <w:rPr>
          <w:rFonts w:ascii="Arial" w:hAnsi="Arial" w:cs="Arial"/>
          <w:b/>
          <w:sz w:val="22"/>
          <w:szCs w:val="22"/>
        </w:rPr>
        <w:t>19</w:t>
      </w:r>
      <w:r w:rsidR="005355E0" w:rsidRPr="00367661">
        <w:rPr>
          <w:rFonts w:ascii="Arial" w:hAnsi="Arial" w:cs="Arial"/>
          <w:b/>
          <w:sz w:val="22"/>
          <w:szCs w:val="22"/>
        </w:rPr>
        <w:fldChar w:fldCharType="end"/>
      </w:r>
      <w:r w:rsidR="001B3509" w:rsidRPr="00367661">
        <w:rPr>
          <w:rFonts w:ascii="Arial" w:hAnsi="Arial" w:cs="Arial"/>
          <w:b/>
          <w:sz w:val="22"/>
          <w:szCs w:val="22"/>
        </w:rPr>
        <w:t xml:space="preserve"> </w:t>
      </w:r>
      <w:r w:rsidRPr="00367661">
        <w:rPr>
          <w:rFonts w:ascii="Arial" w:hAnsi="Arial" w:cs="Arial"/>
          <w:sz w:val="22"/>
          <w:szCs w:val="22"/>
        </w:rPr>
        <w:t>will be severable from the rest of the provisions of this Agreement so that it will operate and continue to operate notwithstanding any actual or alleged voidness, voidability, unenforceability, termination, cancellation, expiry, or accepted repudiation, of this Agreement.</w:t>
      </w:r>
    </w:p>
    <w:p w:rsidR="00934DDA" w:rsidRPr="00367661" w:rsidRDefault="00934DDA" w:rsidP="00FA6A69">
      <w:pPr>
        <w:pStyle w:val="ListParagraph"/>
        <w:spacing w:line="360" w:lineRule="auto"/>
        <w:jc w:val="both"/>
        <w:rPr>
          <w:rFonts w:ascii="Arial" w:hAnsi="Arial" w:cs="Arial"/>
          <w:sz w:val="22"/>
          <w:szCs w:val="22"/>
        </w:rPr>
      </w:pPr>
    </w:p>
    <w:p w:rsidR="002D76D8" w:rsidRPr="00367661" w:rsidRDefault="002A47EE" w:rsidP="00FA6A69">
      <w:pPr>
        <w:pStyle w:val="ListParagraph"/>
        <w:numPr>
          <w:ilvl w:val="1"/>
          <w:numId w:val="41"/>
        </w:numPr>
        <w:spacing w:line="360" w:lineRule="auto"/>
        <w:ind w:left="709" w:hanging="709"/>
        <w:jc w:val="both"/>
        <w:rPr>
          <w:rFonts w:ascii="Arial" w:hAnsi="Arial" w:cs="Arial"/>
          <w:sz w:val="22"/>
          <w:szCs w:val="22"/>
        </w:rPr>
      </w:pPr>
      <w:r w:rsidRPr="00367661">
        <w:rPr>
          <w:rFonts w:ascii="Arial" w:hAnsi="Arial" w:cs="Arial"/>
          <w:sz w:val="22"/>
          <w:szCs w:val="22"/>
        </w:rPr>
        <w:t xml:space="preserve">Save for </w:t>
      </w:r>
      <w:r w:rsidRPr="00367661">
        <w:rPr>
          <w:rFonts w:ascii="Arial" w:hAnsi="Arial" w:cs="Arial"/>
          <w:b/>
          <w:sz w:val="22"/>
          <w:szCs w:val="22"/>
        </w:rPr>
        <w:t xml:space="preserve">Clause </w:t>
      </w:r>
      <w:r w:rsidR="00BA1A4C" w:rsidRPr="00367661">
        <w:rPr>
          <w:rFonts w:ascii="Arial" w:hAnsi="Arial" w:cs="Arial"/>
          <w:b/>
          <w:sz w:val="22"/>
          <w:szCs w:val="22"/>
        </w:rPr>
        <w:fldChar w:fldCharType="begin"/>
      </w:r>
      <w:r w:rsidR="00BA1A4C" w:rsidRPr="00367661">
        <w:rPr>
          <w:rFonts w:ascii="Arial" w:hAnsi="Arial" w:cs="Arial"/>
          <w:b/>
          <w:sz w:val="22"/>
          <w:szCs w:val="22"/>
        </w:rPr>
        <w:instrText xml:space="preserve"> REF _Ref327092299 \r \h </w:instrText>
      </w:r>
      <w:r w:rsidR="00E67DC2" w:rsidRPr="00367661">
        <w:rPr>
          <w:rFonts w:ascii="Arial" w:hAnsi="Arial" w:cs="Arial"/>
          <w:b/>
          <w:sz w:val="22"/>
          <w:szCs w:val="22"/>
        </w:rPr>
        <w:instrText xml:space="preserve"> \* MERGEFORMAT </w:instrText>
      </w:r>
      <w:r w:rsidR="00BA1A4C" w:rsidRPr="00367661">
        <w:rPr>
          <w:rFonts w:ascii="Arial" w:hAnsi="Arial" w:cs="Arial"/>
          <w:b/>
          <w:sz w:val="22"/>
          <w:szCs w:val="22"/>
        </w:rPr>
      </w:r>
      <w:r w:rsidR="00BA1A4C" w:rsidRPr="00367661">
        <w:rPr>
          <w:rFonts w:ascii="Arial" w:hAnsi="Arial" w:cs="Arial"/>
          <w:b/>
          <w:sz w:val="22"/>
          <w:szCs w:val="22"/>
        </w:rPr>
        <w:fldChar w:fldCharType="separate"/>
      </w:r>
      <w:r w:rsidR="007C5D7D" w:rsidRPr="00367661">
        <w:rPr>
          <w:rFonts w:ascii="Arial" w:hAnsi="Arial" w:cs="Arial"/>
          <w:b/>
          <w:sz w:val="22"/>
          <w:szCs w:val="22"/>
        </w:rPr>
        <w:t>8</w:t>
      </w:r>
      <w:r w:rsidR="00BA1A4C" w:rsidRPr="00367661">
        <w:rPr>
          <w:rFonts w:ascii="Arial" w:hAnsi="Arial" w:cs="Arial"/>
          <w:b/>
          <w:sz w:val="22"/>
          <w:szCs w:val="22"/>
        </w:rPr>
        <w:fldChar w:fldCharType="end"/>
      </w:r>
      <w:r w:rsidRPr="00367661">
        <w:rPr>
          <w:rFonts w:ascii="Arial" w:hAnsi="Arial" w:cs="Arial"/>
          <w:sz w:val="22"/>
          <w:szCs w:val="22"/>
        </w:rPr>
        <w:t>, n</w:t>
      </w:r>
      <w:r w:rsidR="00C50EA6" w:rsidRPr="00367661">
        <w:rPr>
          <w:rFonts w:ascii="Arial" w:hAnsi="Arial" w:cs="Arial"/>
          <w:sz w:val="22"/>
          <w:szCs w:val="22"/>
        </w:rPr>
        <w:t>either Party shall be entitled to withhold performance of any of their obligations in terms of this Agreement pending the settlement of, or decision in, any dispute arising between the Parties and each party shall, in such circumstances continue to comply with their obligations in terms of this Agreement.</w:t>
      </w:r>
    </w:p>
    <w:p w:rsidR="002D76D8" w:rsidRPr="00367661" w:rsidRDefault="002D76D8" w:rsidP="00FA6A69">
      <w:pPr>
        <w:spacing w:line="360" w:lineRule="auto"/>
        <w:ind w:left="1440" w:hanging="716"/>
        <w:jc w:val="both"/>
        <w:rPr>
          <w:rFonts w:ascii="Arial" w:hAnsi="Arial" w:cs="Arial"/>
          <w:sz w:val="22"/>
          <w:szCs w:val="22"/>
        </w:rPr>
      </w:pPr>
    </w:p>
    <w:p w:rsidR="00DB5CA2" w:rsidRPr="00367661" w:rsidRDefault="00D91E18" w:rsidP="00FA6A69">
      <w:pPr>
        <w:pStyle w:val="ListParagraph"/>
        <w:numPr>
          <w:ilvl w:val="0"/>
          <w:numId w:val="41"/>
        </w:numPr>
        <w:spacing w:line="360" w:lineRule="auto"/>
        <w:ind w:left="709" w:hanging="709"/>
        <w:jc w:val="both"/>
        <w:rPr>
          <w:rFonts w:ascii="Arial" w:hAnsi="Arial" w:cs="Arial"/>
          <w:b/>
          <w:sz w:val="22"/>
          <w:szCs w:val="22"/>
        </w:rPr>
      </w:pPr>
      <w:bookmarkStart w:id="201" w:name="_Toc327166939"/>
      <w:bookmarkStart w:id="202" w:name="_Toc327167091"/>
      <w:bookmarkStart w:id="203" w:name="_Toc327167391"/>
      <w:bookmarkStart w:id="204" w:name="_Toc327170266"/>
      <w:bookmarkStart w:id="205" w:name="_Ref334619256"/>
      <w:bookmarkStart w:id="206" w:name="_Ref346190581"/>
      <w:r w:rsidRPr="00367661">
        <w:rPr>
          <w:rFonts w:ascii="Arial" w:hAnsi="Arial" w:cs="Arial"/>
          <w:b/>
          <w:sz w:val="22"/>
          <w:szCs w:val="22"/>
        </w:rPr>
        <w:t>CONFIDENTIAL</w:t>
      </w:r>
      <w:r w:rsidR="00321826" w:rsidRPr="00367661">
        <w:rPr>
          <w:rFonts w:ascii="Arial" w:hAnsi="Arial" w:cs="Arial"/>
          <w:b/>
          <w:sz w:val="22"/>
          <w:szCs w:val="22"/>
        </w:rPr>
        <w:t xml:space="preserve"> INFORMATION</w:t>
      </w:r>
      <w:bookmarkEnd w:id="201"/>
      <w:bookmarkEnd w:id="202"/>
      <w:bookmarkEnd w:id="203"/>
      <w:bookmarkEnd w:id="204"/>
      <w:bookmarkEnd w:id="205"/>
      <w:bookmarkEnd w:id="206"/>
      <w:r w:rsidR="005C7C27" w:rsidRPr="00367661">
        <w:rPr>
          <w:rFonts w:ascii="Arial" w:hAnsi="Arial" w:cs="Arial"/>
          <w:b/>
          <w:sz w:val="22"/>
          <w:szCs w:val="22"/>
        </w:rPr>
        <w:fldChar w:fldCharType="begin"/>
      </w:r>
      <w:r w:rsidR="005C7C27" w:rsidRPr="00367661">
        <w:instrText xml:space="preserve"> TC "</w:instrText>
      </w:r>
      <w:bookmarkStart w:id="207" w:name="_Toc346285987"/>
      <w:r w:rsidR="00AF1C08" w:rsidRPr="00367661">
        <w:rPr>
          <w:rFonts w:ascii="Arial" w:hAnsi="Arial" w:cs="Arial"/>
          <w:b/>
          <w:sz w:val="22"/>
          <w:szCs w:val="22"/>
        </w:rPr>
        <w:instrText>20</w:instrText>
      </w:r>
      <w:r w:rsidR="005C7C27" w:rsidRPr="00367661">
        <w:rPr>
          <w:rFonts w:ascii="Arial" w:hAnsi="Arial" w:cs="Arial"/>
          <w:b/>
          <w:sz w:val="22"/>
          <w:szCs w:val="22"/>
        </w:rPr>
        <w:instrText>.   CONFIDENTIAL INFORMATION</w:instrText>
      </w:r>
      <w:bookmarkEnd w:id="207"/>
      <w:r w:rsidR="005C7C27" w:rsidRPr="00367661">
        <w:instrText xml:space="preserve">" \f C \l "1" </w:instrText>
      </w:r>
      <w:r w:rsidR="005C7C27" w:rsidRPr="00367661">
        <w:rPr>
          <w:rFonts w:ascii="Arial" w:hAnsi="Arial" w:cs="Arial"/>
          <w:b/>
          <w:sz w:val="22"/>
          <w:szCs w:val="22"/>
        </w:rPr>
        <w:fldChar w:fldCharType="end"/>
      </w:r>
    </w:p>
    <w:p w:rsidR="005C7C27" w:rsidRPr="00367661" w:rsidRDefault="005C7C27" w:rsidP="00FA6A69">
      <w:pPr>
        <w:pStyle w:val="ListParagraph"/>
        <w:spacing w:line="360" w:lineRule="auto"/>
        <w:ind w:left="709"/>
        <w:jc w:val="both"/>
        <w:rPr>
          <w:rFonts w:cs="Arial"/>
          <w:sz w:val="22"/>
          <w:szCs w:val="22"/>
        </w:rPr>
      </w:pPr>
    </w:p>
    <w:p w:rsidR="00934DDA" w:rsidRPr="00367661" w:rsidRDefault="00DB5CA2" w:rsidP="00FA6A69">
      <w:pPr>
        <w:pStyle w:val="ListParagraph"/>
        <w:numPr>
          <w:ilvl w:val="1"/>
          <w:numId w:val="41"/>
        </w:numPr>
        <w:spacing w:line="360" w:lineRule="auto"/>
        <w:ind w:left="709" w:hanging="709"/>
        <w:jc w:val="both"/>
        <w:rPr>
          <w:rFonts w:cs="Arial"/>
          <w:sz w:val="22"/>
          <w:szCs w:val="22"/>
        </w:rPr>
      </w:pPr>
      <w:r w:rsidRPr="00367661">
        <w:rPr>
          <w:rFonts w:ascii="Arial" w:hAnsi="Arial" w:cs="Arial"/>
          <w:sz w:val="22"/>
          <w:szCs w:val="22"/>
          <w:lang w:val="en-US"/>
        </w:rPr>
        <w:t xml:space="preserve">Neither Party may, unless otherwise provided in </w:t>
      </w:r>
      <w:r w:rsidR="00137712" w:rsidRPr="00367661">
        <w:rPr>
          <w:rFonts w:ascii="Arial" w:hAnsi="Arial" w:cs="Arial"/>
          <w:sz w:val="22"/>
          <w:szCs w:val="22"/>
          <w:lang w:val="en-US"/>
        </w:rPr>
        <w:t xml:space="preserve">this Agreement, disclose </w:t>
      </w:r>
      <w:r w:rsidRPr="00367661">
        <w:rPr>
          <w:rFonts w:ascii="Arial" w:hAnsi="Arial" w:cs="Arial"/>
          <w:sz w:val="22"/>
          <w:szCs w:val="22"/>
          <w:lang w:val="en-US"/>
        </w:rPr>
        <w:t xml:space="preserve">the other Party’s Confidential Information, </w:t>
      </w:r>
      <w:r w:rsidRPr="00367661">
        <w:rPr>
          <w:rFonts w:ascii="Arial" w:hAnsi="Arial" w:cs="Arial"/>
          <w:sz w:val="22"/>
          <w:szCs w:val="22"/>
        </w:rPr>
        <w:t>whether written or oral, imparted or delivered to a Party or its employees, subcontractors, attorneys, agents, accountants, investment bankers, other advisors or representatives.</w:t>
      </w:r>
    </w:p>
    <w:p w:rsidR="00934DDA" w:rsidRPr="00367661" w:rsidRDefault="00934DDA" w:rsidP="00FA6A69">
      <w:pPr>
        <w:pStyle w:val="ListParagraph"/>
        <w:spacing w:line="360" w:lineRule="auto"/>
        <w:ind w:left="709"/>
        <w:jc w:val="both"/>
        <w:rPr>
          <w:rFonts w:cs="Arial"/>
          <w:sz w:val="22"/>
          <w:szCs w:val="22"/>
        </w:rPr>
      </w:pPr>
    </w:p>
    <w:p w:rsidR="00934DDA" w:rsidRPr="00367661" w:rsidRDefault="00DB5CA2" w:rsidP="00FA6A69">
      <w:pPr>
        <w:pStyle w:val="ListParagraph"/>
        <w:numPr>
          <w:ilvl w:val="1"/>
          <w:numId w:val="41"/>
        </w:numPr>
        <w:spacing w:line="360" w:lineRule="auto"/>
        <w:ind w:left="709" w:hanging="709"/>
        <w:jc w:val="both"/>
        <w:rPr>
          <w:rFonts w:cs="Arial"/>
          <w:sz w:val="22"/>
          <w:szCs w:val="22"/>
        </w:rPr>
      </w:pPr>
      <w:r w:rsidRPr="00367661">
        <w:rPr>
          <w:rFonts w:ascii="Arial" w:hAnsi="Arial" w:cs="Arial"/>
          <w:sz w:val="22"/>
          <w:szCs w:val="22"/>
          <w:lang w:val="en-US"/>
        </w:rPr>
        <w:t>Confidential Information</w:t>
      </w:r>
      <w:r w:rsidRPr="00367661">
        <w:rPr>
          <w:rFonts w:ascii="Arial" w:hAnsi="Arial" w:cs="Arial"/>
          <w:sz w:val="22"/>
          <w:szCs w:val="22"/>
        </w:rPr>
        <w:t xml:space="preserve"> shall not include any information which is generally available to the public or becomes known to a Party on a non-confidential basis, or </w:t>
      </w:r>
      <w:r w:rsidRPr="00367661">
        <w:rPr>
          <w:rFonts w:ascii="Arial" w:hAnsi="Arial" w:cs="Arial"/>
          <w:sz w:val="22"/>
          <w:szCs w:val="22"/>
        </w:rPr>
        <w:lastRenderedPageBreak/>
        <w:t>to the extent that the information may be required to be disclosed in terms of any law.</w:t>
      </w:r>
      <w:bookmarkStart w:id="208" w:name="_Ref24172300"/>
    </w:p>
    <w:p w:rsidR="00934DDA" w:rsidRPr="00367661" w:rsidRDefault="00934DDA" w:rsidP="00FA6A69">
      <w:pPr>
        <w:pStyle w:val="ListParagraph"/>
        <w:spacing w:line="360" w:lineRule="auto"/>
        <w:jc w:val="both"/>
        <w:rPr>
          <w:rFonts w:ascii="Arial" w:hAnsi="Arial" w:cs="Arial"/>
          <w:sz w:val="22"/>
          <w:szCs w:val="22"/>
        </w:rPr>
      </w:pPr>
    </w:p>
    <w:p w:rsidR="00934DDA" w:rsidRPr="00367661" w:rsidRDefault="00934DDA" w:rsidP="00FA6A69">
      <w:pPr>
        <w:pStyle w:val="ListParagraph"/>
        <w:numPr>
          <w:ilvl w:val="1"/>
          <w:numId w:val="41"/>
        </w:numPr>
        <w:spacing w:line="360" w:lineRule="auto"/>
        <w:ind w:left="709" w:hanging="709"/>
        <w:jc w:val="both"/>
        <w:rPr>
          <w:rFonts w:cs="Arial"/>
          <w:sz w:val="22"/>
          <w:szCs w:val="22"/>
        </w:rPr>
      </w:pPr>
      <w:r w:rsidRPr="00367661">
        <w:rPr>
          <w:rFonts w:ascii="Arial" w:hAnsi="Arial" w:cs="Arial"/>
          <w:sz w:val="22"/>
          <w:szCs w:val="22"/>
        </w:rPr>
        <w:t>T</w:t>
      </w:r>
      <w:r w:rsidR="00D40027" w:rsidRPr="00367661">
        <w:rPr>
          <w:rFonts w:ascii="Arial" w:hAnsi="Arial" w:cs="Arial"/>
          <w:sz w:val="22"/>
          <w:szCs w:val="22"/>
        </w:rPr>
        <w:t xml:space="preserve">he Service Provider </w:t>
      </w:r>
      <w:r w:rsidR="00137712" w:rsidRPr="00367661">
        <w:rPr>
          <w:rFonts w:ascii="Arial" w:hAnsi="Arial" w:cs="Arial"/>
          <w:sz w:val="22"/>
          <w:szCs w:val="22"/>
        </w:rPr>
        <w:t>agrees that SARS’</w:t>
      </w:r>
      <w:r w:rsidR="00781274" w:rsidRPr="00367661">
        <w:rPr>
          <w:rFonts w:ascii="Arial" w:hAnsi="Arial" w:cs="Arial"/>
          <w:sz w:val="22"/>
          <w:szCs w:val="22"/>
        </w:rPr>
        <w:t>s</w:t>
      </w:r>
      <w:r w:rsidR="00137712" w:rsidRPr="00367661">
        <w:rPr>
          <w:rFonts w:ascii="Arial" w:hAnsi="Arial" w:cs="Arial"/>
          <w:sz w:val="22"/>
          <w:szCs w:val="22"/>
        </w:rPr>
        <w:t xml:space="preserve"> Confidential Information will be used solely for the purpose of providing the Services, and that all of it will be kept </w:t>
      </w:r>
      <w:r w:rsidR="00321826" w:rsidRPr="00367661">
        <w:rPr>
          <w:rFonts w:ascii="Arial" w:hAnsi="Arial" w:cs="Arial"/>
          <w:sz w:val="22"/>
          <w:szCs w:val="22"/>
        </w:rPr>
        <w:t xml:space="preserve">secure by applying the same security measures thereto as those which </w:t>
      </w:r>
      <w:r w:rsidR="00D40027" w:rsidRPr="00367661">
        <w:rPr>
          <w:rFonts w:ascii="Arial" w:hAnsi="Arial" w:cs="Arial"/>
          <w:sz w:val="22"/>
          <w:szCs w:val="22"/>
        </w:rPr>
        <w:t xml:space="preserve">the Service Provider </w:t>
      </w:r>
      <w:r w:rsidR="00321826" w:rsidRPr="00367661">
        <w:rPr>
          <w:rFonts w:ascii="Arial" w:hAnsi="Arial" w:cs="Arial"/>
          <w:sz w:val="22"/>
          <w:szCs w:val="22"/>
        </w:rPr>
        <w:t>uses to protect its own C</w:t>
      </w:r>
      <w:r w:rsidR="00137712" w:rsidRPr="00367661">
        <w:rPr>
          <w:rFonts w:ascii="Arial" w:hAnsi="Arial" w:cs="Arial"/>
          <w:sz w:val="22"/>
          <w:szCs w:val="22"/>
        </w:rPr>
        <w:t xml:space="preserve">onfidential </w:t>
      </w:r>
      <w:r w:rsidR="00321826" w:rsidRPr="00367661">
        <w:rPr>
          <w:rFonts w:ascii="Arial" w:hAnsi="Arial" w:cs="Arial"/>
          <w:sz w:val="22"/>
          <w:szCs w:val="22"/>
        </w:rPr>
        <w:t>Information</w:t>
      </w:r>
      <w:r w:rsidR="00137712" w:rsidRPr="00367661">
        <w:rPr>
          <w:rFonts w:ascii="Arial" w:hAnsi="Arial" w:cs="Arial"/>
          <w:sz w:val="22"/>
          <w:szCs w:val="22"/>
        </w:rPr>
        <w:t xml:space="preserve">, provided </w:t>
      </w:r>
      <w:bookmarkEnd w:id="208"/>
      <w:r w:rsidR="00781274" w:rsidRPr="00367661">
        <w:rPr>
          <w:rFonts w:ascii="Arial" w:hAnsi="Arial" w:cs="Arial"/>
          <w:sz w:val="22"/>
          <w:szCs w:val="22"/>
        </w:rPr>
        <w:t>that: the</w:t>
      </w:r>
      <w:r w:rsidR="00137712" w:rsidRPr="00367661">
        <w:rPr>
          <w:rFonts w:ascii="Arial" w:hAnsi="Arial" w:cs="Arial"/>
          <w:sz w:val="22"/>
          <w:szCs w:val="22"/>
        </w:rPr>
        <w:t xml:space="preserve"> Confidential Information or any part of it may be disclosed to </w:t>
      </w:r>
      <w:r w:rsidR="00D40027" w:rsidRPr="00367661">
        <w:rPr>
          <w:rFonts w:ascii="Arial" w:hAnsi="Arial" w:cs="Arial"/>
          <w:sz w:val="22"/>
          <w:szCs w:val="22"/>
        </w:rPr>
        <w:t>the Service Provider</w:t>
      </w:r>
      <w:r w:rsidR="00537178" w:rsidRPr="00367661">
        <w:rPr>
          <w:rFonts w:ascii="Arial" w:hAnsi="Arial" w:cs="Arial"/>
          <w:sz w:val="22"/>
          <w:szCs w:val="22"/>
        </w:rPr>
        <w:t>’s</w:t>
      </w:r>
      <w:r w:rsidR="00137712" w:rsidRPr="00367661">
        <w:rPr>
          <w:rFonts w:ascii="Arial" w:hAnsi="Arial" w:cs="Arial"/>
          <w:sz w:val="22"/>
          <w:szCs w:val="22"/>
        </w:rPr>
        <w:t xml:space="preserve"> employees, </w:t>
      </w:r>
      <w:r w:rsidR="000E3321" w:rsidRPr="00367661">
        <w:rPr>
          <w:rFonts w:ascii="Arial" w:hAnsi="Arial" w:cs="Arial"/>
          <w:sz w:val="22"/>
          <w:szCs w:val="22"/>
        </w:rPr>
        <w:t xml:space="preserve">subcontractors, </w:t>
      </w:r>
      <w:r w:rsidR="00137712" w:rsidRPr="00367661">
        <w:rPr>
          <w:rFonts w:ascii="Arial" w:hAnsi="Arial" w:cs="Arial"/>
          <w:sz w:val="22"/>
          <w:szCs w:val="22"/>
        </w:rPr>
        <w:t xml:space="preserve">agents and advisors </w:t>
      </w:r>
      <w:r w:rsidR="00321826" w:rsidRPr="00367661">
        <w:rPr>
          <w:rFonts w:ascii="Arial" w:hAnsi="Arial" w:cs="Arial"/>
          <w:sz w:val="22"/>
          <w:szCs w:val="22"/>
        </w:rPr>
        <w:t xml:space="preserve">on a “need </w:t>
      </w:r>
      <w:r w:rsidR="00137712" w:rsidRPr="00367661">
        <w:rPr>
          <w:rFonts w:ascii="Arial" w:hAnsi="Arial" w:cs="Arial"/>
          <w:sz w:val="22"/>
          <w:szCs w:val="22"/>
        </w:rPr>
        <w:t>to know</w:t>
      </w:r>
      <w:r w:rsidR="00321826" w:rsidRPr="00367661">
        <w:rPr>
          <w:rFonts w:ascii="Arial" w:hAnsi="Arial" w:cs="Arial"/>
          <w:sz w:val="22"/>
          <w:szCs w:val="22"/>
        </w:rPr>
        <w:t>”</w:t>
      </w:r>
      <w:r w:rsidR="00596C77" w:rsidRPr="00367661">
        <w:rPr>
          <w:rFonts w:ascii="Arial" w:hAnsi="Arial" w:cs="Arial"/>
          <w:sz w:val="22"/>
          <w:szCs w:val="22"/>
        </w:rPr>
        <w:t xml:space="preserve"> </w:t>
      </w:r>
      <w:r w:rsidR="00321826" w:rsidRPr="00367661">
        <w:rPr>
          <w:rFonts w:ascii="Arial" w:hAnsi="Arial" w:cs="Arial"/>
          <w:sz w:val="22"/>
          <w:szCs w:val="22"/>
        </w:rPr>
        <w:t xml:space="preserve">basis </w:t>
      </w:r>
      <w:r w:rsidR="00137712" w:rsidRPr="00367661">
        <w:rPr>
          <w:rFonts w:ascii="Arial" w:hAnsi="Arial" w:cs="Arial"/>
          <w:sz w:val="22"/>
          <w:szCs w:val="22"/>
        </w:rPr>
        <w:t>for the purpose of providing any aspect of the Services,</w:t>
      </w:r>
      <w:bookmarkStart w:id="209" w:name="_Ref23918028"/>
      <w:r w:rsidR="00137712" w:rsidRPr="00367661">
        <w:rPr>
          <w:rFonts w:ascii="Arial" w:hAnsi="Arial" w:cs="Arial"/>
          <w:sz w:val="22"/>
          <w:szCs w:val="22"/>
        </w:rPr>
        <w:t xml:space="preserve"> it being understood that those employees, </w:t>
      </w:r>
      <w:r w:rsidR="000E3321" w:rsidRPr="00367661">
        <w:rPr>
          <w:rFonts w:ascii="Arial" w:hAnsi="Arial" w:cs="Arial"/>
          <w:sz w:val="22"/>
          <w:szCs w:val="22"/>
        </w:rPr>
        <w:t xml:space="preserve">subcontractors, </w:t>
      </w:r>
      <w:r w:rsidR="00137712" w:rsidRPr="00367661">
        <w:rPr>
          <w:rFonts w:ascii="Arial" w:hAnsi="Arial" w:cs="Arial"/>
          <w:sz w:val="22"/>
          <w:szCs w:val="22"/>
        </w:rPr>
        <w:t xml:space="preserve">agents and representatives shall be informed by </w:t>
      </w:r>
      <w:r w:rsidR="00D40027" w:rsidRPr="00367661">
        <w:rPr>
          <w:rFonts w:ascii="Arial" w:hAnsi="Arial" w:cs="Arial"/>
          <w:sz w:val="22"/>
          <w:szCs w:val="22"/>
        </w:rPr>
        <w:t xml:space="preserve">the Service Provider </w:t>
      </w:r>
      <w:r w:rsidR="00137712" w:rsidRPr="00367661">
        <w:rPr>
          <w:rFonts w:ascii="Arial" w:hAnsi="Arial" w:cs="Arial"/>
          <w:sz w:val="22"/>
          <w:szCs w:val="22"/>
        </w:rPr>
        <w:t xml:space="preserve">of the confidential nature of all </w:t>
      </w:r>
      <w:r w:rsidR="000E3321" w:rsidRPr="00367661">
        <w:rPr>
          <w:rFonts w:ascii="Arial" w:hAnsi="Arial" w:cs="Arial"/>
          <w:sz w:val="22"/>
          <w:szCs w:val="22"/>
        </w:rPr>
        <w:t>such</w:t>
      </w:r>
      <w:r w:rsidR="00137712" w:rsidRPr="00367661">
        <w:rPr>
          <w:rFonts w:ascii="Arial" w:hAnsi="Arial" w:cs="Arial"/>
          <w:sz w:val="22"/>
          <w:szCs w:val="22"/>
        </w:rPr>
        <w:t xml:space="preserve"> Confidential Information and shall be directed by </w:t>
      </w:r>
      <w:r w:rsidR="00D40027" w:rsidRPr="00367661">
        <w:rPr>
          <w:rFonts w:ascii="Arial" w:hAnsi="Arial" w:cs="Arial"/>
          <w:sz w:val="22"/>
          <w:szCs w:val="22"/>
        </w:rPr>
        <w:t xml:space="preserve">the Service Provider </w:t>
      </w:r>
      <w:r w:rsidR="00137712" w:rsidRPr="00367661">
        <w:rPr>
          <w:rFonts w:ascii="Arial" w:hAnsi="Arial" w:cs="Arial"/>
          <w:sz w:val="22"/>
          <w:szCs w:val="22"/>
        </w:rPr>
        <w:t xml:space="preserve">to treat it confidentially, provided that </w:t>
      </w:r>
      <w:r w:rsidR="00D40027" w:rsidRPr="00367661">
        <w:rPr>
          <w:rFonts w:ascii="Arial" w:hAnsi="Arial" w:cs="Arial"/>
          <w:sz w:val="22"/>
          <w:szCs w:val="22"/>
        </w:rPr>
        <w:t xml:space="preserve">the Service Provider </w:t>
      </w:r>
      <w:r w:rsidR="00137712" w:rsidRPr="00367661">
        <w:rPr>
          <w:rFonts w:ascii="Arial" w:hAnsi="Arial" w:cs="Arial"/>
          <w:sz w:val="22"/>
          <w:szCs w:val="22"/>
        </w:rPr>
        <w:t xml:space="preserve">shall be responsible for any breach of this Agreement by its employees, </w:t>
      </w:r>
      <w:r w:rsidR="000E3321" w:rsidRPr="00367661">
        <w:rPr>
          <w:rFonts w:ascii="Arial" w:hAnsi="Arial" w:cs="Arial"/>
          <w:sz w:val="22"/>
          <w:szCs w:val="22"/>
        </w:rPr>
        <w:t xml:space="preserve">subcontractors, </w:t>
      </w:r>
      <w:r w:rsidR="00137712" w:rsidRPr="00367661">
        <w:rPr>
          <w:rFonts w:ascii="Arial" w:hAnsi="Arial" w:cs="Arial"/>
          <w:sz w:val="22"/>
          <w:szCs w:val="22"/>
        </w:rPr>
        <w:t xml:space="preserve">agents or representatives and accordingly indemnifies </w:t>
      </w:r>
      <w:r w:rsidR="00321826" w:rsidRPr="00367661">
        <w:rPr>
          <w:rFonts w:ascii="Arial" w:hAnsi="Arial" w:cs="Arial"/>
          <w:sz w:val="22"/>
          <w:szCs w:val="22"/>
        </w:rPr>
        <w:t>SARS</w:t>
      </w:r>
      <w:r w:rsidR="00137712" w:rsidRPr="00367661">
        <w:rPr>
          <w:rFonts w:ascii="Arial" w:hAnsi="Arial" w:cs="Arial"/>
          <w:sz w:val="22"/>
          <w:szCs w:val="22"/>
        </w:rPr>
        <w:t xml:space="preserve"> against any loss or damage that may be suffered by </w:t>
      </w:r>
      <w:r w:rsidR="00321826" w:rsidRPr="00367661">
        <w:rPr>
          <w:rFonts w:ascii="Arial" w:hAnsi="Arial" w:cs="Arial"/>
          <w:sz w:val="22"/>
          <w:szCs w:val="22"/>
        </w:rPr>
        <w:t>SARS</w:t>
      </w:r>
      <w:r w:rsidR="00137712" w:rsidRPr="00367661">
        <w:rPr>
          <w:rFonts w:ascii="Arial" w:hAnsi="Arial" w:cs="Arial"/>
          <w:sz w:val="22"/>
          <w:szCs w:val="22"/>
        </w:rPr>
        <w:t xml:space="preserve"> as a result of such breach</w:t>
      </w:r>
      <w:bookmarkEnd w:id="209"/>
      <w:r w:rsidR="001B3509" w:rsidRPr="00367661">
        <w:rPr>
          <w:rFonts w:ascii="Arial" w:hAnsi="Arial" w:cs="Arial"/>
          <w:sz w:val="22"/>
          <w:szCs w:val="22"/>
        </w:rPr>
        <w:t>.</w:t>
      </w:r>
    </w:p>
    <w:p w:rsidR="00934DDA" w:rsidRPr="00367661" w:rsidRDefault="00B515AD" w:rsidP="00FA6A69">
      <w:pPr>
        <w:pStyle w:val="ListParagraph"/>
        <w:spacing w:line="360" w:lineRule="auto"/>
        <w:ind w:left="2156"/>
        <w:jc w:val="both"/>
        <w:rPr>
          <w:rFonts w:cs="Arial"/>
          <w:sz w:val="22"/>
          <w:szCs w:val="22"/>
        </w:rPr>
      </w:pPr>
      <w:r w:rsidRPr="00367661">
        <w:rPr>
          <w:rFonts w:ascii="Arial" w:hAnsi="Arial" w:cs="Arial"/>
          <w:sz w:val="22"/>
          <w:szCs w:val="22"/>
        </w:rPr>
        <w:tab/>
      </w:r>
      <w:r w:rsidRPr="00367661">
        <w:rPr>
          <w:rFonts w:ascii="Arial" w:hAnsi="Arial" w:cs="Arial"/>
          <w:sz w:val="22"/>
          <w:szCs w:val="22"/>
        </w:rPr>
        <w:tab/>
      </w:r>
    </w:p>
    <w:p w:rsidR="00934DDA" w:rsidRPr="00367661" w:rsidRDefault="001B3509" w:rsidP="00FA6A69">
      <w:pPr>
        <w:pStyle w:val="ListParagraph"/>
        <w:numPr>
          <w:ilvl w:val="1"/>
          <w:numId w:val="41"/>
        </w:numPr>
        <w:spacing w:line="360" w:lineRule="auto"/>
        <w:ind w:left="709" w:hanging="709"/>
        <w:jc w:val="both"/>
        <w:rPr>
          <w:rFonts w:cs="Arial"/>
          <w:sz w:val="22"/>
          <w:szCs w:val="22"/>
        </w:rPr>
      </w:pPr>
      <w:r w:rsidRPr="00367661">
        <w:rPr>
          <w:rFonts w:ascii="Arial" w:hAnsi="Arial" w:cs="Arial"/>
          <w:sz w:val="22"/>
          <w:szCs w:val="22"/>
        </w:rPr>
        <w:t>A</w:t>
      </w:r>
      <w:r w:rsidR="00DB5CA2" w:rsidRPr="00367661">
        <w:rPr>
          <w:rFonts w:ascii="Arial" w:hAnsi="Arial" w:cs="Arial"/>
          <w:sz w:val="22"/>
          <w:szCs w:val="22"/>
        </w:rPr>
        <w:t>ny Confidential Information may be disclosed if a Party consents to such disclosure in writing.</w:t>
      </w:r>
    </w:p>
    <w:p w:rsidR="00934DDA" w:rsidRPr="00367661" w:rsidRDefault="00934DDA" w:rsidP="00FA6A69">
      <w:pPr>
        <w:pStyle w:val="ListParagraph"/>
        <w:spacing w:line="360" w:lineRule="auto"/>
        <w:ind w:left="709"/>
        <w:jc w:val="both"/>
        <w:rPr>
          <w:rFonts w:cs="Arial"/>
          <w:sz w:val="22"/>
          <w:szCs w:val="22"/>
        </w:rPr>
      </w:pPr>
    </w:p>
    <w:p w:rsidR="00934DDA" w:rsidRPr="00367661" w:rsidRDefault="00753DF1" w:rsidP="00FA6A69">
      <w:pPr>
        <w:pStyle w:val="ListParagraph"/>
        <w:numPr>
          <w:ilvl w:val="1"/>
          <w:numId w:val="41"/>
        </w:numPr>
        <w:spacing w:line="360" w:lineRule="auto"/>
        <w:ind w:left="709" w:hanging="709"/>
        <w:jc w:val="both"/>
        <w:rPr>
          <w:rFonts w:cs="Arial"/>
          <w:sz w:val="22"/>
          <w:szCs w:val="22"/>
        </w:rPr>
      </w:pPr>
      <w:r w:rsidRPr="00367661">
        <w:rPr>
          <w:rFonts w:ascii="Arial" w:hAnsi="Arial" w:cs="Arial"/>
          <w:sz w:val="22"/>
          <w:szCs w:val="22"/>
        </w:rPr>
        <w:t>The</w:t>
      </w:r>
      <w:r w:rsidR="00D40027" w:rsidRPr="00367661">
        <w:rPr>
          <w:rFonts w:ascii="Arial" w:hAnsi="Arial" w:cs="Arial"/>
          <w:sz w:val="22"/>
          <w:szCs w:val="22"/>
        </w:rPr>
        <w:t xml:space="preserve"> Service Provider </w:t>
      </w:r>
      <w:r w:rsidR="000F3755" w:rsidRPr="00367661">
        <w:rPr>
          <w:rFonts w:ascii="Arial" w:hAnsi="Arial" w:cs="Arial"/>
          <w:sz w:val="22"/>
          <w:szCs w:val="22"/>
        </w:rPr>
        <w:t xml:space="preserve">shall not remove from SARS’s premises any documents </w:t>
      </w:r>
      <w:proofErr w:type="gramStart"/>
      <w:r w:rsidR="000F3755" w:rsidRPr="00367661">
        <w:rPr>
          <w:rFonts w:ascii="Arial" w:hAnsi="Arial" w:cs="Arial"/>
          <w:sz w:val="22"/>
          <w:szCs w:val="22"/>
        </w:rPr>
        <w:t>or</w:t>
      </w:r>
      <w:proofErr w:type="gramEnd"/>
      <w:r w:rsidR="000F3755" w:rsidRPr="00367661">
        <w:rPr>
          <w:rFonts w:ascii="Arial" w:hAnsi="Arial" w:cs="Arial"/>
          <w:sz w:val="22"/>
          <w:szCs w:val="22"/>
        </w:rPr>
        <w:t xml:space="preserve"> materials relating to the Services or SARS’s business without first obtaining the written consent of SARS.</w:t>
      </w:r>
    </w:p>
    <w:p w:rsidR="00934DDA" w:rsidRPr="00367661" w:rsidRDefault="00934DDA" w:rsidP="00FA6A69">
      <w:pPr>
        <w:pStyle w:val="ListParagraph"/>
        <w:spacing w:line="360" w:lineRule="auto"/>
        <w:jc w:val="both"/>
        <w:rPr>
          <w:rFonts w:ascii="Arial" w:hAnsi="Arial" w:cs="Arial"/>
          <w:sz w:val="22"/>
          <w:szCs w:val="22"/>
        </w:rPr>
      </w:pPr>
    </w:p>
    <w:p w:rsidR="00DB5CA2" w:rsidRPr="00367661" w:rsidRDefault="000F3755" w:rsidP="00FA6A69">
      <w:pPr>
        <w:pStyle w:val="ListParagraph"/>
        <w:numPr>
          <w:ilvl w:val="1"/>
          <w:numId w:val="41"/>
        </w:numPr>
        <w:spacing w:line="360" w:lineRule="auto"/>
        <w:ind w:left="709" w:hanging="709"/>
        <w:jc w:val="both"/>
        <w:rPr>
          <w:rFonts w:cs="Arial"/>
          <w:sz w:val="22"/>
          <w:szCs w:val="22"/>
        </w:rPr>
      </w:pPr>
      <w:r w:rsidRPr="00367661">
        <w:rPr>
          <w:rFonts w:ascii="Arial" w:hAnsi="Arial" w:cs="Arial"/>
          <w:sz w:val="22"/>
          <w:szCs w:val="22"/>
        </w:rPr>
        <w:t>The provisions of this clause shall survive the termination or cancellation of this Agreement for any reason whatsoever</w:t>
      </w:r>
      <w:r w:rsidR="00F862C6" w:rsidRPr="00367661">
        <w:rPr>
          <w:rFonts w:ascii="Arial" w:hAnsi="Arial" w:cs="Arial"/>
          <w:sz w:val="22"/>
          <w:szCs w:val="22"/>
        </w:rPr>
        <w:t>.</w:t>
      </w:r>
    </w:p>
    <w:p w:rsidR="003720B0" w:rsidRPr="00367661" w:rsidRDefault="003720B0" w:rsidP="00FA6A69">
      <w:pPr>
        <w:pStyle w:val="ListParagraph"/>
        <w:spacing w:line="360" w:lineRule="auto"/>
        <w:contextualSpacing w:val="0"/>
        <w:jc w:val="both"/>
        <w:rPr>
          <w:rFonts w:ascii="Arial" w:hAnsi="Arial" w:cs="Arial"/>
          <w:b/>
          <w:sz w:val="22"/>
          <w:szCs w:val="22"/>
        </w:rPr>
      </w:pPr>
    </w:p>
    <w:p w:rsidR="00DB5CA2" w:rsidRPr="00367661" w:rsidRDefault="000E1E36" w:rsidP="00FA6A69">
      <w:pPr>
        <w:pStyle w:val="ListParagraph"/>
        <w:numPr>
          <w:ilvl w:val="0"/>
          <w:numId w:val="41"/>
        </w:numPr>
        <w:spacing w:line="360" w:lineRule="auto"/>
        <w:ind w:left="709" w:hanging="709"/>
        <w:jc w:val="both"/>
        <w:rPr>
          <w:rFonts w:ascii="Arial" w:hAnsi="Arial" w:cs="Arial"/>
          <w:b/>
          <w:sz w:val="22"/>
          <w:szCs w:val="22"/>
          <w:lang w:val="en-US"/>
        </w:rPr>
      </w:pPr>
      <w:bookmarkStart w:id="210" w:name="_Toc327166940"/>
      <w:bookmarkStart w:id="211" w:name="_Toc327167092"/>
      <w:bookmarkStart w:id="212" w:name="_Toc327170267"/>
      <w:bookmarkStart w:id="213" w:name="_Ref334619261"/>
      <w:bookmarkStart w:id="214" w:name="_Ref346190595"/>
      <w:r w:rsidRPr="00367661">
        <w:rPr>
          <w:rFonts w:ascii="Arial" w:hAnsi="Arial" w:cs="Arial"/>
          <w:b/>
          <w:sz w:val="22"/>
          <w:szCs w:val="22"/>
          <w:lang w:val="en-US"/>
        </w:rPr>
        <w:t>INTELLECTUAL PROPERTY</w:t>
      </w:r>
      <w:bookmarkEnd w:id="210"/>
      <w:bookmarkEnd w:id="211"/>
      <w:bookmarkEnd w:id="212"/>
      <w:bookmarkEnd w:id="213"/>
      <w:bookmarkEnd w:id="214"/>
      <w:r w:rsidR="00DB5CA2" w:rsidRPr="00367661">
        <w:rPr>
          <w:rFonts w:ascii="Arial" w:hAnsi="Arial" w:cs="Arial"/>
          <w:b/>
          <w:sz w:val="22"/>
          <w:szCs w:val="22"/>
          <w:lang w:val="en-US"/>
        </w:rPr>
        <w:fldChar w:fldCharType="begin"/>
      </w:r>
      <w:r w:rsidR="00B63386" w:rsidRPr="00367661">
        <w:instrText xml:space="preserve"> TC "</w:instrText>
      </w:r>
      <w:bookmarkStart w:id="215" w:name="_Toc334619100"/>
      <w:bookmarkStart w:id="216" w:name="_Toc346285988"/>
      <w:r w:rsidR="005C7C27" w:rsidRPr="00367661">
        <w:rPr>
          <w:rFonts w:ascii="Arial" w:hAnsi="Arial" w:cs="Arial"/>
          <w:b/>
          <w:sz w:val="22"/>
          <w:szCs w:val="22"/>
          <w:lang w:val="en-US"/>
        </w:rPr>
        <w:instrText>2</w:instrText>
      </w:r>
      <w:r w:rsidR="00AF1C08" w:rsidRPr="00367661">
        <w:rPr>
          <w:rFonts w:ascii="Arial" w:hAnsi="Arial" w:cs="Arial"/>
          <w:b/>
          <w:sz w:val="22"/>
          <w:szCs w:val="22"/>
          <w:lang w:val="en-US"/>
        </w:rPr>
        <w:instrText>1</w:instrText>
      </w:r>
      <w:r w:rsidR="00B63386" w:rsidRPr="00367661">
        <w:rPr>
          <w:rFonts w:ascii="Arial" w:hAnsi="Arial" w:cs="Arial"/>
          <w:b/>
          <w:sz w:val="22"/>
          <w:szCs w:val="22"/>
          <w:lang w:val="en-US"/>
        </w:rPr>
        <w:instrText>.   INTELLECTUAL PROPERTY</w:instrText>
      </w:r>
      <w:bookmarkEnd w:id="215"/>
      <w:bookmarkEnd w:id="216"/>
      <w:r w:rsidR="00B63386" w:rsidRPr="00367661">
        <w:instrText xml:space="preserve">" \f C \l "1" </w:instrText>
      </w:r>
      <w:r w:rsidR="00DB5CA2" w:rsidRPr="00367661">
        <w:rPr>
          <w:rFonts w:ascii="Arial" w:hAnsi="Arial" w:cs="Arial"/>
          <w:b/>
          <w:sz w:val="22"/>
          <w:szCs w:val="22"/>
          <w:lang w:val="en-US"/>
        </w:rPr>
        <w:fldChar w:fldCharType="end"/>
      </w:r>
    </w:p>
    <w:p w:rsidR="00431DB3" w:rsidRPr="00367661" w:rsidRDefault="00431DB3" w:rsidP="00FA6A69">
      <w:pPr>
        <w:pStyle w:val="ListParagraph"/>
        <w:spacing w:line="360" w:lineRule="auto"/>
        <w:ind w:left="709"/>
        <w:jc w:val="both"/>
        <w:rPr>
          <w:rFonts w:ascii="Arial" w:hAnsi="Arial" w:cs="Arial"/>
          <w:b/>
          <w:sz w:val="22"/>
          <w:szCs w:val="22"/>
          <w:lang w:val="en-US"/>
        </w:rPr>
      </w:pPr>
    </w:p>
    <w:p w:rsidR="002D76D8" w:rsidRPr="00D039CD" w:rsidRDefault="000E1E36" w:rsidP="00FA6A69">
      <w:pPr>
        <w:pStyle w:val="ListParagraph"/>
        <w:tabs>
          <w:tab w:val="left" w:pos="993"/>
          <w:tab w:val="left" w:pos="1276"/>
          <w:tab w:val="left" w:pos="1843"/>
          <w:tab w:val="left" w:pos="2552"/>
          <w:tab w:val="left" w:pos="4536"/>
        </w:tabs>
        <w:spacing w:line="360" w:lineRule="auto"/>
        <w:ind w:left="709"/>
        <w:jc w:val="both"/>
        <w:rPr>
          <w:rFonts w:ascii="Arial" w:hAnsi="Arial" w:cs="Arial"/>
          <w:sz w:val="22"/>
          <w:szCs w:val="22"/>
        </w:rPr>
      </w:pPr>
      <w:r w:rsidRPr="00367661">
        <w:rPr>
          <w:rFonts w:ascii="Arial" w:hAnsi="Arial" w:cs="Arial"/>
          <w:sz w:val="22"/>
          <w:szCs w:val="22"/>
        </w:rPr>
        <w:t>Neither Party shall acquire any rights, title or interest of any kind in any intellectual property owned by the other Party.  All intellectual property owned by a Party and all modifications made by it to that intellectual property, shall at all times remain the sole property of that Party.  Unless</w:t>
      </w:r>
      <w:r w:rsidR="00137712" w:rsidRPr="00367661">
        <w:rPr>
          <w:rFonts w:ascii="Arial" w:hAnsi="Arial" w:cs="Arial"/>
          <w:sz w:val="22"/>
          <w:szCs w:val="22"/>
        </w:rPr>
        <w:t xml:space="preserve"> specifically authorised in this Agreement or in writing by a Party and then only to the extent so authorised, the other Party shall have no right to use the first mentioned Party’s intellectual property in any manner</w:t>
      </w:r>
      <w:r w:rsidR="002600ED" w:rsidRPr="00367661">
        <w:rPr>
          <w:rFonts w:ascii="Arial" w:hAnsi="Arial" w:cs="Arial"/>
          <w:sz w:val="22"/>
          <w:szCs w:val="22"/>
        </w:rPr>
        <w:t xml:space="preserve">, save for </w:t>
      </w:r>
      <w:r w:rsidR="00677965" w:rsidRPr="00367661">
        <w:rPr>
          <w:rFonts w:ascii="Arial" w:hAnsi="Arial" w:cs="Arial"/>
          <w:b/>
          <w:sz w:val="22"/>
          <w:szCs w:val="22"/>
        </w:rPr>
        <w:t xml:space="preserve">Clause </w:t>
      </w:r>
      <w:r w:rsidR="005355E0" w:rsidRPr="00367661">
        <w:fldChar w:fldCharType="begin"/>
      </w:r>
      <w:r w:rsidR="005355E0" w:rsidRPr="00367661">
        <w:rPr>
          <w:rFonts w:ascii="Arial" w:hAnsi="Arial" w:cs="Arial"/>
          <w:b/>
          <w:sz w:val="22"/>
          <w:szCs w:val="22"/>
        </w:rPr>
        <w:instrText xml:space="preserve"> REF _Ref346190849 \r \h </w:instrText>
      </w:r>
      <w:r w:rsidR="00367661">
        <w:instrText xml:space="preserve"> \* MERGEFORMAT </w:instrText>
      </w:r>
      <w:r w:rsidR="005355E0" w:rsidRPr="00367661">
        <w:fldChar w:fldCharType="separate"/>
      </w:r>
      <w:r w:rsidR="005355E0" w:rsidRPr="00367661">
        <w:rPr>
          <w:rFonts w:ascii="Arial" w:hAnsi="Arial" w:cs="Arial"/>
          <w:b/>
          <w:sz w:val="22"/>
          <w:szCs w:val="22"/>
        </w:rPr>
        <w:t>22</w:t>
      </w:r>
      <w:r w:rsidR="005355E0" w:rsidRPr="00367661">
        <w:fldChar w:fldCharType="end"/>
      </w:r>
      <w:r w:rsidR="006D0273" w:rsidRPr="00367661">
        <w:rPr>
          <w:rFonts w:ascii="Arial" w:hAnsi="Arial" w:cs="Arial"/>
          <w:sz w:val="22"/>
          <w:szCs w:val="22"/>
        </w:rPr>
        <w:t xml:space="preserve"> </w:t>
      </w:r>
      <w:r w:rsidR="002600ED" w:rsidRPr="00367661">
        <w:rPr>
          <w:rFonts w:ascii="Arial" w:hAnsi="Arial" w:cs="Arial"/>
          <w:sz w:val="22"/>
          <w:szCs w:val="22"/>
        </w:rPr>
        <w:t>below</w:t>
      </w:r>
      <w:r w:rsidR="00137712" w:rsidRPr="00367661">
        <w:rPr>
          <w:rFonts w:ascii="Arial" w:hAnsi="Arial" w:cs="Arial"/>
          <w:sz w:val="22"/>
          <w:szCs w:val="22"/>
        </w:rPr>
        <w:t>.</w:t>
      </w:r>
    </w:p>
    <w:p w:rsidR="003720B0" w:rsidRPr="00CD43DF" w:rsidRDefault="003720B0" w:rsidP="00FA6A69">
      <w:pPr>
        <w:tabs>
          <w:tab w:val="left" w:pos="1276"/>
          <w:tab w:val="left" w:pos="1843"/>
          <w:tab w:val="left" w:pos="2552"/>
          <w:tab w:val="left" w:pos="4536"/>
        </w:tabs>
        <w:spacing w:line="360" w:lineRule="auto"/>
        <w:ind w:left="360"/>
        <w:contextualSpacing/>
        <w:jc w:val="both"/>
        <w:rPr>
          <w:rFonts w:ascii="Arial" w:hAnsi="Arial" w:cs="Arial"/>
          <w:b/>
          <w:sz w:val="22"/>
          <w:szCs w:val="22"/>
          <w:lang w:val="en-US"/>
        </w:rPr>
      </w:pPr>
    </w:p>
    <w:p w:rsidR="00DB5CA2" w:rsidRPr="00CD43DF" w:rsidRDefault="000E1E36" w:rsidP="00FA6A69">
      <w:pPr>
        <w:pStyle w:val="ListParagraph"/>
        <w:numPr>
          <w:ilvl w:val="0"/>
          <w:numId w:val="41"/>
        </w:numPr>
        <w:spacing w:line="360" w:lineRule="auto"/>
        <w:ind w:left="709" w:hanging="709"/>
        <w:jc w:val="both"/>
        <w:rPr>
          <w:rFonts w:ascii="Arial" w:hAnsi="Arial" w:cs="Arial"/>
          <w:b/>
          <w:sz w:val="22"/>
          <w:szCs w:val="22"/>
        </w:rPr>
      </w:pPr>
      <w:bookmarkStart w:id="217" w:name="_Toc327166941"/>
      <w:bookmarkStart w:id="218" w:name="_Toc327167093"/>
      <w:bookmarkStart w:id="219" w:name="_Toc327170268"/>
      <w:bookmarkStart w:id="220" w:name="_Ref331403384"/>
      <w:bookmarkStart w:id="221" w:name="_Ref346190849"/>
      <w:r w:rsidRPr="00CD43DF">
        <w:rPr>
          <w:rFonts w:ascii="Arial" w:hAnsi="Arial" w:cs="Arial"/>
          <w:b/>
          <w:sz w:val="22"/>
          <w:szCs w:val="22"/>
        </w:rPr>
        <w:lastRenderedPageBreak/>
        <w:t>OWNERSHIP AND USE OF INFORMATION</w:t>
      </w:r>
      <w:bookmarkEnd w:id="217"/>
      <w:bookmarkEnd w:id="218"/>
      <w:bookmarkEnd w:id="219"/>
      <w:bookmarkEnd w:id="220"/>
      <w:bookmarkEnd w:id="221"/>
      <w:r w:rsidR="005C7C27" w:rsidRPr="00CD43DF">
        <w:rPr>
          <w:rFonts w:ascii="Arial" w:hAnsi="Arial" w:cs="Arial"/>
          <w:b/>
          <w:sz w:val="22"/>
          <w:szCs w:val="22"/>
        </w:rPr>
        <w:fldChar w:fldCharType="begin"/>
      </w:r>
      <w:r w:rsidR="005C7C27" w:rsidRPr="00CD43DF">
        <w:rPr>
          <w:rFonts w:ascii="Arial" w:hAnsi="Arial" w:cs="Arial"/>
          <w:sz w:val="22"/>
          <w:szCs w:val="22"/>
        </w:rPr>
        <w:instrText xml:space="preserve"> TC "</w:instrText>
      </w:r>
      <w:bookmarkStart w:id="222" w:name="_Toc346285989"/>
      <w:r w:rsidR="00AF1C08">
        <w:rPr>
          <w:rFonts w:ascii="Arial" w:hAnsi="Arial" w:cs="Arial"/>
          <w:b/>
          <w:sz w:val="22"/>
          <w:szCs w:val="22"/>
        </w:rPr>
        <w:instrText>22</w:instrText>
      </w:r>
      <w:r w:rsidR="005C7C27" w:rsidRPr="00CD43DF">
        <w:rPr>
          <w:rFonts w:ascii="Arial" w:hAnsi="Arial" w:cs="Arial"/>
          <w:b/>
          <w:sz w:val="22"/>
          <w:szCs w:val="22"/>
        </w:rPr>
        <w:instrText>.   OWNERSHIP AND USE OF INFORMATION</w:instrText>
      </w:r>
      <w:bookmarkEnd w:id="222"/>
      <w:r w:rsidR="005C7C27" w:rsidRPr="00CD43DF">
        <w:rPr>
          <w:rFonts w:ascii="Arial" w:hAnsi="Arial" w:cs="Arial"/>
          <w:sz w:val="22"/>
          <w:szCs w:val="22"/>
        </w:rPr>
        <w:instrText xml:space="preserve">" \f C \l "1" </w:instrText>
      </w:r>
      <w:r w:rsidR="005C7C27" w:rsidRPr="00CD43DF">
        <w:rPr>
          <w:rFonts w:ascii="Arial" w:hAnsi="Arial" w:cs="Arial"/>
          <w:b/>
          <w:sz w:val="22"/>
          <w:szCs w:val="22"/>
        </w:rPr>
        <w:fldChar w:fldCharType="end"/>
      </w:r>
    </w:p>
    <w:p w:rsidR="005C7C27" w:rsidRPr="005C7C27" w:rsidRDefault="005C7C27" w:rsidP="00FA6A69">
      <w:pPr>
        <w:pStyle w:val="Heading1"/>
        <w:spacing w:before="0" w:after="0" w:line="360" w:lineRule="auto"/>
        <w:ind w:left="709"/>
        <w:contextualSpacing/>
        <w:jc w:val="both"/>
        <w:rPr>
          <w:rFonts w:cs="Arial"/>
          <w:b w:val="0"/>
          <w:sz w:val="22"/>
          <w:szCs w:val="22"/>
          <w:lang w:val="en-US"/>
        </w:rPr>
      </w:pPr>
    </w:p>
    <w:p w:rsidR="00DB5CA2" w:rsidRPr="00C82FE5" w:rsidRDefault="00D40027" w:rsidP="00FA6A69">
      <w:pPr>
        <w:pStyle w:val="Heading1"/>
        <w:numPr>
          <w:ilvl w:val="1"/>
          <w:numId w:val="41"/>
        </w:numPr>
        <w:spacing w:before="0" w:after="0" w:line="360" w:lineRule="auto"/>
        <w:ind w:left="709" w:hanging="709"/>
        <w:contextualSpacing/>
        <w:jc w:val="both"/>
        <w:rPr>
          <w:rFonts w:cs="Arial"/>
          <w:b w:val="0"/>
          <w:sz w:val="22"/>
          <w:szCs w:val="22"/>
          <w:lang w:val="en-US"/>
        </w:rPr>
      </w:pPr>
      <w:r w:rsidRPr="00C82FE5">
        <w:rPr>
          <w:rFonts w:cs="Arial"/>
          <w:b w:val="0"/>
          <w:sz w:val="22"/>
          <w:szCs w:val="22"/>
        </w:rPr>
        <w:t xml:space="preserve">The Service Provider </w:t>
      </w:r>
      <w:r w:rsidR="000E1E36" w:rsidRPr="00C82FE5">
        <w:rPr>
          <w:rFonts w:cs="Arial"/>
          <w:b w:val="0"/>
          <w:sz w:val="22"/>
          <w:szCs w:val="22"/>
          <w:lang w:val="en-US"/>
        </w:rPr>
        <w:t>confirms that all records</w:t>
      </w:r>
      <w:r w:rsidR="00ED2AF7" w:rsidRPr="00C82FE5">
        <w:rPr>
          <w:rFonts w:cs="Arial"/>
          <w:b w:val="0"/>
          <w:sz w:val="22"/>
          <w:szCs w:val="22"/>
          <w:lang w:val="en-US"/>
        </w:rPr>
        <w:t xml:space="preserve"> and reports</w:t>
      </w:r>
      <w:r w:rsidR="000E1E36" w:rsidRPr="00C82FE5">
        <w:rPr>
          <w:rFonts w:cs="Arial"/>
          <w:b w:val="0"/>
          <w:sz w:val="22"/>
          <w:szCs w:val="22"/>
          <w:lang w:val="en-US"/>
        </w:rPr>
        <w:t xml:space="preserve"> pertaining to the Services to be rendered to SARS in terms of the Agreement will remain the sole property of SARS. </w:t>
      </w:r>
    </w:p>
    <w:p w:rsidR="000B4562" w:rsidRPr="00C82FE5" w:rsidRDefault="000B4562" w:rsidP="00FA6A69">
      <w:pPr>
        <w:spacing w:line="360" w:lineRule="auto"/>
        <w:jc w:val="both"/>
        <w:rPr>
          <w:lang w:val="en-US"/>
        </w:rPr>
      </w:pPr>
    </w:p>
    <w:p w:rsidR="00DB5CA2" w:rsidRPr="00C82FE5" w:rsidRDefault="000E1E36" w:rsidP="00FA6A69">
      <w:pPr>
        <w:pStyle w:val="Heading1"/>
        <w:numPr>
          <w:ilvl w:val="1"/>
          <w:numId w:val="41"/>
        </w:numPr>
        <w:spacing w:before="0" w:after="0" w:line="360" w:lineRule="auto"/>
        <w:ind w:left="709" w:hanging="709"/>
        <w:contextualSpacing/>
        <w:jc w:val="both"/>
        <w:rPr>
          <w:rFonts w:cs="Arial"/>
          <w:sz w:val="22"/>
          <w:szCs w:val="22"/>
          <w:lang w:val="en-US"/>
        </w:rPr>
      </w:pPr>
      <w:r w:rsidRPr="00C82FE5">
        <w:rPr>
          <w:rFonts w:cs="Arial"/>
          <w:b w:val="0"/>
          <w:sz w:val="22"/>
          <w:szCs w:val="22"/>
          <w:lang w:val="en-US"/>
        </w:rPr>
        <w:t xml:space="preserve">At the request of SARS, </w:t>
      </w:r>
      <w:r w:rsidR="00D40027" w:rsidRPr="00C82FE5">
        <w:rPr>
          <w:rFonts w:cs="Arial"/>
          <w:b w:val="0"/>
          <w:sz w:val="22"/>
          <w:szCs w:val="22"/>
        </w:rPr>
        <w:t xml:space="preserve">the Service Provider </w:t>
      </w:r>
      <w:r w:rsidRPr="00C82FE5">
        <w:rPr>
          <w:rFonts w:cs="Arial"/>
          <w:b w:val="0"/>
          <w:sz w:val="22"/>
          <w:szCs w:val="22"/>
          <w:lang w:val="en-US"/>
        </w:rPr>
        <w:t>shall make available all records</w:t>
      </w:r>
      <w:r w:rsidR="00ED2AF7" w:rsidRPr="00C82FE5">
        <w:rPr>
          <w:rFonts w:cs="Arial"/>
          <w:b w:val="0"/>
          <w:sz w:val="22"/>
          <w:szCs w:val="22"/>
          <w:lang w:val="en-US"/>
        </w:rPr>
        <w:t xml:space="preserve"> and reports</w:t>
      </w:r>
      <w:r w:rsidRPr="00C82FE5">
        <w:rPr>
          <w:rFonts w:cs="Arial"/>
          <w:b w:val="0"/>
          <w:sz w:val="22"/>
          <w:szCs w:val="22"/>
          <w:lang w:val="en-US"/>
        </w:rPr>
        <w:t xml:space="preserve"> pertaining to the Services within a reasonable period</w:t>
      </w:r>
      <w:r w:rsidR="00ED2AF7" w:rsidRPr="00C82FE5">
        <w:rPr>
          <w:rFonts w:cs="Arial"/>
          <w:b w:val="0"/>
          <w:sz w:val="22"/>
          <w:szCs w:val="22"/>
          <w:lang w:val="en-US"/>
        </w:rPr>
        <w:t>,</w:t>
      </w:r>
      <w:r w:rsidRPr="00C82FE5">
        <w:rPr>
          <w:rFonts w:cs="Arial"/>
          <w:b w:val="0"/>
          <w:sz w:val="22"/>
          <w:szCs w:val="22"/>
          <w:lang w:val="en-US"/>
        </w:rPr>
        <w:t xml:space="preserve"> but not exceeding seven days from date of request</w:t>
      </w:r>
      <w:r w:rsidRPr="00C82FE5">
        <w:rPr>
          <w:rFonts w:cs="Arial"/>
          <w:sz w:val="22"/>
          <w:szCs w:val="22"/>
          <w:lang w:val="en-US"/>
        </w:rPr>
        <w:t>.</w:t>
      </w:r>
      <w:bookmarkStart w:id="223" w:name="_Toc138829685"/>
      <w:bookmarkStart w:id="224" w:name="_Toc138829686"/>
      <w:bookmarkStart w:id="225" w:name="_Toc138829687"/>
      <w:bookmarkEnd w:id="223"/>
      <w:bookmarkEnd w:id="224"/>
    </w:p>
    <w:p w:rsidR="00CE1501" w:rsidRPr="00C82FE5" w:rsidRDefault="00CE1501" w:rsidP="00FA6A69">
      <w:pPr>
        <w:spacing w:line="360" w:lineRule="auto"/>
        <w:ind w:left="360"/>
        <w:contextualSpacing/>
        <w:jc w:val="both"/>
        <w:rPr>
          <w:rFonts w:ascii="Arial" w:hAnsi="Arial" w:cs="Arial"/>
          <w:sz w:val="22"/>
          <w:szCs w:val="22"/>
          <w:lang w:val="en-US"/>
        </w:rPr>
      </w:pPr>
    </w:p>
    <w:p w:rsidR="00DB5CA2" w:rsidRPr="00C82FE5" w:rsidRDefault="000F3755" w:rsidP="00FA6A69">
      <w:pPr>
        <w:pStyle w:val="ListParagraph"/>
        <w:numPr>
          <w:ilvl w:val="0"/>
          <w:numId w:val="41"/>
        </w:numPr>
        <w:spacing w:line="360" w:lineRule="auto"/>
        <w:ind w:left="709" w:hanging="709"/>
        <w:jc w:val="both"/>
        <w:rPr>
          <w:rFonts w:ascii="Arial" w:hAnsi="Arial" w:cs="Arial"/>
          <w:b/>
          <w:sz w:val="22"/>
          <w:szCs w:val="22"/>
          <w:lang w:val="en-ZA"/>
        </w:rPr>
      </w:pPr>
      <w:bookmarkStart w:id="226" w:name="_Toc327166942"/>
      <w:bookmarkStart w:id="227" w:name="_Toc327167094"/>
      <w:bookmarkStart w:id="228" w:name="_Ref327167843"/>
      <w:bookmarkStart w:id="229" w:name="_Toc327170269"/>
      <w:bookmarkStart w:id="230" w:name="_Ref334619269"/>
      <w:bookmarkStart w:id="231" w:name="_Ref346190640"/>
      <w:bookmarkEnd w:id="225"/>
      <w:r w:rsidRPr="00C82FE5">
        <w:rPr>
          <w:rFonts w:ascii="Arial" w:hAnsi="Arial" w:cs="Arial"/>
          <w:b/>
          <w:sz w:val="22"/>
          <w:szCs w:val="22"/>
          <w:lang w:val="en-ZA"/>
        </w:rPr>
        <w:t>TAX COMPLIANCE</w:t>
      </w:r>
      <w:bookmarkEnd w:id="226"/>
      <w:bookmarkEnd w:id="227"/>
      <w:bookmarkEnd w:id="228"/>
      <w:bookmarkEnd w:id="229"/>
      <w:bookmarkEnd w:id="230"/>
      <w:bookmarkEnd w:id="231"/>
      <w:r w:rsidR="00DB5CA2" w:rsidRPr="002B5A35">
        <w:rPr>
          <w:rFonts w:ascii="Arial" w:hAnsi="Arial" w:cs="Arial"/>
          <w:b/>
          <w:sz w:val="22"/>
          <w:szCs w:val="22"/>
          <w:lang w:val="en-ZA"/>
        </w:rPr>
        <w:fldChar w:fldCharType="begin"/>
      </w:r>
      <w:r w:rsidRPr="00C82FE5">
        <w:rPr>
          <w:rFonts w:ascii="Arial" w:hAnsi="Arial" w:cs="Arial"/>
          <w:b/>
          <w:sz w:val="22"/>
          <w:szCs w:val="22"/>
        </w:rPr>
        <w:instrText xml:space="preserve"> TC "</w:instrText>
      </w:r>
      <w:bookmarkStart w:id="232" w:name="_Toc288827690"/>
      <w:bookmarkStart w:id="233" w:name="_Toc327100073"/>
      <w:bookmarkStart w:id="234" w:name="_Toc334619102"/>
      <w:bookmarkStart w:id="235" w:name="_Toc346285990"/>
      <w:r w:rsidR="00D5064B" w:rsidRPr="00C82FE5">
        <w:rPr>
          <w:rFonts w:ascii="Arial" w:hAnsi="Arial" w:cs="Arial"/>
          <w:b/>
          <w:sz w:val="22"/>
          <w:szCs w:val="22"/>
          <w:lang w:val="en-ZA"/>
        </w:rPr>
        <w:instrText>2</w:instrText>
      </w:r>
      <w:r w:rsidR="00AF1C08">
        <w:rPr>
          <w:rFonts w:ascii="Arial" w:hAnsi="Arial" w:cs="Arial"/>
          <w:b/>
          <w:sz w:val="22"/>
          <w:szCs w:val="22"/>
          <w:lang w:val="en-ZA"/>
        </w:rPr>
        <w:instrText>3</w:instrText>
      </w:r>
      <w:r w:rsidRPr="00C82FE5">
        <w:rPr>
          <w:rFonts w:ascii="Arial" w:hAnsi="Arial" w:cs="Arial"/>
          <w:b/>
          <w:sz w:val="22"/>
          <w:szCs w:val="22"/>
          <w:lang w:val="en-ZA"/>
        </w:rPr>
        <w:instrText>.</w:instrText>
      </w:r>
      <w:bookmarkStart w:id="236" w:name="_Toc297725742"/>
      <w:r w:rsidRPr="00C82FE5">
        <w:rPr>
          <w:rFonts w:ascii="Arial" w:hAnsi="Arial" w:cs="Arial"/>
          <w:b/>
          <w:sz w:val="22"/>
          <w:szCs w:val="22"/>
          <w:lang w:val="en-ZA"/>
        </w:rPr>
        <w:instrText xml:space="preserve">   TAX COMPLIANCE</w:instrText>
      </w:r>
      <w:bookmarkEnd w:id="232"/>
      <w:bookmarkEnd w:id="233"/>
      <w:bookmarkEnd w:id="234"/>
      <w:bookmarkEnd w:id="235"/>
      <w:bookmarkEnd w:id="236"/>
      <w:r w:rsidRPr="00C82FE5">
        <w:rPr>
          <w:rFonts w:ascii="Arial" w:hAnsi="Arial" w:cs="Arial"/>
          <w:b/>
          <w:sz w:val="22"/>
          <w:szCs w:val="22"/>
        </w:rPr>
        <w:instrText xml:space="preserve">" \f C \l "2" </w:instrText>
      </w:r>
      <w:r w:rsidR="00DB5CA2" w:rsidRPr="002B5A35">
        <w:rPr>
          <w:rFonts w:ascii="Arial" w:hAnsi="Arial" w:cs="Arial"/>
          <w:b/>
          <w:sz w:val="22"/>
          <w:szCs w:val="22"/>
          <w:lang w:val="en-ZA"/>
        </w:rPr>
        <w:fldChar w:fldCharType="end"/>
      </w:r>
    </w:p>
    <w:p w:rsidR="000F3755" w:rsidRPr="00C82FE5" w:rsidRDefault="000F3755" w:rsidP="00FA6A69">
      <w:pPr>
        <w:pStyle w:val="ListParagraph"/>
        <w:tabs>
          <w:tab w:val="left" w:pos="1276"/>
        </w:tabs>
        <w:spacing w:line="360" w:lineRule="auto"/>
        <w:ind w:left="1276"/>
        <w:jc w:val="both"/>
        <w:rPr>
          <w:rFonts w:ascii="Arial" w:hAnsi="Arial" w:cs="Arial"/>
          <w:b/>
          <w:sz w:val="22"/>
          <w:szCs w:val="22"/>
          <w:lang w:val="en-ZA"/>
        </w:rPr>
      </w:pPr>
    </w:p>
    <w:p w:rsidR="000F3755" w:rsidRPr="00934DDA" w:rsidRDefault="0088617F" w:rsidP="00FA6A69">
      <w:pPr>
        <w:pStyle w:val="Heading1"/>
        <w:numPr>
          <w:ilvl w:val="1"/>
          <w:numId w:val="41"/>
        </w:numPr>
        <w:spacing w:before="0" w:after="0" w:line="360" w:lineRule="auto"/>
        <w:ind w:left="709" w:hanging="709"/>
        <w:contextualSpacing/>
        <w:jc w:val="both"/>
        <w:rPr>
          <w:rFonts w:cs="Arial"/>
          <w:b w:val="0"/>
          <w:sz w:val="22"/>
          <w:szCs w:val="22"/>
        </w:rPr>
      </w:pPr>
      <w:r w:rsidRPr="00934DDA">
        <w:rPr>
          <w:rFonts w:cs="Arial"/>
          <w:b w:val="0"/>
          <w:sz w:val="22"/>
          <w:szCs w:val="22"/>
        </w:rPr>
        <w:t>The</w:t>
      </w:r>
      <w:r w:rsidR="00D40027" w:rsidRPr="00934DDA">
        <w:rPr>
          <w:rFonts w:cs="Arial"/>
          <w:b w:val="0"/>
          <w:sz w:val="22"/>
          <w:szCs w:val="22"/>
        </w:rPr>
        <w:t xml:space="preserve"> Service Provider </w:t>
      </w:r>
      <w:r w:rsidR="000F3755" w:rsidRPr="00934DDA">
        <w:rPr>
          <w:rFonts w:cs="Arial"/>
          <w:b w:val="0"/>
          <w:sz w:val="22"/>
          <w:szCs w:val="22"/>
        </w:rPr>
        <w:t xml:space="preserve">represents and warrants that as of the Commencement Date of this Agreement, </w:t>
      </w:r>
      <w:r w:rsidRPr="00934DDA">
        <w:rPr>
          <w:rFonts w:cs="Arial"/>
          <w:b w:val="0"/>
          <w:sz w:val="22"/>
          <w:szCs w:val="22"/>
        </w:rPr>
        <w:t xml:space="preserve">the Service Provider </w:t>
      </w:r>
      <w:r w:rsidR="000F3755" w:rsidRPr="00934DDA">
        <w:rPr>
          <w:rFonts w:cs="Arial"/>
          <w:b w:val="0"/>
          <w:sz w:val="22"/>
          <w:szCs w:val="22"/>
        </w:rPr>
        <w:t>is and will remain compliant throughout the duration thereof with all applicable laws relating to tax in South Africa.</w:t>
      </w:r>
    </w:p>
    <w:p w:rsidR="000F3755" w:rsidRPr="00C82FE5" w:rsidRDefault="000F3755" w:rsidP="00FA6A69">
      <w:pPr>
        <w:pStyle w:val="ListParagraph"/>
        <w:tabs>
          <w:tab w:val="left" w:pos="1276"/>
        </w:tabs>
        <w:spacing w:line="360" w:lineRule="auto"/>
        <w:ind w:left="1276"/>
        <w:jc w:val="both"/>
        <w:rPr>
          <w:rFonts w:ascii="Arial" w:hAnsi="Arial" w:cs="Arial"/>
          <w:sz w:val="22"/>
          <w:szCs w:val="22"/>
        </w:rPr>
      </w:pPr>
    </w:p>
    <w:p w:rsidR="00ED2AF7" w:rsidRPr="00934DDA" w:rsidRDefault="000F3755" w:rsidP="00FA6A69">
      <w:pPr>
        <w:pStyle w:val="Heading1"/>
        <w:numPr>
          <w:ilvl w:val="1"/>
          <w:numId w:val="41"/>
        </w:numPr>
        <w:spacing w:before="0" w:after="0" w:line="360" w:lineRule="auto"/>
        <w:ind w:left="709" w:hanging="709"/>
        <w:contextualSpacing/>
        <w:jc w:val="both"/>
        <w:rPr>
          <w:rFonts w:cs="Arial"/>
          <w:b w:val="0"/>
          <w:sz w:val="22"/>
          <w:szCs w:val="22"/>
        </w:rPr>
      </w:pPr>
      <w:r w:rsidRPr="00934DDA">
        <w:rPr>
          <w:rFonts w:cs="Arial"/>
          <w:b w:val="0"/>
          <w:sz w:val="22"/>
          <w:szCs w:val="22"/>
        </w:rPr>
        <w:t xml:space="preserve">In addition to the above, </w:t>
      </w:r>
      <w:r w:rsidR="0088617F" w:rsidRPr="00934DDA">
        <w:rPr>
          <w:rFonts w:cs="Arial"/>
          <w:b w:val="0"/>
          <w:sz w:val="22"/>
          <w:szCs w:val="22"/>
        </w:rPr>
        <w:t xml:space="preserve">the Service Provider </w:t>
      </w:r>
      <w:r w:rsidRPr="00934DDA">
        <w:rPr>
          <w:rFonts w:cs="Arial"/>
          <w:b w:val="0"/>
          <w:sz w:val="22"/>
          <w:szCs w:val="22"/>
        </w:rPr>
        <w:t xml:space="preserve">shall not later than </w:t>
      </w:r>
      <w:r w:rsidR="00DF53C4" w:rsidRPr="00934DDA">
        <w:rPr>
          <w:rFonts w:cs="Arial"/>
          <w:b w:val="0"/>
          <w:sz w:val="22"/>
          <w:szCs w:val="22"/>
        </w:rPr>
        <w:t>45 (forty five) days</w:t>
      </w:r>
      <w:r w:rsidRPr="00934DDA">
        <w:rPr>
          <w:rFonts w:cs="Arial"/>
          <w:b w:val="0"/>
          <w:sz w:val="22"/>
          <w:szCs w:val="22"/>
        </w:rPr>
        <w:t xml:space="preserve"> after each anniversary of this Agreement submit to the Executive: Procurement a valid tax clearance certificate for the current year.</w:t>
      </w:r>
    </w:p>
    <w:p w:rsidR="00ED2AF7" w:rsidRPr="00934DDA" w:rsidRDefault="00ED2AF7" w:rsidP="00FA6A69">
      <w:pPr>
        <w:pStyle w:val="ListParagraph"/>
        <w:spacing w:line="360" w:lineRule="auto"/>
        <w:jc w:val="both"/>
        <w:rPr>
          <w:rFonts w:ascii="Arial" w:hAnsi="Arial" w:cs="Arial"/>
          <w:sz w:val="22"/>
          <w:szCs w:val="22"/>
        </w:rPr>
      </w:pPr>
    </w:p>
    <w:p w:rsidR="00ED2AF7" w:rsidRPr="00934DDA" w:rsidRDefault="00ED2AF7" w:rsidP="00FA6A69">
      <w:pPr>
        <w:pStyle w:val="Heading1"/>
        <w:numPr>
          <w:ilvl w:val="1"/>
          <w:numId w:val="41"/>
        </w:numPr>
        <w:spacing w:before="0" w:after="0" w:line="360" w:lineRule="auto"/>
        <w:ind w:left="709" w:hanging="709"/>
        <w:contextualSpacing/>
        <w:jc w:val="both"/>
        <w:rPr>
          <w:rFonts w:cs="Arial"/>
          <w:b w:val="0"/>
          <w:sz w:val="22"/>
          <w:szCs w:val="22"/>
        </w:rPr>
      </w:pPr>
      <w:r w:rsidRPr="00934DDA">
        <w:rPr>
          <w:rFonts w:cs="Arial"/>
          <w:b w:val="0"/>
          <w:sz w:val="22"/>
          <w:szCs w:val="22"/>
        </w:rPr>
        <w:t xml:space="preserve">If the Service Provider fails to provide such a certificate, SARS may terminate the Agreement in accordance with the provisions of </w:t>
      </w:r>
      <w:r w:rsidRPr="00367661">
        <w:rPr>
          <w:rFonts w:cs="Arial"/>
          <w:sz w:val="22"/>
          <w:szCs w:val="22"/>
        </w:rPr>
        <w:t xml:space="preserve">Clause </w:t>
      </w:r>
      <w:r w:rsidR="005355E0" w:rsidRPr="00367661">
        <w:rPr>
          <w:rFonts w:cs="Arial"/>
          <w:sz w:val="22"/>
          <w:szCs w:val="22"/>
        </w:rPr>
        <w:fldChar w:fldCharType="begin"/>
      </w:r>
      <w:r w:rsidR="005355E0" w:rsidRPr="00367661">
        <w:rPr>
          <w:rFonts w:cs="Arial"/>
          <w:sz w:val="22"/>
          <w:szCs w:val="22"/>
        </w:rPr>
        <w:instrText xml:space="preserve"> REF _Ref334612891 \r \h </w:instrText>
      </w:r>
      <w:r w:rsidR="00367661">
        <w:rPr>
          <w:rFonts w:cs="Arial"/>
          <w:sz w:val="22"/>
          <w:szCs w:val="22"/>
        </w:rPr>
        <w:instrText xml:space="preserve"> \* MERGEFORMAT </w:instrText>
      </w:r>
      <w:r w:rsidR="005355E0" w:rsidRPr="00367661">
        <w:rPr>
          <w:rFonts w:cs="Arial"/>
          <w:sz w:val="22"/>
          <w:szCs w:val="22"/>
        </w:rPr>
      </w:r>
      <w:r w:rsidR="005355E0" w:rsidRPr="00367661">
        <w:rPr>
          <w:rFonts w:cs="Arial"/>
          <w:sz w:val="22"/>
          <w:szCs w:val="22"/>
        </w:rPr>
        <w:fldChar w:fldCharType="separate"/>
      </w:r>
      <w:r w:rsidR="005355E0" w:rsidRPr="00367661">
        <w:rPr>
          <w:rFonts w:cs="Arial"/>
          <w:sz w:val="22"/>
          <w:szCs w:val="22"/>
        </w:rPr>
        <w:t>16</w:t>
      </w:r>
      <w:r w:rsidR="005355E0" w:rsidRPr="00367661">
        <w:rPr>
          <w:rFonts w:cs="Arial"/>
          <w:sz w:val="22"/>
          <w:szCs w:val="22"/>
        </w:rPr>
        <w:fldChar w:fldCharType="end"/>
      </w:r>
      <w:r w:rsidR="005355E0" w:rsidRPr="00367661">
        <w:rPr>
          <w:rFonts w:cs="Arial"/>
          <w:b w:val="0"/>
          <w:sz w:val="22"/>
          <w:szCs w:val="22"/>
        </w:rPr>
        <w:t>.</w:t>
      </w:r>
      <w:r w:rsidR="005355E0" w:rsidRPr="00367661">
        <w:rPr>
          <w:rFonts w:cs="Arial"/>
          <w:sz w:val="22"/>
          <w:szCs w:val="22"/>
        </w:rPr>
        <w:t xml:space="preserve"> </w:t>
      </w:r>
      <w:r w:rsidRPr="00367661">
        <w:rPr>
          <w:rFonts w:cs="Arial"/>
          <w:b w:val="0"/>
          <w:sz w:val="22"/>
          <w:szCs w:val="22"/>
        </w:rPr>
        <w:t>SARS will have no liability to the Service Provider with respect to such termination.</w:t>
      </w:r>
    </w:p>
    <w:p w:rsidR="000F3755" w:rsidRPr="00C82FE5" w:rsidRDefault="000F3755" w:rsidP="00FA6A69">
      <w:pPr>
        <w:pStyle w:val="ListParagraph"/>
        <w:spacing w:line="360" w:lineRule="auto"/>
        <w:ind w:left="709"/>
        <w:contextualSpacing w:val="0"/>
        <w:jc w:val="both"/>
        <w:rPr>
          <w:rFonts w:ascii="Arial" w:hAnsi="Arial" w:cs="Arial"/>
          <w:sz w:val="22"/>
          <w:szCs w:val="22"/>
        </w:rPr>
      </w:pPr>
    </w:p>
    <w:p w:rsidR="00DB5CA2" w:rsidRPr="00C82FE5" w:rsidRDefault="000F3755" w:rsidP="00FA6A69">
      <w:pPr>
        <w:pStyle w:val="ListParagraph"/>
        <w:numPr>
          <w:ilvl w:val="0"/>
          <w:numId w:val="41"/>
        </w:numPr>
        <w:spacing w:line="360" w:lineRule="auto"/>
        <w:ind w:left="709" w:hanging="709"/>
        <w:jc w:val="both"/>
        <w:rPr>
          <w:rFonts w:ascii="Arial" w:hAnsi="Arial" w:cs="Arial"/>
          <w:b/>
          <w:sz w:val="22"/>
          <w:szCs w:val="22"/>
        </w:rPr>
      </w:pPr>
      <w:bookmarkStart w:id="237" w:name="_Toc327166943"/>
      <w:bookmarkStart w:id="238" w:name="_Toc327167095"/>
      <w:bookmarkStart w:id="239" w:name="_Ref327167846"/>
      <w:bookmarkStart w:id="240" w:name="_Toc327170270"/>
      <w:bookmarkStart w:id="241" w:name="_Ref334619276"/>
      <w:r w:rsidRPr="00C82FE5">
        <w:rPr>
          <w:rFonts w:ascii="Arial" w:hAnsi="Arial" w:cs="Arial"/>
          <w:b/>
          <w:sz w:val="22"/>
          <w:szCs w:val="22"/>
        </w:rPr>
        <w:t>BROAD-BASED BLACK ECONOMIC EMPOWERMENT</w:t>
      </w:r>
      <w:bookmarkEnd w:id="237"/>
      <w:bookmarkEnd w:id="238"/>
      <w:bookmarkEnd w:id="239"/>
      <w:bookmarkEnd w:id="240"/>
      <w:bookmarkEnd w:id="241"/>
    </w:p>
    <w:p w:rsidR="000F3755" w:rsidRPr="00C82FE5" w:rsidRDefault="00DB5CA2" w:rsidP="00FA6A69">
      <w:pPr>
        <w:pStyle w:val="ListParagraph"/>
        <w:spacing w:line="360" w:lineRule="auto"/>
        <w:ind w:left="709"/>
        <w:jc w:val="both"/>
        <w:outlineLvl w:val="0"/>
        <w:rPr>
          <w:rFonts w:ascii="Arial" w:hAnsi="Arial" w:cs="Arial"/>
          <w:sz w:val="22"/>
          <w:szCs w:val="22"/>
        </w:rPr>
      </w:pPr>
      <w:r w:rsidRPr="002B5A35">
        <w:rPr>
          <w:rFonts w:ascii="Arial" w:hAnsi="Arial" w:cs="Arial"/>
          <w:b/>
          <w:sz w:val="22"/>
          <w:szCs w:val="22"/>
        </w:rPr>
        <w:fldChar w:fldCharType="begin"/>
      </w:r>
      <w:r w:rsidR="000F3755" w:rsidRPr="00C82FE5">
        <w:rPr>
          <w:rFonts w:ascii="Arial" w:hAnsi="Arial" w:cs="Arial"/>
          <w:sz w:val="22"/>
          <w:szCs w:val="22"/>
        </w:rPr>
        <w:instrText xml:space="preserve"> TC "</w:instrText>
      </w:r>
      <w:bookmarkStart w:id="242" w:name="_Toc327100074"/>
      <w:bookmarkStart w:id="243" w:name="_Toc334619103"/>
      <w:bookmarkStart w:id="244" w:name="_Toc346285991"/>
      <w:r w:rsidR="00D5064B" w:rsidRPr="00C82FE5">
        <w:rPr>
          <w:rFonts w:ascii="Arial" w:hAnsi="Arial" w:cs="Arial"/>
          <w:b/>
          <w:sz w:val="22"/>
          <w:szCs w:val="22"/>
        </w:rPr>
        <w:instrText>2</w:instrText>
      </w:r>
      <w:r w:rsidR="00AF1C08">
        <w:rPr>
          <w:rFonts w:ascii="Arial" w:hAnsi="Arial" w:cs="Arial"/>
          <w:b/>
          <w:sz w:val="22"/>
          <w:szCs w:val="22"/>
        </w:rPr>
        <w:instrText>4</w:instrText>
      </w:r>
      <w:r w:rsidR="000F3755" w:rsidRPr="00C82FE5">
        <w:rPr>
          <w:rFonts w:ascii="Arial" w:hAnsi="Arial" w:cs="Arial"/>
          <w:b/>
          <w:sz w:val="22"/>
          <w:szCs w:val="22"/>
        </w:rPr>
        <w:instrText>.</w:instrText>
      </w:r>
      <w:bookmarkStart w:id="245" w:name="_Toc297725743"/>
      <w:r w:rsidR="000F3755" w:rsidRPr="00C82FE5">
        <w:rPr>
          <w:rFonts w:ascii="Arial" w:hAnsi="Arial" w:cs="Arial"/>
          <w:b/>
          <w:sz w:val="22"/>
          <w:szCs w:val="22"/>
        </w:rPr>
        <w:instrText xml:space="preserve">   BROAD-BASED BLACK ECONOMIC EMPOWERMENT</w:instrText>
      </w:r>
      <w:bookmarkEnd w:id="242"/>
      <w:bookmarkEnd w:id="243"/>
      <w:bookmarkEnd w:id="244"/>
      <w:bookmarkEnd w:id="245"/>
      <w:r w:rsidR="000F3755" w:rsidRPr="00C82FE5">
        <w:rPr>
          <w:rFonts w:ascii="Arial" w:hAnsi="Arial" w:cs="Arial"/>
          <w:sz w:val="22"/>
          <w:szCs w:val="22"/>
        </w:rPr>
        <w:instrText xml:space="preserve">" \f C \l "1" </w:instrText>
      </w:r>
      <w:r w:rsidRPr="002B5A35">
        <w:rPr>
          <w:rFonts w:ascii="Arial" w:hAnsi="Arial" w:cs="Arial"/>
          <w:b/>
          <w:sz w:val="22"/>
          <w:szCs w:val="22"/>
        </w:rPr>
        <w:fldChar w:fldCharType="end"/>
      </w:r>
    </w:p>
    <w:p w:rsidR="00DB5CA2" w:rsidRPr="00C82FE5" w:rsidRDefault="0088617F" w:rsidP="00FA6A69">
      <w:pPr>
        <w:pStyle w:val="Heading1"/>
        <w:numPr>
          <w:ilvl w:val="1"/>
          <w:numId w:val="41"/>
        </w:numPr>
        <w:spacing w:before="0" w:after="0" w:line="360" w:lineRule="auto"/>
        <w:ind w:left="709" w:hanging="709"/>
        <w:contextualSpacing/>
        <w:jc w:val="both"/>
        <w:rPr>
          <w:rFonts w:cs="Arial"/>
          <w:b w:val="0"/>
          <w:sz w:val="22"/>
          <w:szCs w:val="22"/>
        </w:rPr>
      </w:pPr>
      <w:r w:rsidRPr="00C82FE5">
        <w:rPr>
          <w:rFonts w:cs="Arial"/>
          <w:b w:val="0"/>
          <w:sz w:val="22"/>
          <w:szCs w:val="22"/>
        </w:rPr>
        <w:t xml:space="preserve">The Service Provider </w:t>
      </w:r>
      <w:r w:rsidR="000F3755" w:rsidRPr="00C82FE5">
        <w:rPr>
          <w:rFonts w:cs="Arial"/>
          <w:b w:val="0"/>
          <w:sz w:val="22"/>
          <w:szCs w:val="22"/>
        </w:rPr>
        <w:t>acknowledges that Broad-Based Black Economic Empowerment is a business and social imperative in order to achieve a non-racial, non-sexist and equitable society in South-Africa.</w:t>
      </w:r>
    </w:p>
    <w:p w:rsidR="000B4562" w:rsidRPr="00C82FE5" w:rsidRDefault="000B4562" w:rsidP="00FA6A69">
      <w:pPr>
        <w:spacing w:line="360" w:lineRule="auto"/>
        <w:jc w:val="both"/>
      </w:pPr>
    </w:p>
    <w:p w:rsidR="00DB5CA2" w:rsidRPr="00C82FE5" w:rsidRDefault="000F3755" w:rsidP="00FA6A69">
      <w:pPr>
        <w:pStyle w:val="Heading1"/>
        <w:numPr>
          <w:ilvl w:val="1"/>
          <w:numId w:val="41"/>
        </w:numPr>
        <w:spacing w:before="0" w:after="0" w:line="360" w:lineRule="auto"/>
        <w:ind w:left="709" w:hanging="709"/>
        <w:contextualSpacing/>
        <w:jc w:val="both"/>
        <w:rPr>
          <w:rFonts w:cs="Arial"/>
          <w:sz w:val="22"/>
          <w:szCs w:val="22"/>
        </w:rPr>
      </w:pPr>
      <w:r w:rsidRPr="00C82FE5">
        <w:rPr>
          <w:rFonts w:cs="Arial"/>
          <w:b w:val="0"/>
          <w:sz w:val="22"/>
          <w:szCs w:val="22"/>
        </w:rPr>
        <w:t xml:space="preserve">In pursuance of this objective </w:t>
      </w:r>
      <w:r w:rsidR="0088617F" w:rsidRPr="00C82FE5">
        <w:rPr>
          <w:rFonts w:cs="Arial"/>
          <w:b w:val="0"/>
          <w:sz w:val="22"/>
          <w:szCs w:val="22"/>
        </w:rPr>
        <w:t xml:space="preserve">the Service Provider </w:t>
      </w:r>
      <w:r w:rsidRPr="00C82FE5">
        <w:rPr>
          <w:rFonts w:cs="Arial"/>
          <w:b w:val="0"/>
          <w:sz w:val="22"/>
          <w:szCs w:val="22"/>
        </w:rPr>
        <w:t>commits and warrants  to comply in all respects with the requirements of</w:t>
      </w:r>
      <w:r w:rsidR="000837B9" w:rsidRPr="00C82FE5">
        <w:rPr>
          <w:rFonts w:cs="Arial"/>
          <w:b w:val="0"/>
          <w:sz w:val="22"/>
          <w:szCs w:val="22"/>
        </w:rPr>
        <w:t xml:space="preserve"> the Broad-Based Black Economic </w:t>
      </w:r>
      <w:r w:rsidRPr="00C82FE5">
        <w:rPr>
          <w:rFonts w:cs="Arial"/>
          <w:b w:val="0"/>
          <w:sz w:val="22"/>
          <w:szCs w:val="22"/>
        </w:rPr>
        <w:t>Empowerment Act, 2003 (Act No. 53 of 2003) (hereafter referred to as the BBBEE Act) as amended from time to time, and the Codes of Good Practice issued in terms of the BBBEE Act</w:t>
      </w:r>
      <w:r w:rsidR="000837B9" w:rsidRPr="00C82FE5">
        <w:rPr>
          <w:rFonts w:cs="Arial"/>
          <w:sz w:val="22"/>
          <w:szCs w:val="22"/>
        </w:rPr>
        <w:t>.</w:t>
      </w:r>
    </w:p>
    <w:p w:rsidR="0057637A" w:rsidRPr="00C82FE5" w:rsidRDefault="0057637A" w:rsidP="00FA6A69">
      <w:pPr>
        <w:pStyle w:val="Heading1"/>
        <w:spacing w:before="0" w:after="0" w:line="360" w:lineRule="auto"/>
        <w:ind w:left="709"/>
        <w:contextualSpacing/>
        <w:jc w:val="both"/>
        <w:rPr>
          <w:rFonts w:cs="Arial"/>
          <w:sz w:val="22"/>
          <w:szCs w:val="22"/>
        </w:rPr>
      </w:pPr>
    </w:p>
    <w:p w:rsidR="00DB5CA2" w:rsidRPr="00C82FE5" w:rsidRDefault="000F3755" w:rsidP="00FA6A69">
      <w:pPr>
        <w:pStyle w:val="Heading1"/>
        <w:numPr>
          <w:ilvl w:val="1"/>
          <w:numId w:val="41"/>
        </w:numPr>
        <w:spacing w:before="0" w:after="0" w:line="360" w:lineRule="auto"/>
        <w:ind w:left="709" w:hanging="709"/>
        <w:contextualSpacing/>
        <w:jc w:val="both"/>
        <w:rPr>
          <w:rFonts w:cs="Arial"/>
          <w:b w:val="0"/>
          <w:sz w:val="22"/>
          <w:szCs w:val="22"/>
        </w:rPr>
      </w:pPr>
      <w:r w:rsidRPr="00C82FE5">
        <w:rPr>
          <w:rFonts w:cs="Arial"/>
          <w:b w:val="0"/>
          <w:sz w:val="22"/>
          <w:szCs w:val="22"/>
        </w:rPr>
        <w:t xml:space="preserve">Upon signature of this Agreement and one (1) calendar month after the expiry of a current certificate for a particular year, </w:t>
      </w:r>
      <w:r w:rsidR="0088617F" w:rsidRPr="00C82FE5">
        <w:rPr>
          <w:rFonts w:cs="Arial"/>
          <w:b w:val="0"/>
          <w:sz w:val="22"/>
          <w:szCs w:val="22"/>
        </w:rPr>
        <w:t xml:space="preserve">the Service Provider </w:t>
      </w:r>
      <w:r w:rsidRPr="00C82FE5">
        <w:rPr>
          <w:rFonts w:cs="Arial"/>
          <w:b w:val="0"/>
          <w:sz w:val="22"/>
          <w:szCs w:val="22"/>
        </w:rPr>
        <w:t xml:space="preserve">shall provide SARS with </w:t>
      </w:r>
      <w:r w:rsidRPr="00C82FE5">
        <w:rPr>
          <w:rFonts w:cs="Arial"/>
          <w:b w:val="0"/>
          <w:sz w:val="22"/>
          <w:szCs w:val="22"/>
        </w:rPr>
        <w:lastRenderedPageBreak/>
        <w:t>a certified copy of its BEE rating status from an agency accredited by the South African National Accreditation System.</w:t>
      </w:r>
      <w:bookmarkStart w:id="246" w:name="_Ref220388441"/>
    </w:p>
    <w:p w:rsidR="000B4562" w:rsidRPr="00C82FE5" w:rsidRDefault="000B4562" w:rsidP="00FA6A69">
      <w:pPr>
        <w:spacing w:line="360" w:lineRule="auto"/>
        <w:jc w:val="both"/>
      </w:pPr>
    </w:p>
    <w:p w:rsidR="00DB5CA2" w:rsidRPr="00C82FE5" w:rsidRDefault="000F3755" w:rsidP="00FA6A69">
      <w:pPr>
        <w:pStyle w:val="Heading1"/>
        <w:numPr>
          <w:ilvl w:val="1"/>
          <w:numId w:val="41"/>
        </w:numPr>
        <w:spacing w:before="0" w:after="0" w:line="360" w:lineRule="auto"/>
        <w:ind w:left="709" w:hanging="709"/>
        <w:contextualSpacing/>
        <w:jc w:val="both"/>
        <w:rPr>
          <w:rFonts w:cs="Arial"/>
          <w:b w:val="0"/>
          <w:sz w:val="22"/>
          <w:szCs w:val="22"/>
        </w:rPr>
      </w:pPr>
      <w:r w:rsidRPr="00C82FE5">
        <w:rPr>
          <w:rFonts w:cs="Arial"/>
          <w:b w:val="0"/>
          <w:sz w:val="22"/>
          <w:szCs w:val="22"/>
        </w:rPr>
        <w:t xml:space="preserve">During the currency of this Agreement (including any extension or renewal hereof which may apply), </w:t>
      </w:r>
      <w:r w:rsidR="0088617F" w:rsidRPr="00C82FE5">
        <w:rPr>
          <w:rFonts w:cs="Arial"/>
          <w:b w:val="0"/>
          <w:sz w:val="22"/>
          <w:szCs w:val="22"/>
        </w:rPr>
        <w:t xml:space="preserve">the Service Provider </w:t>
      </w:r>
      <w:r w:rsidRPr="00C82FE5">
        <w:rPr>
          <w:rFonts w:cs="Arial"/>
          <w:b w:val="0"/>
          <w:sz w:val="22"/>
          <w:szCs w:val="22"/>
        </w:rPr>
        <w:t>shall use reasonable endeavours to maintain and</w:t>
      </w:r>
      <w:r w:rsidR="00DF53C4" w:rsidRPr="00C82FE5">
        <w:rPr>
          <w:rFonts w:cs="Arial"/>
          <w:b w:val="0"/>
          <w:sz w:val="22"/>
          <w:szCs w:val="22"/>
        </w:rPr>
        <w:t>/or</w:t>
      </w:r>
      <w:r w:rsidRPr="00C82FE5">
        <w:rPr>
          <w:rFonts w:cs="Arial"/>
          <w:b w:val="0"/>
          <w:sz w:val="22"/>
          <w:szCs w:val="22"/>
        </w:rPr>
        <w:t xml:space="preserve"> improve its current BEE rating status.</w:t>
      </w:r>
      <w:bookmarkEnd w:id="246"/>
    </w:p>
    <w:p w:rsidR="000F3755" w:rsidRPr="00C82FE5" w:rsidRDefault="000F3755" w:rsidP="00FA6A69">
      <w:pPr>
        <w:pStyle w:val="ListParagraph"/>
        <w:spacing w:line="360" w:lineRule="auto"/>
        <w:jc w:val="both"/>
        <w:rPr>
          <w:rFonts w:ascii="Arial" w:hAnsi="Arial" w:cs="Arial"/>
          <w:sz w:val="22"/>
          <w:szCs w:val="22"/>
        </w:rPr>
      </w:pPr>
    </w:p>
    <w:p w:rsidR="0033407B" w:rsidRDefault="000F3755" w:rsidP="00FA6A69">
      <w:pPr>
        <w:pStyle w:val="Heading1"/>
        <w:numPr>
          <w:ilvl w:val="1"/>
          <w:numId w:val="41"/>
        </w:numPr>
        <w:spacing w:before="0" w:after="0" w:line="360" w:lineRule="auto"/>
        <w:ind w:left="709" w:hanging="709"/>
        <w:contextualSpacing/>
        <w:jc w:val="both"/>
        <w:rPr>
          <w:rFonts w:cs="Arial"/>
          <w:b w:val="0"/>
          <w:sz w:val="22"/>
          <w:szCs w:val="22"/>
        </w:rPr>
      </w:pPr>
      <w:r w:rsidRPr="00C82FE5">
        <w:rPr>
          <w:rFonts w:cs="Arial"/>
          <w:b w:val="0"/>
          <w:sz w:val="22"/>
          <w:szCs w:val="22"/>
        </w:rPr>
        <w:t xml:space="preserve">A failure to provide a certified copy of its BEE rating status or a failure to comply with provisions of this clause will entitle SARS to terminate the Agreement by giving </w:t>
      </w:r>
      <w:r w:rsidR="0088617F" w:rsidRPr="00C82FE5">
        <w:rPr>
          <w:rFonts w:cs="Arial"/>
          <w:b w:val="0"/>
          <w:sz w:val="22"/>
          <w:szCs w:val="22"/>
        </w:rPr>
        <w:t xml:space="preserve">the Service Provider </w:t>
      </w:r>
      <w:r w:rsidRPr="00C82FE5">
        <w:rPr>
          <w:rFonts w:cs="Arial"/>
          <w:b w:val="0"/>
          <w:sz w:val="22"/>
          <w:szCs w:val="22"/>
        </w:rPr>
        <w:t>one (1)  month's written notice.</w:t>
      </w:r>
    </w:p>
    <w:p w:rsidR="0033407B" w:rsidRPr="00C82FE5" w:rsidRDefault="0033407B" w:rsidP="00FA6A69">
      <w:pPr>
        <w:pStyle w:val="ListParagraph"/>
        <w:spacing w:line="360" w:lineRule="auto"/>
        <w:ind w:left="0"/>
        <w:jc w:val="both"/>
        <w:rPr>
          <w:rFonts w:ascii="Arial" w:hAnsi="Arial" w:cs="Arial"/>
          <w:sz w:val="22"/>
          <w:szCs w:val="22"/>
        </w:rPr>
      </w:pPr>
    </w:p>
    <w:p w:rsidR="00DB5CA2" w:rsidRPr="00C82FE5" w:rsidRDefault="00C50EA6" w:rsidP="00FA6A69">
      <w:pPr>
        <w:pStyle w:val="ListParagraph"/>
        <w:numPr>
          <w:ilvl w:val="0"/>
          <w:numId w:val="41"/>
        </w:numPr>
        <w:spacing w:line="360" w:lineRule="auto"/>
        <w:ind w:left="709" w:hanging="709"/>
        <w:jc w:val="both"/>
        <w:rPr>
          <w:rFonts w:ascii="Arial" w:hAnsi="Arial" w:cs="Arial"/>
          <w:b/>
          <w:sz w:val="22"/>
          <w:szCs w:val="22"/>
        </w:rPr>
      </w:pPr>
      <w:bookmarkStart w:id="247" w:name="_Ref513464442"/>
      <w:bookmarkStart w:id="248" w:name="_Toc519590977"/>
      <w:bookmarkStart w:id="249" w:name="_Ref41466090"/>
      <w:bookmarkStart w:id="250" w:name="_Toc179617267"/>
      <w:bookmarkStart w:id="251" w:name="_Toc327166944"/>
      <w:bookmarkStart w:id="252" w:name="_Toc327167096"/>
      <w:bookmarkStart w:id="253" w:name="_Toc327170271"/>
      <w:r w:rsidRPr="00C82FE5">
        <w:rPr>
          <w:rFonts w:ascii="Arial" w:hAnsi="Arial" w:cs="Arial"/>
          <w:b/>
          <w:sz w:val="22"/>
          <w:szCs w:val="22"/>
        </w:rPr>
        <w:t>ADDRESSES</w:t>
      </w:r>
      <w:bookmarkEnd w:id="247"/>
      <w:bookmarkEnd w:id="248"/>
      <w:bookmarkEnd w:id="249"/>
      <w:bookmarkEnd w:id="250"/>
      <w:bookmarkEnd w:id="251"/>
      <w:bookmarkEnd w:id="252"/>
      <w:bookmarkEnd w:id="253"/>
      <w:r w:rsidR="00DB5CA2" w:rsidRPr="002B5A35">
        <w:rPr>
          <w:rFonts w:ascii="Arial" w:hAnsi="Arial" w:cs="Arial"/>
          <w:b/>
          <w:sz w:val="22"/>
          <w:szCs w:val="22"/>
        </w:rPr>
        <w:fldChar w:fldCharType="begin"/>
      </w:r>
      <w:r w:rsidR="00D5064B" w:rsidRPr="00C82FE5">
        <w:rPr>
          <w:rFonts w:ascii="Arial" w:hAnsi="Arial" w:cs="Arial"/>
          <w:b/>
          <w:sz w:val="22"/>
          <w:szCs w:val="22"/>
        </w:rPr>
        <w:instrText xml:space="preserve"> TC "</w:instrText>
      </w:r>
      <w:bookmarkStart w:id="254" w:name="_Toc327100075"/>
      <w:bookmarkStart w:id="255" w:name="_Toc334619104"/>
      <w:bookmarkStart w:id="256" w:name="_Toc346285992"/>
      <w:r w:rsidR="00B63386" w:rsidRPr="00C82FE5">
        <w:rPr>
          <w:rFonts w:ascii="Arial" w:hAnsi="Arial" w:cs="Arial"/>
          <w:b/>
          <w:sz w:val="22"/>
          <w:szCs w:val="22"/>
        </w:rPr>
        <w:instrText>2</w:instrText>
      </w:r>
      <w:r w:rsidR="00AF1C08">
        <w:rPr>
          <w:rFonts w:ascii="Arial" w:hAnsi="Arial" w:cs="Arial"/>
          <w:b/>
          <w:sz w:val="22"/>
          <w:szCs w:val="22"/>
        </w:rPr>
        <w:instrText>5</w:instrText>
      </w:r>
      <w:r w:rsidR="00D5064B" w:rsidRPr="00C82FE5">
        <w:rPr>
          <w:rFonts w:ascii="Arial" w:hAnsi="Arial" w:cs="Arial"/>
          <w:b/>
          <w:sz w:val="22"/>
          <w:szCs w:val="22"/>
        </w:rPr>
        <w:instrText>.   ADDRESSES</w:instrText>
      </w:r>
      <w:bookmarkEnd w:id="254"/>
      <w:bookmarkEnd w:id="255"/>
      <w:bookmarkEnd w:id="256"/>
      <w:r w:rsidR="00D5064B" w:rsidRPr="00C82FE5">
        <w:rPr>
          <w:rFonts w:ascii="Arial" w:hAnsi="Arial" w:cs="Arial"/>
          <w:b/>
          <w:sz w:val="22"/>
          <w:szCs w:val="22"/>
        </w:rPr>
        <w:instrText xml:space="preserve">" \f C \l "1" </w:instrText>
      </w:r>
      <w:r w:rsidR="00DB5CA2" w:rsidRPr="002B5A35">
        <w:rPr>
          <w:rFonts w:ascii="Arial" w:hAnsi="Arial" w:cs="Arial"/>
          <w:b/>
          <w:sz w:val="22"/>
          <w:szCs w:val="22"/>
        </w:rPr>
        <w:fldChar w:fldCharType="end"/>
      </w:r>
      <w:bookmarkStart w:id="257" w:name="_Ref133132914"/>
    </w:p>
    <w:p w:rsidR="000837B9" w:rsidRPr="00BA1EC3" w:rsidRDefault="000837B9" w:rsidP="00FA6A69">
      <w:pPr>
        <w:spacing w:line="360" w:lineRule="auto"/>
        <w:jc w:val="both"/>
        <w:rPr>
          <w:rFonts w:ascii="Arial" w:hAnsi="Arial" w:cs="Arial"/>
          <w:b/>
          <w:sz w:val="22"/>
          <w:szCs w:val="22"/>
        </w:rPr>
      </w:pPr>
    </w:p>
    <w:p w:rsidR="00DB5CA2" w:rsidRPr="00C82FE5" w:rsidRDefault="00C50EA6" w:rsidP="00FA6A69">
      <w:pPr>
        <w:pStyle w:val="Heading1"/>
        <w:numPr>
          <w:ilvl w:val="1"/>
          <w:numId w:val="41"/>
        </w:numPr>
        <w:spacing w:before="0" w:after="0" w:line="360" w:lineRule="auto"/>
        <w:ind w:left="709" w:hanging="709"/>
        <w:contextualSpacing/>
        <w:jc w:val="both"/>
        <w:rPr>
          <w:rFonts w:cs="Arial"/>
          <w:b w:val="0"/>
          <w:sz w:val="22"/>
          <w:szCs w:val="22"/>
        </w:rPr>
      </w:pPr>
      <w:r w:rsidRPr="00C82FE5">
        <w:rPr>
          <w:rFonts w:cs="Arial"/>
          <w:b w:val="0"/>
          <w:sz w:val="22"/>
          <w:szCs w:val="22"/>
        </w:rPr>
        <w:t xml:space="preserve">Each Party chooses the addresses set out </w:t>
      </w:r>
      <w:r w:rsidR="00CA4E8A" w:rsidRPr="00C82FE5">
        <w:rPr>
          <w:rFonts w:cs="Arial"/>
          <w:b w:val="0"/>
          <w:sz w:val="22"/>
          <w:szCs w:val="22"/>
        </w:rPr>
        <w:t>below</w:t>
      </w:r>
      <w:r w:rsidRPr="00C82FE5">
        <w:rPr>
          <w:rFonts w:cs="Arial"/>
          <w:b w:val="0"/>
          <w:sz w:val="22"/>
          <w:szCs w:val="22"/>
        </w:rPr>
        <w:t xml:space="preserve"> its name as its address to which all notices and other communications must be delivered for the purposes of this Agreement and its </w:t>
      </w:r>
      <w:r w:rsidRPr="00C82FE5">
        <w:rPr>
          <w:rFonts w:cs="Arial"/>
          <w:b w:val="0"/>
          <w:i/>
          <w:sz w:val="22"/>
          <w:szCs w:val="22"/>
        </w:rPr>
        <w:t>domicilium</w:t>
      </w:r>
      <w:r w:rsidR="00A604AA" w:rsidRPr="00C82FE5">
        <w:rPr>
          <w:rFonts w:cs="Arial"/>
          <w:b w:val="0"/>
          <w:i/>
          <w:sz w:val="22"/>
          <w:szCs w:val="22"/>
        </w:rPr>
        <w:t xml:space="preserve"> </w:t>
      </w:r>
      <w:r w:rsidRPr="00C82FE5">
        <w:rPr>
          <w:rFonts w:cs="Arial"/>
          <w:b w:val="0"/>
          <w:i/>
          <w:sz w:val="22"/>
          <w:szCs w:val="22"/>
        </w:rPr>
        <w:t>citandi et executandi (“domicilium”)</w:t>
      </w:r>
      <w:r w:rsidRPr="00C82FE5">
        <w:rPr>
          <w:rFonts w:cs="Arial"/>
          <w:b w:val="0"/>
          <w:sz w:val="22"/>
          <w:szCs w:val="22"/>
        </w:rPr>
        <w:t xml:space="preserve"> at which all documents in legal proceedings in connection with this Agreement must be served.</w:t>
      </w:r>
      <w:bookmarkEnd w:id="257"/>
    </w:p>
    <w:p w:rsidR="00A43853" w:rsidRPr="00C82FE5" w:rsidRDefault="00A43853" w:rsidP="00FA6A69">
      <w:pPr>
        <w:pStyle w:val="ListParagraph"/>
        <w:spacing w:line="360" w:lineRule="auto"/>
        <w:ind w:left="709"/>
        <w:jc w:val="both"/>
        <w:rPr>
          <w:rFonts w:ascii="Arial" w:hAnsi="Arial" w:cs="Arial"/>
          <w:b/>
          <w:sz w:val="22"/>
          <w:szCs w:val="22"/>
        </w:rPr>
      </w:pPr>
    </w:p>
    <w:p w:rsidR="00DB5CA2" w:rsidRPr="00C82FE5" w:rsidRDefault="00C50EA6" w:rsidP="00FA6A69">
      <w:pPr>
        <w:pStyle w:val="Heading1"/>
        <w:numPr>
          <w:ilvl w:val="1"/>
          <w:numId w:val="41"/>
        </w:numPr>
        <w:spacing w:before="0" w:after="0" w:line="360" w:lineRule="auto"/>
        <w:ind w:left="709" w:hanging="709"/>
        <w:contextualSpacing/>
        <w:jc w:val="both"/>
        <w:rPr>
          <w:rFonts w:cs="Arial"/>
          <w:b w:val="0"/>
          <w:sz w:val="22"/>
          <w:szCs w:val="22"/>
        </w:rPr>
      </w:pPr>
      <w:r w:rsidRPr="00C82FE5">
        <w:rPr>
          <w:rFonts w:cs="Arial"/>
          <w:b w:val="0"/>
          <w:sz w:val="22"/>
          <w:szCs w:val="22"/>
        </w:rPr>
        <w:t xml:space="preserve">SARS’s physical address for </w:t>
      </w:r>
      <w:r w:rsidRPr="00C82FE5">
        <w:rPr>
          <w:rFonts w:cs="Arial"/>
          <w:b w:val="0"/>
          <w:i/>
          <w:sz w:val="22"/>
          <w:szCs w:val="22"/>
          <w:u w:val="single"/>
        </w:rPr>
        <w:t xml:space="preserve">service of </w:t>
      </w:r>
      <w:r w:rsidR="006D0273" w:rsidRPr="00C82FE5">
        <w:rPr>
          <w:rFonts w:cs="Arial"/>
          <w:b w:val="0"/>
          <w:i/>
          <w:sz w:val="22"/>
          <w:szCs w:val="22"/>
          <w:u w:val="single"/>
        </w:rPr>
        <w:t xml:space="preserve">formal </w:t>
      </w:r>
      <w:r w:rsidRPr="00C82FE5">
        <w:rPr>
          <w:rFonts w:cs="Arial"/>
          <w:b w:val="0"/>
          <w:i/>
          <w:sz w:val="22"/>
          <w:szCs w:val="22"/>
          <w:u w:val="single"/>
        </w:rPr>
        <w:t>notices and legal processes</w:t>
      </w:r>
      <w:r w:rsidRPr="00C82FE5">
        <w:rPr>
          <w:rFonts w:cs="Arial"/>
          <w:sz w:val="22"/>
          <w:szCs w:val="22"/>
        </w:rPr>
        <w:t>-</w:t>
      </w:r>
    </w:p>
    <w:p w:rsidR="00C50EA6" w:rsidRPr="00C82FE5" w:rsidRDefault="00C50EA6" w:rsidP="00FA6A69">
      <w:pPr>
        <w:pStyle w:val="ListParagraph"/>
        <w:spacing w:line="360" w:lineRule="auto"/>
        <w:ind w:left="1418"/>
        <w:jc w:val="both"/>
        <w:rPr>
          <w:rFonts w:ascii="Arial" w:hAnsi="Arial" w:cs="Arial"/>
          <w:sz w:val="22"/>
          <w:szCs w:val="22"/>
        </w:rPr>
      </w:pPr>
    </w:p>
    <w:p w:rsidR="00DB5CA2" w:rsidRPr="00C82FE5" w:rsidRDefault="00C50EA6" w:rsidP="00FA6A69">
      <w:pPr>
        <w:pStyle w:val="Heading1"/>
        <w:numPr>
          <w:ilvl w:val="2"/>
          <w:numId w:val="41"/>
        </w:numPr>
        <w:spacing w:before="0" w:after="0" w:line="360" w:lineRule="auto"/>
        <w:ind w:left="2127" w:hanging="1418"/>
        <w:contextualSpacing/>
        <w:jc w:val="both"/>
        <w:rPr>
          <w:rFonts w:cs="Arial"/>
          <w:b w:val="0"/>
          <w:sz w:val="22"/>
          <w:szCs w:val="22"/>
        </w:rPr>
      </w:pPr>
      <w:r w:rsidRPr="00C82FE5">
        <w:rPr>
          <w:rFonts w:cs="Arial"/>
          <w:sz w:val="22"/>
          <w:szCs w:val="22"/>
        </w:rPr>
        <w:t>The Executive: Procurement;</w:t>
      </w:r>
    </w:p>
    <w:p w:rsidR="00C50EA6" w:rsidRPr="00C82FE5" w:rsidRDefault="00C50EA6" w:rsidP="00FA6A69">
      <w:pPr>
        <w:pStyle w:val="ListParagraph"/>
        <w:spacing w:line="360" w:lineRule="auto"/>
        <w:ind w:left="2134" w:firstLine="22"/>
        <w:jc w:val="both"/>
        <w:rPr>
          <w:rFonts w:ascii="Arial" w:hAnsi="Arial" w:cs="Arial"/>
          <w:b/>
          <w:sz w:val="22"/>
          <w:szCs w:val="22"/>
        </w:rPr>
      </w:pPr>
      <w:r w:rsidRPr="00C82FE5">
        <w:rPr>
          <w:rFonts w:ascii="Arial" w:hAnsi="Arial" w:cs="Arial"/>
          <w:b/>
          <w:sz w:val="22"/>
          <w:szCs w:val="22"/>
        </w:rPr>
        <w:t xml:space="preserve">570 Ferhsen Street; </w:t>
      </w:r>
    </w:p>
    <w:p w:rsidR="00C50EA6" w:rsidRPr="00C82FE5" w:rsidRDefault="00C50EA6" w:rsidP="00FA6A69">
      <w:pPr>
        <w:pStyle w:val="ListParagraph"/>
        <w:spacing w:line="360" w:lineRule="auto"/>
        <w:ind w:left="2112" w:firstLine="44"/>
        <w:jc w:val="both"/>
        <w:rPr>
          <w:rFonts w:ascii="Arial" w:hAnsi="Arial" w:cs="Arial"/>
          <w:b/>
          <w:sz w:val="22"/>
          <w:szCs w:val="22"/>
        </w:rPr>
      </w:pPr>
      <w:r w:rsidRPr="00C82FE5">
        <w:rPr>
          <w:rFonts w:ascii="Arial" w:hAnsi="Arial" w:cs="Arial"/>
          <w:b/>
          <w:sz w:val="22"/>
          <w:szCs w:val="22"/>
        </w:rPr>
        <w:t>Brooklynbridge</w:t>
      </w:r>
    </w:p>
    <w:p w:rsidR="00C50EA6" w:rsidRPr="00C82FE5" w:rsidRDefault="00C50EA6" w:rsidP="00FA6A69">
      <w:pPr>
        <w:pStyle w:val="ListParagraph"/>
        <w:spacing w:line="360" w:lineRule="auto"/>
        <w:ind w:left="2090" w:firstLine="66"/>
        <w:jc w:val="both"/>
        <w:rPr>
          <w:rFonts w:ascii="Arial" w:hAnsi="Arial" w:cs="Arial"/>
          <w:b/>
          <w:sz w:val="22"/>
          <w:szCs w:val="22"/>
        </w:rPr>
      </w:pPr>
      <w:r w:rsidRPr="00C82FE5">
        <w:rPr>
          <w:rFonts w:ascii="Arial" w:hAnsi="Arial" w:cs="Arial"/>
          <w:b/>
          <w:sz w:val="22"/>
          <w:szCs w:val="22"/>
        </w:rPr>
        <w:t xml:space="preserve">Linton House; </w:t>
      </w:r>
    </w:p>
    <w:p w:rsidR="0033407B" w:rsidRDefault="00C50EA6" w:rsidP="00FA6A69">
      <w:pPr>
        <w:pStyle w:val="ListParagraph"/>
        <w:keepLines/>
        <w:widowControl w:val="0"/>
        <w:spacing w:line="360" w:lineRule="auto"/>
        <w:ind w:left="2070" w:firstLine="91"/>
        <w:jc w:val="both"/>
        <w:rPr>
          <w:rFonts w:ascii="Arial" w:hAnsi="Arial" w:cs="Arial"/>
          <w:b/>
          <w:sz w:val="22"/>
          <w:szCs w:val="22"/>
        </w:rPr>
      </w:pPr>
      <w:r w:rsidRPr="00C82FE5">
        <w:rPr>
          <w:rFonts w:ascii="Arial" w:hAnsi="Arial" w:cs="Arial"/>
          <w:b/>
          <w:sz w:val="22"/>
          <w:szCs w:val="22"/>
        </w:rPr>
        <w:t>Brooklyn – Pretoria.</w:t>
      </w:r>
    </w:p>
    <w:p w:rsidR="0033407B" w:rsidRPr="0033407B" w:rsidRDefault="0033407B" w:rsidP="00FA6A69">
      <w:pPr>
        <w:pStyle w:val="ListParagraph"/>
        <w:keepLines/>
        <w:widowControl w:val="0"/>
        <w:spacing w:line="360" w:lineRule="auto"/>
        <w:ind w:left="2070" w:firstLine="91"/>
        <w:jc w:val="both"/>
        <w:rPr>
          <w:rFonts w:ascii="Arial" w:hAnsi="Arial" w:cs="Arial"/>
          <w:b/>
          <w:sz w:val="22"/>
          <w:szCs w:val="22"/>
        </w:rPr>
      </w:pPr>
    </w:p>
    <w:p w:rsidR="00DB5CA2" w:rsidRPr="00C82FE5" w:rsidRDefault="00C50EA6" w:rsidP="00FA6A69">
      <w:pPr>
        <w:pStyle w:val="Heading1"/>
        <w:keepNext w:val="0"/>
        <w:keepLines/>
        <w:widowControl w:val="0"/>
        <w:numPr>
          <w:ilvl w:val="1"/>
          <w:numId w:val="41"/>
        </w:numPr>
        <w:spacing w:before="0" w:after="0" w:line="360" w:lineRule="auto"/>
        <w:ind w:left="709" w:hanging="709"/>
        <w:contextualSpacing/>
        <w:jc w:val="both"/>
        <w:rPr>
          <w:rFonts w:cs="Arial"/>
          <w:b w:val="0"/>
          <w:sz w:val="22"/>
          <w:szCs w:val="22"/>
        </w:rPr>
      </w:pPr>
      <w:r w:rsidRPr="00C82FE5">
        <w:rPr>
          <w:rFonts w:cs="Arial"/>
          <w:b w:val="0"/>
          <w:sz w:val="22"/>
          <w:szCs w:val="22"/>
        </w:rPr>
        <w:t xml:space="preserve">SARS’s email address for communications and/or correspondences in connection with the performance of the Services: </w:t>
      </w:r>
      <w:hyperlink r:id="rId10" w:history="1">
        <w:r w:rsidR="00BD6E83" w:rsidRPr="00C82FE5">
          <w:rPr>
            <w:rStyle w:val="Hyperlink"/>
            <w:rFonts w:cs="Arial"/>
            <w:b w:val="0"/>
            <w:sz w:val="22"/>
            <w:szCs w:val="22"/>
          </w:rPr>
          <w:t>rftprofessional@sars.gov.za</w:t>
        </w:r>
      </w:hyperlink>
    </w:p>
    <w:p w:rsidR="00C50EA6" w:rsidRPr="00C82FE5" w:rsidRDefault="00C50EA6" w:rsidP="00FA6A69">
      <w:pPr>
        <w:pStyle w:val="ListParagraph"/>
        <w:keepNext/>
        <w:keepLines/>
        <w:widowControl w:val="0"/>
        <w:tabs>
          <w:tab w:val="left" w:pos="1276"/>
        </w:tabs>
        <w:spacing w:line="360" w:lineRule="auto"/>
        <w:ind w:left="1276"/>
        <w:jc w:val="both"/>
        <w:rPr>
          <w:rFonts w:ascii="Arial" w:hAnsi="Arial" w:cs="Arial"/>
          <w:sz w:val="22"/>
          <w:szCs w:val="22"/>
        </w:rPr>
      </w:pPr>
    </w:p>
    <w:p w:rsidR="00C50EA6" w:rsidRPr="00367661" w:rsidRDefault="0057637A" w:rsidP="00FA6A69">
      <w:pPr>
        <w:pStyle w:val="Heading1"/>
        <w:keepNext w:val="0"/>
        <w:keepLines/>
        <w:widowControl w:val="0"/>
        <w:numPr>
          <w:ilvl w:val="1"/>
          <w:numId w:val="41"/>
        </w:numPr>
        <w:spacing w:before="0" w:after="0" w:line="360" w:lineRule="auto"/>
        <w:ind w:left="709" w:hanging="709"/>
        <w:contextualSpacing/>
        <w:jc w:val="both"/>
        <w:rPr>
          <w:rFonts w:cs="Arial"/>
          <w:b w:val="0"/>
          <w:i/>
          <w:sz w:val="22"/>
          <w:szCs w:val="22"/>
          <w:u w:val="single"/>
        </w:rPr>
      </w:pPr>
      <w:r w:rsidRPr="00C82FE5">
        <w:rPr>
          <w:rFonts w:cs="Arial"/>
          <w:b w:val="0"/>
          <w:sz w:val="22"/>
          <w:szCs w:val="22"/>
        </w:rPr>
        <w:t>The Service Provider</w:t>
      </w:r>
      <w:r w:rsidR="009B2D29" w:rsidRPr="00C82FE5">
        <w:rPr>
          <w:rFonts w:cs="Arial"/>
          <w:b w:val="0"/>
          <w:sz w:val="22"/>
          <w:szCs w:val="22"/>
        </w:rPr>
        <w:t>’s</w:t>
      </w:r>
      <w:r w:rsidR="00C50EA6" w:rsidRPr="00C82FE5">
        <w:rPr>
          <w:rFonts w:cs="Arial"/>
          <w:b w:val="0"/>
          <w:sz w:val="22"/>
          <w:szCs w:val="22"/>
        </w:rPr>
        <w:t xml:space="preserve"> physical address for</w:t>
      </w:r>
      <w:r w:rsidR="00C50EA6" w:rsidRPr="00C82FE5">
        <w:rPr>
          <w:rFonts w:cs="Arial"/>
          <w:sz w:val="22"/>
          <w:szCs w:val="22"/>
        </w:rPr>
        <w:t xml:space="preserve"> </w:t>
      </w:r>
      <w:r w:rsidR="00C50EA6" w:rsidRPr="00C82FE5">
        <w:rPr>
          <w:rFonts w:cs="Arial"/>
          <w:b w:val="0"/>
          <w:i/>
          <w:sz w:val="22"/>
          <w:szCs w:val="22"/>
          <w:u w:val="single"/>
        </w:rPr>
        <w:t xml:space="preserve">service of </w:t>
      </w:r>
      <w:r w:rsidR="006D0273" w:rsidRPr="00C82FE5">
        <w:rPr>
          <w:rFonts w:cs="Arial"/>
          <w:b w:val="0"/>
          <w:i/>
          <w:sz w:val="22"/>
          <w:szCs w:val="22"/>
          <w:u w:val="single"/>
        </w:rPr>
        <w:t xml:space="preserve">formal </w:t>
      </w:r>
      <w:r w:rsidR="00C50EA6" w:rsidRPr="00C82FE5">
        <w:rPr>
          <w:rFonts w:cs="Arial"/>
          <w:b w:val="0"/>
          <w:i/>
          <w:sz w:val="22"/>
          <w:szCs w:val="22"/>
          <w:u w:val="single"/>
        </w:rPr>
        <w:t xml:space="preserve">notices and legal processes- </w:t>
      </w:r>
    </w:p>
    <w:p w:rsidR="00367661" w:rsidRDefault="00E5115F" w:rsidP="00FA6A69">
      <w:pPr>
        <w:pStyle w:val="Heading1"/>
        <w:spacing w:before="0" w:after="0" w:line="360" w:lineRule="auto"/>
        <w:ind w:left="1004"/>
        <w:contextualSpacing/>
        <w:jc w:val="both"/>
        <w:rPr>
          <w:rFonts w:cs="Arial"/>
          <w:sz w:val="22"/>
          <w:szCs w:val="22"/>
        </w:rPr>
      </w:pPr>
      <w:r>
        <w:rPr>
          <w:rFonts w:cs="Arial"/>
          <w:sz w:val="22"/>
          <w:szCs w:val="22"/>
        </w:rPr>
        <w:t xml:space="preserve"> </w:t>
      </w:r>
      <w:r>
        <w:rPr>
          <w:rFonts w:cs="Arial"/>
          <w:sz w:val="22"/>
          <w:szCs w:val="22"/>
        </w:rPr>
        <w:tab/>
      </w:r>
    </w:p>
    <w:p w:rsidR="000A3E2A" w:rsidRPr="00FA6A69" w:rsidRDefault="00E5115F" w:rsidP="00FA6A69">
      <w:pPr>
        <w:pStyle w:val="Heading1"/>
        <w:numPr>
          <w:ilvl w:val="2"/>
          <w:numId w:val="41"/>
        </w:numPr>
        <w:spacing w:before="0" w:after="0" w:line="360" w:lineRule="auto"/>
        <w:ind w:hanging="295"/>
        <w:contextualSpacing/>
        <w:jc w:val="both"/>
        <w:rPr>
          <w:rFonts w:cs="Arial"/>
          <w:color w:val="FF0000"/>
          <w:sz w:val="22"/>
          <w:szCs w:val="22"/>
        </w:rPr>
      </w:pPr>
      <w:r w:rsidRPr="00FA6A69">
        <w:rPr>
          <w:rFonts w:cs="Arial"/>
          <w:color w:val="FF0000"/>
          <w:sz w:val="22"/>
          <w:szCs w:val="22"/>
        </w:rPr>
        <w:t>[TO BE INSERTED]</w:t>
      </w:r>
    </w:p>
    <w:p w:rsidR="006B1997" w:rsidRPr="006B1997" w:rsidRDefault="006B1997" w:rsidP="00FA6A69">
      <w:pPr>
        <w:keepNext/>
        <w:keepLines/>
        <w:widowControl w:val="0"/>
        <w:spacing w:line="360" w:lineRule="auto"/>
        <w:jc w:val="both"/>
      </w:pPr>
    </w:p>
    <w:p w:rsidR="00DB5CA2" w:rsidRPr="00C82FE5" w:rsidRDefault="00C50EA6" w:rsidP="00FA6A69">
      <w:pPr>
        <w:pStyle w:val="Heading1"/>
        <w:keepNext w:val="0"/>
        <w:keepLines/>
        <w:widowControl w:val="0"/>
        <w:numPr>
          <w:ilvl w:val="1"/>
          <w:numId w:val="41"/>
        </w:numPr>
        <w:spacing w:before="0" w:after="0" w:line="360" w:lineRule="auto"/>
        <w:ind w:left="709" w:hanging="709"/>
        <w:contextualSpacing/>
        <w:jc w:val="both"/>
        <w:rPr>
          <w:rFonts w:cs="Arial"/>
          <w:b w:val="0"/>
          <w:i/>
          <w:sz w:val="22"/>
          <w:szCs w:val="22"/>
          <w:lang w:val="en-ZA"/>
        </w:rPr>
      </w:pPr>
      <w:r w:rsidRPr="00C82FE5">
        <w:rPr>
          <w:rFonts w:cs="Arial"/>
          <w:b w:val="0"/>
          <w:sz w:val="22"/>
          <w:szCs w:val="22"/>
          <w:lang w:val="en-ZA"/>
        </w:rPr>
        <w:t>Any notice or communication required or permitted to be given to a Party pursuant to the provisions of this Agreement shall be valid and effective only if in writing and sent to a Party’s chosen address, provided that documents in legal proceedings in connection with this Agreement may only be served at a Party’s physical address</w:t>
      </w:r>
      <w:r w:rsidRPr="00C82FE5">
        <w:rPr>
          <w:rFonts w:cs="Arial"/>
          <w:b w:val="0"/>
          <w:i/>
          <w:sz w:val="22"/>
          <w:szCs w:val="22"/>
          <w:lang w:val="en-ZA"/>
        </w:rPr>
        <w:t>.</w:t>
      </w:r>
    </w:p>
    <w:p w:rsidR="00652B80" w:rsidRDefault="00652B80" w:rsidP="00FA6A69">
      <w:pPr>
        <w:pStyle w:val="Heading1"/>
        <w:spacing w:before="0" w:after="0" w:line="360" w:lineRule="auto"/>
        <w:ind w:left="709"/>
        <w:contextualSpacing/>
        <w:jc w:val="both"/>
        <w:rPr>
          <w:rFonts w:cs="Arial"/>
          <w:b w:val="0"/>
          <w:sz w:val="22"/>
          <w:szCs w:val="22"/>
        </w:rPr>
      </w:pPr>
    </w:p>
    <w:p w:rsidR="00DB5CA2" w:rsidRPr="00C82FE5" w:rsidRDefault="00C50EA6" w:rsidP="00FA6A69">
      <w:pPr>
        <w:pStyle w:val="Heading1"/>
        <w:keepNext w:val="0"/>
        <w:keepLines/>
        <w:widowControl w:val="0"/>
        <w:numPr>
          <w:ilvl w:val="1"/>
          <w:numId w:val="41"/>
        </w:numPr>
        <w:spacing w:before="0" w:after="0" w:line="360" w:lineRule="auto"/>
        <w:ind w:left="709" w:hanging="709"/>
        <w:contextualSpacing/>
        <w:jc w:val="both"/>
        <w:rPr>
          <w:rFonts w:cs="Arial"/>
          <w:b w:val="0"/>
          <w:sz w:val="22"/>
          <w:szCs w:val="22"/>
        </w:rPr>
      </w:pPr>
      <w:r w:rsidRPr="00C82FE5">
        <w:rPr>
          <w:rFonts w:cs="Arial"/>
          <w:b w:val="0"/>
          <w:sz w:val="22"/>
          <w:szCs w:val="22"/>
        </w:rPr>
        <w:t xml:space="preserve">Any Party may by written notice to the other Parties, change its chosen </w:t>
      </w:r>
      <w:r w:rsidR="00D228C7" w:rsidRPr="00C82FE5">
        <w:rPr>
          <w:rFonts w:cs="Arial"/>
          <w:b w:val="0"/>
          <w:sz w:val="22"/>
          <w:szCs w:val="22"/>
        </w:rPr>
        <w:t>address to</w:t>
      </w:r>
      <w:r w:rsidRPr="00C82FE5">
        <w:rPr>
          <w:rFonts w:cs="Arial"/>
          <w:b w:val="0"/>
          <w:sz w:val="22"/>
          <w:szCs w:val="22"/>
        </w:rPr>
        <w:t xml:space="preserve"> another address, provided that-</w:t>
      </w:r>
    </w:p>
    <w:p w:rsidR="00C50EA6" w:rsidRPr="00C82FE5" w:rsidRDefault="00C50EA6" w:rsidP="00FA6A69">
      <w:pPr>
        <w:pStyle w:val="ListParagraph"/>
        <w:keepNext/>
        <w:widowControl w:val="0"/>
        <w:spacing w:line="360" w:lineRule="auto"/>
        <w:ind w:left="1418"/>
        <w:jc w:val="both"/>
        <w:rPr>
          <w:rFonts w:ascii="Arial" w:hAnsi="Arial" w:cs="Arial"/>
          <w:sz w:val="22"/>
          <w:szCs w:val="22"/>
        </w:rPr>
      </w:pPr>
    </w:p>
    <w:p w:rsidR="00DB5CA2" w:rsidRPr="00C82FE5" w:rsidRDefault="00C50EA6" w:rsidP="00FA6A69">
      <w:pPr>
        <w:pStyle w:val="Heading1"/>
        <w:keepNext w:val="0"/>
        <w:keepLines/>
        <w:widowControl w:val="0"/>
        <w:numPr>
          <w:ilvl w:val="2"/>
          <w:numId w:val="41"/>
        </w:numPr>
        <w:spacing w:before="0" w:after="0" w:line="360" w:lineRule="auto"/>
        <w:ind w:left="1701" w:hanging="992"/>
        <w:contextualSpacing/>
        <w:jc w:val="both"/>
        <w:rPr>
          <w:rFonts w:cs="Arial"/>
          <w:b w:val="0"/>
          <w:sz w:val="22"/>
          <w:szCs w:val="22"/>
        </w:rPr>
      </w:pPr>
      <w:proofErr w:type="gramStart"/>
      <w:r w:rsidRPr="00C82FE5">
        <w:rPr>
          <w:rFonts w:cs="Arial"/>
          <w:b w:val="0"/>
          <w:sz w:val="22"/>
          <w:szCs w:val="22"/>
        </w:rPr>
        <w:t>the</w:t>
      </w:r>
      <w:proofErr w:type="gramEnd"/>
      <w:r w:rsidRPr="00C82FE5">
        <w:rPr>
          <w:rFonts w:cs="Arial"/>
          <w:b w:val="0"/>
          <w:sz w:val="22"/>
          <w:szCs w:val="22"/>
        </w:rPr>
        <w:t xml:space="preserve"> change shall </w:t>
      </w:r>
      <w:r w:rsidR="000A3E2A" w:rsidRPr="00C82FE5">
        <w:rPr>
          <w:rFonts w:cs="Arial"/>
          <w:b w:val="0"/>
          <w:sz w:val="22"/>
          <w:szCs w:val="22"/>
        </w:rPr>
        <w:t xml:space="preserve">only </w:t>
      </w:r>
      <w:r w:rsidRPr="00C82FE5">
        <w:rPr>
          <w:rFonts w:cs="Arial"/>
          <w:b w:val="0"/>
          <w:sz w:val="22"/>
          <w:szCs w:val="22"/>
        </w:rPr>
        <w:t>become effective on the tenth (10</w:t>
      </w:r>
      <w:r w:rsidRPr="00C82FE5">
        <w:rPr>
          <w:rFonts w:cs="Arial"/>
          <w:b w:val="0"/>
          <w:sz w:val="22"/>
          <w:szCs w:val="22"/>
          <w:vertAlign w:val="superscript"/>
        </w:rPr>
        <w:t>th</w:t>
      </w:r>
      <w:r w:rsidRPr="00C82FE5">
        <w:rPr>
          <w:rFonts w:cs="Arial"/>
          <w:b w:val="0"/>
          <w:sz w:val="22"/>
          <w:szCs w:val="22"/>
        </w:rPr>
        <w:t>) Business Day after the receipt or deemed receipt of the notice by the addressee, and;</w:t>
      </w:r>
    </w:p>
    <w:p w:rsidR="00D228C7" w:rsidRPr="00C82FE5" w:rsidRDefault="00D228C7" w:rsidP="00FA6A69">
      <w:pPr>
        <w:pStyle w:val="Heading1"/>
        <w:spacing w:before="0" w:after="0" w:line="360" w:lineRule="auto"/>
        <w:ind w:left="1560" w:hanging="851"/>
        <w:contextualSpacing/>
        <w:jc w:val="both"/>
        <w:rPr>
          <w:rFonts w:cs="Arial"/>
          <w:b w:val="0"/>
          <w:sz w:val="22"/>
          <w:szCs w:val="22"/>
        </w:rPr>
      </w:pPr>
    </w:p>
    <w:p w:rsidR="00652B80" w:rsidRDefault="00C50EA6" w:rsidP="00FA6A69">
      <w:pPr>
        <w:pStyle w:val="Heading1"/>
        <w:keepNext w:val="0"/>
        <w:keepLines/>
        <w:widowControl w:val="0"/>
        <w:numPr>
          <w:ilvl w:val="2"/>
          <w:numId w:val="41"/>
        </w:numPr>
        <w:spacing w:before="0" w:after="0" w:line="360" w:lineRule="auto"/>
        <w:ind w:left="1701" w:hanging="992"/>
        <w:contextualSpacing/>
        <w:jc w:val="both"/>
        <w:rPr>
          <w:rFonts w:cs="Arial"/>
          <w:b w:val="0"/>
          <w:sz w:val="22"/>
          <w:szCs w:val="22"/>
        </w:rPr>
      </w:pPr>
      <w:proofErr w:type="gramStart"/>
      <w:r w:rsidRPr="00C82FE5">
        <w:rPr>
          <w:rFonts w:cs="Arial"/>
          <w:b w:val="0"/>
          <w:sz w:val="22"/>
          <w:szCs w:val="22"/>
          <w:lang w:val="en-ZA"/>
        </w:rPr>
        <w:t>any</w:t>
      </w:r>
      <w:proofErr w:type="gramEnd"/>
      <w:r w:rsidRPr="00C82FE5">
        <w:rPr>
          <w:rFonts w:cs="Arial"/>
          <w:b w:val="0"/>
          <w:sz w:val="22"/>
          <w:szCs w:val="22"/>
          <w:lang w:val="en-ZA"/>
        </w:rPr>
        <w:t xml:space="preserve"> change in a party’s </w:t>
      </w:r>
      <w:r w:rsidRPr="00C82FE5">
        <w:rPr>
          <w:rFonts w:cs="Arial"/>
          <w:b w:val="0"/>
          <w:i/>
          <w:sz w:val="22"/>
          <w:szCs w:val="22"/>
          <w:lang w:val="en-ZA"/>
        </w:rPr>
        <w:t>domicilium</w:t>
      </w:r>
      <w:r w:rsidRPr="00C82FE5">
        <w:rPr>
          <w:rFonts w:cs="Arial"/>
          <w:b w:val="0"/>
          <w:sz w:val="22"/>
          <w:szCs w:val="22"/>
          <w:lang w:val="en-ZA"/>
        </w:rPr>
        <w:t xml:space="preserve"> shall only be to an address in South Africa, which is not a post office box or a </w:t>
      </w:r>
      <w:r w:rsidRPr="00C82FE5">
        <w:rPr>
          <w:rFonts w:cs="Arial"/>
          <w:b w:val="0"/>
          <w:i/>
          <w:sz w:val="22"/>
          <w:szCs w:val="22"/>
          <w:lang w:val="en-ZA"/>
        </w:rPr>
        <w:t>poste restante.</w:t>
      </w:r>
      <w:bookmarkStart w:id="258" w:name="_Ref133132751"/>
    </w:p>
    <w:p w:rsidR="00652B80" w:rsidRPr="00652B80" w:rsidRDefault="00652B80" w:rsidP="00FA6A69">
      <w:pPr>
        <w:keepNext/>
        <w:keepLines/>
        <w:widowControl w:val="0"/>
        <w:spacing w:line="360" w:lineRule="auto"/>
        <w:jc w:val="both"/>
      </w:pPr>
    </w:p>
    <w:p w:rsidR="0033407B" w:rsidRDefault="00C50EA6" w:rsidP="00FA6A69">
      <w:pPr>
        <w:pStyle w:val="Heading1"/>
        <w:keepNext w:val="0"/>
        <w:keepLines/>
        <w:widowControl w:val="0"/>
        <w:numPr>
          <w:ilvl w:val="1"/>
          <w:numId w:val="41"/>
        </w:numPr>
        <w:spacing w:before="0" w:after="0" w:line="360" w:lineRule="auto"/>
        <w:ind w:left="709" w:hanging="709"/>
        <w:contextualSpacing/>
        <w:jc w:val="both"/>
        <w:rPr>
          <w:rFonts w:cs="Arial"/>
          <w:b w:val="0"/>
          <w:sz w:val="22"/>
          <w:szCs w:val="22"/>
        </w:rPr>
      </w:pPr>
      <w:r w:rsidRPr="00C82FE5">
        <w:rPr>
          <w:rFonts w:cs="Arial"/>
          <w:b w:val="0"/>
          <w:sz w:val="22"/>
          <w:szCs w:val="22"/>
        </w:rPr>
        <w:t>Any notice to a Party contained in a correctly addressed envelope and</w:t>
      </w:r>
      <w:bookmarkStart w:id="259" w:name="_Ref440288555"/>
      <w:bookmarkEnd w:id="258"/>
      <w:r w:rsidRPr="00C82FE5">
        <w:rPr>
          <w:rFonts w:cs="Arial"/>
          <w:b w:val="0"/>
          <w:sz w:val="22"/>
          <w:szCs w:val="22"/>
        </w:rPr>
        <w:t xml:space="preserve"> sent by prepaid registered post to it at a Party’s chosen </w:t>
      </w:r>
      <w:bookmarkEnd w:id="259"/>
      <w:r w:rsidRPr="00C82FE5">
        <w:rPr>
          <w:rFonts w:cs="Arial"/>
          <w:b w:val="0"/>
          <w:sz w:val="22"/>
          <w:szCs w:val="22"/>
        </w:rPr>
        <w:t>address shall be deemed to have been received on the fifth (5th) Business Day after posting; or</w:t>
      </w:r>
    </w:p>
    <w:p w:rsidR="00C50EA6" w:rsidRPr="00652B80" w:rsidRDefault="00C50EA6" w:rsidP="00FA6A69">
      <w:pPr>
        <w:pStyle w:val="Heading1"/>
        <w:keepNext w:val="0"/>
        <w:keepLines/>
        <w:widowControl w:val="0"/>
        <w:spacing w:before="0" w:after="0" w:line="360" w:lineRule="auto"/>
        <w:ind w:left="709"/>
        <w:contextualSpacing/>
        <w:jc w:val="both"/>
        <w:rPr>
          <w:rFonts w:cs="Arial"/>
          <w:b w:val="0"/>
          <w:sz w:val="22"/>
          <w:szCs w:val="22"/>
        </w:rPr>
      </w:pPr>
      <w:r w:rsidRPr="00C82FE5">
        <w:rPr>
          <w:rFonts w:cs="Arial"/>
          <w:b w:val="0"/>
          <w:sz w:val="22"/>
          <w:szCs w:val="22"/>
        </w:rPr>
        <w:t xml:space="preserve"> </w:t>
      </w:r>
    </w:p>
    <w:p w:rsidR="0033407B" w:rsidRDefault="00C50EA6" w:rsidP="00FA6A69">
      <w:pPr>
        <w:pStyle w:val="Heading1"/>
        <w:keepNext w:val="0"/>
        <w:keepLines/>
        <w:widowControl w:val="0"/>
        <w:numPr>
          <w:ilvl w:val="1"/>
          <w:numId w:val="41"/>
        </w:numPr>
        <w:spacing w:before="0" w:after="0" w:line="360" w:lineRule="auto"/>
        <w:ind w:left="709" w:hanging="709"/>
        <w:contextualSpacing/>
        <w:jc w:val="both"/>
        <w:rPr>
          <w:rFonts w:cs="Arial"/>
          <w:b w:val="0"/>
          <w:sz w:val="22"/>
          <w:szCs w:val="22"/>
        </w:rPr>
      </w:pPr>
      <w:r w:rsidRPr="00C82FE5">
        <w:rPr>
          <w:rFonts w:cs="Arial"/>
          <w:b w:val="0"/>
          <w:sz w:val="22"/>
          <w:szCs w:val="22"/>
        </w:rPr>
        <w:t>Any notice to a Party in a correctly addressed envelope and which is delivered by hand at a Party’s chosen address shall be deemed to have been received on the day of delivery</w:t>
      </w:r>
      <w:bookmarkStart w:id="260" w:name="_Toc179617268"/>
      <w:r w:rsidRPr="00C82FE5">
        <w:rPr>
          <w:rFonts w:cs="Arial"/>
          <w:b w:val="0"/>
          <w:sz w:val="22"/>
          <w:szCs w:val="22"/>
        </w:rPr>
        <w:t>, unless the contrary is proved.</w:t>
      </w:r>
    </w:p>
    <w:p w:rsidR="0033407B" w:rsidRPr="0033407B" w:rsidRDefault="0033407B" w:rsidP="00FA6A69">
      <w:pPr>
        <w:spacing w:line="360" w:lineRule="auto"/>
      </w:pPr>
    </w:p>
    <w:p w:rsidR="00AD0203" w:rsidRDefault="00C50EA6" w:rsidP="00FA6A69">
      <w:pPr>
        <w:pStyle w:val="Heading1"/>
        <w:keepNext w:val="0"/>
        <w:keepLines/>
        <w:widowControl w:val="0"/>
        <w:numPr>
          <w:ilvl w:val="1"/>
          <w:numId w:val="41"/>
        </w:numPr>
        <w:spacing w:before="0" w:after="0" w:line="360" w:lineRule="auto"/>
        <w:ind w:left="709" w:hanging="709"/>
        <w:contextualSpacing/>
        <w:jc w:val="both"/>
        <w:rPr>
          <w:rFonts w:cs="Arial"/>
          <w:b w:val="0"/>
          <w:sz w:val="22"/>
          <w:szCs w:val="22"/>
        </w:rPr>
      </w:pPr>
      <w:r w:rsidRPr="00C82FE5">
        <w:rPr>
          <w:rFonts w:cs="Arial"/>
          <w:b w:val="0"/>
          <w:sz w:val="22"/>
          <w:szCs w:val="22"/>
        </w:rPr>
        <w:t>The parties record that whilst they may correspond via email during the currency of this Agreement for operational reasons, no formal notice required in terms of this Agreement, nor any amendment or variation to this Agreement may be given or concluded via email.</w:t>
      </w:r>
    </w:p>
    <w:p w:rsidR="00FA6A69" w:rsidRDefault="00FA6A69" w:rsidP="00FA6A69">
      <w:pPr>
        <w:pStyle w:val="ListParagraph"/>
        <w:keepLines/>
        <w:widowControl w:val="0"/>
        <w:spacing w:line="360" w:lineRule="auto"/>
        <w:ind w:left="709"/>
        <w:jc w:val="both"/>
        <w:rPr>
          <w:rFonts w:ascii="Arial" w:hAnsi="Arial" w:cs="Arial"/>
          <w:b/>
          <w:sz w:val="22"/>
          <w:szCs w:val="22"/>
        </w:rPr>
      </w:pPr>
      <w:bookmarkStart w:id="261" w:name="_Toc26146506"/>
      <w:bookmarkStart w:id="262" w:name="_Toc38089326"/>
      <w:bookmarkStart w:id="263" w:name="_Toc48629308"/>
      <w:bookmarkStart w:id="264" w:name="_Toc68600264"/>
      <w:bookmarkStart w:id="265" w:name="_Toc71514541"/>
      <w:bookmarkStart w:id="266" w:name="_Ref72056264"/>
      <w:bookmarkStart w:id="267" w:name="_Toc222188435"/>
      <w:bookmarkStart w:id="268" w:name="_Toc327166945"/>
      <w:bookmarkStart w:id="269" w:name="_Toc327167097"/>
      <w:bookmarkStart w:id="270" w:name="_Toc327170272"/>
      <w:bookmarkStart w:id="271" w:name="_Toc480792164"/>
      <w:bookmarkStart w:id="272" w:name="_Toc486998253"/>
      <w:bookmarkStart w:id="273" w:name="_Toc495883134"/>
      <w:bookmarkStart w:id="274" w:name="_Toc499791761"/>
      <w:bookmarkStart w:id="275" w:name="_Toc500424475"/>
      <w:bookmarkStart w:id="276" w:name="_Toc501273223"/>
      <w:bookmarkStart w:id="277" w:name="_Toc502554021"/>
      <w:bookmarkStart w:id="278" w:name="_Toc502569706"/>
      <w:bookmarkStart w:id="279" w:name="_Toc504035148"/>
      <w:bookmarkEnd w:id="260"/>
    </w:p>
    <w:p w:rsidR="00DB5CA2" w:rsidRPr="00C82FE5" w:rsidRDefault="00C50EA6" w:rsidP="00FA6A69">
      <w:pPr>
        <w:pStyle w:val="ListParagraph"/>
        <w:keepLines/>
        <w:widowControl w:val="0"/>
        <w:numPr>
          <w:ilvl w:val="0"/>
          <w:numId w:val="41"/>
        </w:numPr>
        <w:spacing w:line="360" w:lineRule="auto"/>
        <w:ind w:left="709" w:hanging="709"/>
        <w:jc w:val="both"/>
        <w:rPr>
          <w:rFonts w:ascii="Arial" w:hAnsi="Arial" w:cs="Arial"/>
          <w:b/>
          <w:sz w:val="22"/>
          <w:szCs w:val="22"/>
        </w:rPr>
      </w:pPr>
      <w:r w:rsidRPr="00C82FE5">
        <w:rPr>
          <w:rFonts w:ascii="Arial" w:hAnsi="Arial" w:cs="Arial"/>
          <w:b/>
          <w:sz w:val="22"/>
          <w:szCs w:val="22"/>
        </w:rPr>
        <w:t>GENERAL</w:t>
      </w:r>
      <w:bookmarkEnd w:id="261"/>
      <w:bookmarkEnd w:id="262"/>
      <w:bookmarkEnd w:id="263"/>
      <w:bookmarkEnd w:id="264"/>
      <w:bookmarkEnd w:id="265"/>
      <w:bookmarkEnd w:id="266"/>
      <w:bookmarkEnd w:id="267"/>
      <w:bookmarkEnd w:id="268"/>
      <w:bookmarkEnd w:id="269"/>
      <w:bookmarkEnd w:id="270"/>
      <w:r w:rsidR="00DB5CA2" w:rsidRPr="00EC6CAE">
        <w:rPr>
          <w:rFonts w:ascii="Arial" w:hAnsi="Arial" w:cs="Arial"/>
          <w:b/>
          <w:sz w:val="22"/>
          <w:szCs w:val="22"/>
        </w:rPr>
        <w:fldChar w:fldCharType="begin"/>
      </w:r>
      <w:r w:rsidRPr="00C82FE5">
        <w:rPr>
          <w:rFonts w:ascii="Arial" w:hAnsi="Arial" w:cs="Arial"/>
          <w:b/>
          <w:sz w:val="22"/>
          <w:szCs w:val="22"/>
        </w:rPr>
        <w:instrText xml:space="preserve"> TC </w:instrText>
      </w:r>
      <w:r w:rsidR="009B2D29" w:rsidRPr="00C82FE5">
        <w:rPr>
          <w:rFonts w:ascii="Arial" w:hAnsi="Arial" w:cs="Arial"/>
          <w:b/>
          <w:sz w:val="22"/>
          <w:szCs w:val="22"/>
        </w:rPr>
        <w:instrText>"</w:instrText>
      </w:r>
      <w:bookmarkStart w:id="280" w:name="_Toc327100076"/>
      <w:bookmarkStart w:id="281" w:name="_Toc334619105"/>
      <w:bookmarkStart w:id="282" w:name="_Toc346285993"/>
      <w:r w:rsidR="00D5064B" w:rsidRPr="00C82FE5">
        <w:rPr>
          <w:rFonts w:ascii="Arial" w:hAnsi="Arial" w:cs="Arial"/>
          <w:b/>
          <w:sz w:val="22"/>
          <w:szCs w:val="22"/>
        </w:rPr>
        <w:instrText>2</w:instrText>
      </w:r>
      <w:r w:rsidR="00AF1C08">
        <w:rPr>
          <w:rFonts w:ascii="Arial" w:hAnsi="Arial" w:cs="Arial"/>
          <w:b/>
          <w:sz w:val="22"/>
          <w:szCs w:val="22"/>
        </w:rPr>
        <w:instrText>6</w:instrText>
      </w:r>
      <w:r w:rsidR="009B2D29" w:rsidRPr="00C82FE5">
        <w:rPr>
          <w:rFonts w:ascii="Arial" w:hAnsi="Arial" w:cs="Arial"/>
          <w:b/>
          <w:sz w:val="22"/>
          <w:szCs w:val="22"/>
        </w:rPr>
        <w:instrText>.</w:instrText>
      </w:r>
      <w:bookmarkStart w:id="283" w:name="_Toc288827665"/>
      <w:bookmarkStart w:id="284" w:name="_Toc297725727"/>
      <w:r w:rsidRPr="00C82FE5">
        <w:rPr>
          <w:rFonts w:ascii="Arial" w:hAnsi="Arial" w:cs="Arial"/>
          <w:b/>
          <w:sz w:val="22"/>
          <w:szCs w:val="22"/>
        </w:rPr>
        <w:instrText xml:space="preserve">   GENERAL</w:instrText>
      </w:r>
      <w:bookmarkEnd w:id="280"/>
      <w:bookmarkEnd w:id="281"/>
      <w:bookmarkEnd w:id="282"/>
      <w:bookmarkEnd w:id="283"/>
      <w:bookmarkEnd w:id="284"/>
      <w:r w:rsidRPr="00C82FE5">
        <w:rPr>
          <w:rFonts w:ascii="Arial" w:hAnsi="Arial" w:cs="Arial"/>
          <w:b/>
          <w:sz w:val="22"/>
          <w:szCs w:val="22"/>
        </w:rPr>
        <w:instrText xml:space="preserve">" \f C \l "1" </w:instrText>
      </w:r>
      <w:r w:rsidR="00DB5CA2" w:rsidRPr="00EC6CAE">
        <w:rPr>
          <w:rFonts w:ascii="Arial" w:hAnsi="Arial" w:cs="Arial"/>
          <w:b/>
          <w:sz w:val="22"/>
          <w:szCs w:val="22"/>
        </w:rPr>
        <w:fldChar w:fldCharType="end"/>
      </w:r>
    </w:p>
    <w:p w:rsidR="00C50EA6" w:rsidRPr="00C82FE5" w:rsidRDefault="00C50EA6" w:rsidP="00FA6A69">
      <w:pPr>
        <w:pStyle w:val="ListParagraph"/>
        <w:keepLines/>
        <w:widowControl w:val="0"/>
        <w:tabs>
          <w:tab w:val="left" w:pos="1276"/>
        </w:tabs>
        <w:spacing w:line="360" w:lineRule="auto"/>
        <w:ind w:left="1276"/>
        <w:jc w:val="both"/>
        <w:rPr>
          <w:rFonts w:ascii="Arial" w:hAnsi="Arial" w:cs="Arial"/>
          <w:b/>
          <w:sz w:val="22"/>
          <w:szCs w:val="22"/>
        </w:rPr>
      </w:pPr>
    </w:p>
    <w:bookmarkEnd w:id="271"/>
    <w:bookmarkEnd w:id="272"/>
    <w:bookmarkEnd w:id="273"/>
    <w:bookmarkEnd w:id="274"/>
    <w:bookmarkEnd w:id="275"/>
    <w:bookmarkEnd w:id="276"/>
    <w:bookmarkEnd w:id="277"/>
    <w:bookmarkEnd w:id="278"/>
    <w:bookmarkEnd w:id="279"/>
    <w:p w:rsidR="00DB5CA2" w:rsidRPr="00C82FE5" w:rsidRDefault="00C50EA6" w:rsidP="00FA6A69">
      <w:pPr>
        <w:pStyle w:val="Heading1"/>
        <w:keepNext w:val="0"/>
        <w:keepLines/>
        <w:widowControl w:val="0"/>
        <w:numPr>
          <w:ilvl w:val="1"/>
          <w:numId w:val="41"/>
        </w:numPr>
        <w:spacing w:before="0" w:after="0" w:line="360" w:lineRule="auto"/>
        <w:ind w:left="709" w:hanging="709"/>
        <w:contextualSpacing/>
        <w:jc w:val="both"/>
        <w:rPr>
          <w:rFonts w:cs="Arial"/>
          <w:sz w:val="22"/>
          <w:szCs w:val="22"/>
        </w:rPr>
      </w:pPr>
      <w:r w:rsidRPr="00C82FE5">
        <w:rPr>
          <w:rFonts w:cs="Arial"/>
          <w:sz w:val="22"/>
          <w:szCs w:val="22"/>
        </w:rPr>
        <w:t>NO ASSIGNMENT WITHOUT CONSENT</w:t>
      </w:r>
    </w:p>
    <w:p w:rsidR="00C50EA6" w:rsidRPr="00C82FE5" w:rsidRDefault="00DB5CA2" w:rsidP="00FA6A69">
      <w:pPr>
        <w:pStyle w:val="Heading1"/>
        <w:keepNext w:val="0"/>
        <w:keepLines/>
        <w:widowControl w:val="0"/>
        <w:spacing w:before="0" w:after="0" w:line="360" w:lineRule="auto"/>
        <w:ind w:left="709"/>
        <w:contextualSpacing/>
        <w:jc w:val="both"/>
        <w:rPr>
          <w:rFonts w:cs="Arial"/>
          <w:sz w:val="22"/>
          <w:szCs w:val="22"/>
        </w:rPr>
      </w:pPr>
      <w:r w:rsidRPr="002B5A35">
        <w:rPr>
          <w:rFonts w:cs="Arial"/>
          <w:sz w:val="22"/>
          <w:szCs w:val="22"/>
        </w:rPr>
        <w:fldChar w:fldCharType="begin"/>
      </w:r>
      <w:r w:rsidR="00C50EA6" w:rsidRPr="00C82FE5">
        <w:rPr>
          <w:rFonts w:cs="Arial"/>
          <w:sz w:val="22"/>
          <w:szCs w:val="22"/>
        </w:rPr>
        <w:instrText xml:space="preserve"> TC </w:instrText>
      </w:r>
      <w:r w:rsidR="009B2D29" w:rsidRPr="00C82FE5">
        <w:rPr>
          <w:rFonts w:cs="Arial"/>
          <w:sz w:val="22"/>
          <w:szCs w:val="22"/>
        </w:rPr>
        <w:instrText>"</w:instrText>
      </w:r>
      <w:bookmarkStart w:id="285" w:name="_Toc327100077"/>
      <w:bookmarkStart w:id="286" w:name="_Toc334619106"/>
      <w:bookmarkStart w:id="287" w:name="_Toc346285994"/>
      <w:r w:rsidR="00D5064B" w:rsidRPr="00C82FE5">
        <w:rPr>
          <w:rFonts w:cs="Arial"/>
          <w:sz w:val="22"/>
          <w:szCs w:val="22"/>
        </w:rPr>
        <w:instrText>2</w:instrText>
      </w:r>
      <w:r w:rsidR="00AF1C08">
        <w:rPr>
          <w:rFonts w:cs="Arial"/>
          <w:sz w:val="22"/>
          <w:szCs w:val="22"/>
        </w:rPr>
        <w:instrText>6</w:instrText>
      </w:r>
      <w:r w:rsidR="009B2D29" w:rsidRPr="00C82FE5">
        <w:rPr>
          <w:rFonts w:cs="Arial"/>
          <w:sz w:val="22"/>
          <w:szCs w:val="22"/>
        </w:rPr>
        <w:instrText>.1</w:instrText>
      </w:r>
      <w:bookmarkStart w:id="288" w:name="_Toc288827666"/>
      <w:bookmarkStart w:id="289" w:name="_Toc297725728"/>
      <w:r w:rsidR="00C50EA6" w:rsidRPr="00C82FE5">
        <w:rPr>
          <w:rFonts w:cs="Arial"/>
          <w:sz w:val="22"/>
          <w:szCs w:val="22"/>
        </w:rPr>
        <w:instrText xml:space="preserve">   NO ASSIGNMENT WITHOUT CONSENT</w:instrText>
      </w:r>
      <w:bookmarkEnd w:id="285"/>
      <w:bookmarkEnd w:id="286"/>
      <w:bookmarkEnd w:id="287"/>
      <w:bookmarkEnd w:id="288"/>
      <w:bookmarkEnd w:id="289"/>
      <w:r w:rsidR="00C50EA6" w:rsidRPr="00C82FE5">
        <w:rPr>
          <w:rFonts w:cs="Arial"/>
          <w:sz w:val="22"/>
          <w:szCs w:val="22"/>
        </w:rPr>
        <w:instrText xml:space="preserve">" \f C \l "2" </w:instrText>
      </w:r>
      <w:r w:rsidRPr="002B5A35">
        <w:rPr>
          <w:rFonts w:cs="Arial"/>
          <w:sz w:val="22"/>
          <w:szCs w:val="22"/>
        </w:rPr>
        <w:fldChar w:fldCharType="end"/>
      </w:r>
      <w:bookmarkStart w:id="290" w:name="_Toc288827667"/>
    </w:p>
    <w:p w:rsidR="007824AB" w:rsidRPr="007A60B4" w:rsidRDefault="00C50EA6" w:rsidP="007A60B4">
      <w:pPr>
        <w:pStyle w:val="ListParagraph"/>
        <w:keepLines/>
        <w:widowControl w:val="0"/>
        <w:tabs>
          <w:tab w:val="left" w:pos="709"/>
        </w:tabs>
        <w:spacing w:line="360" w:lineRule="auto"/>
        <w:ind w:left="709"/>
        <w:jc w:val="both"/>
        <w:rPr>
          <w:rFonts w:ascii="Arial" w:hAnsi="Arial" w:cs="Arial"/>
          <w:sz w:val="22"/>
          <w:szCs w:val="22"/>
        </w:rPr>
      </w:pPr>
      <w:r w:rsidRPr="00C82FE5">
        <w:rPr>
          <w:rFonts w:ascii="Arial" w:hAnsi="Arial" w:cs="Arial"/>
          <w:sz w:val="22"/>
          <w:szCs w:val="22"/>
        </w:rPr>
        <w:t xml:space="preserve">Neither Party shall be entitled to assign, cede, sub-contract, delegate or in any other manner transfer any benefit, rights and/or obligations in terms of this Agreement, without the prior written consent of the other Party, which consent shall not </w:t>
      </w:r>
      <w:bookmarkStart w:id="291" w:name="_Toc440272858"/>
      <w:bookmarkStart w:id="292" w:name="_Toc445019300"/>
      <w:bookmarkStart w:id="293" w:name="_Toc445020477"/>
      <w:bookmarkStart w:id="294" w:name="_Toc445042644"/>
      <w:bookmarkStart w:id="295" w:name="_Toc445205779"/>
      <w:bookmarkStart w:id="296" w:name="_Toc445726179"/>
      <w:bookmarkStart w:id="297" w:name="_Toc445916109"/>
      <w:bookmarkStart w:id="298" w:name="_Toc448304088"/>
      <w:bookmarkStart w:id="299" w:name="_Toc448492939"/>
      <w:bookmarkStart w:id="300" w:name="_Toc448756854"/>
      <w:bookmarkStart w:id="301" w:name="_Toc97416959"/>
      <w:bookmarkStart w:id="302" w:name="_Ref97596338"/>
      <w:bookmarkStart w:id="303" w:name="_Toc101206639"/>
      <w:bookmarkStart w:id="304" w:name="_Toc141665798"/>
      <w:bookmarkStart w:id="305" w:name="_Toc145370770"/>
      <w:bookmarkStart w:id="306" w:name="_Toc146566778"/>
      <w:bookmarkStart w:id="307" w:name="_Toc150783519"/>
      <w:r w:rsidRPr="00C82FE5">
        <w:rPr>
          <w:rFonts w:ascii="Arial" w:hAnsi="Arial" w:cs="Arial"/>
          <w:sz w:val="22"/>
          <w:szCs w:val="22"/>
        </w:rPr>
        <w:t>be unreasonably withheld.</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rsidR="00AB4A4F" w:rsidRPr="00C82FE5" w:rsidRDefault="00AB4A4F" w:rsidP="00FA6A69">
      <w:pPr>
        <w:pStyle w:val="Heading1"/>
        <w:keepNext w:val="0"/>
        <w:keepLines/>
        <w:widowControl w:val="0"/>
        <w:spacing w:before="0" w:after="0" w:line="360" w:lineRule="auto"/>
        <w:ind w:left="709"/>
        <w:contextualSpacing/>
        <w:jc w:val="both"/>
        <w:rPr>
          <w:rFonts w:cs="Arial"/>
          <w:sz w:val="22"/>
          <w:szCs w:val="22"/>
        </w:rPr>
      </w:pPr>
      <w:bookmarkStart w:id="308" w:name="asc"/>
      <w:bookmarkStart w:id="309" w:name="_Toc480792166"/>
      <w:bookmarkStart w:id="310" w:name="_Toc486998255"/>
      <w:bookmarkStart w:id="311" w:name="_Toc495883136"/>
      <w:bookmarkStart w:id="312" w:name="_Toc499791763"/>
      <w:bookmarkStart w:id="313" w:name="_Toc500424477"/>
      <w:bookmarkStart w:id="314" w:name="_Toc501273225"/>
      <w:bookmarkStart w:id="315" w:name="_Toc502554023"/>
      <w:bookmarkStart w:id="316" w:name="_Toc502569708"/>
      <w:bookmarkStart w:id="317" w:name="_Toc504035150"/>
      <w:bookmarkEnd w:id="308"/>
    </w:p>
    <w:p w:rsidR="00A43853" w:rsidRPr="007A60B4" w:rsidRDefault="00C50EA6" w:rsidP="007A60B4">
      <w:pPr>
        <w:pStyle w:val="Heading1"/>
        <w:keepNext w:val="0"/>
        <w:keepLines/>
        <w:widowControl w:val="0"/>
        <w:numPr>
          <w:ilvl w:val="1"/>
          <w:numId w:val="41"/>
        </w:numPr>
        <w:spacing w:before="0" w:after="0" w:line="360" w:lineRule="auto"/>
        <w:ind w:left="709" w:hanging="709"/>
        <w:contextualSpacing/>
        <w:jc w:val="both"/>
        <w:rPr>
          <w:rFonts w:cs="Arial"/>
          <w:sz w:val="22"/>
          <w:szCs w:val="22"/>
        </w:rPr>
      </w:pPr>
      <w:r w:rsidRPr="00C82FE5">
        <w:rPr>
          <w:rFonts w:cs="Arial"/>
          <w:sz w:val="22"/>
          <w:szCs w:val="22"/>
        </w:rPr>
        <w:t>SEVERABILITY</w:t>
      </w:r>
      <w:bookmarkEnd w:id="309"/>
      <w:bookmarkEnd w:id="310"/>
      <w:bookmarkEnd w:id="311"/>
      <w:bookmarkEnd w:id="312"/>
      <w:bookmarkEnd w:id="313"/>
      <w:bookmarkEnd w:id="314"/>
      <w:bookmarkEnd w:id="315"/>
      <w:bookmarkEnd w:id="316"/>
      <w:bookmarkEnd w:id="317"/>
      <w:r w:rsidR="00DB5CA2" w:rsidRPr="007A60B4">
        <w:rPr>
          <w:rFonts w:cs="Arial"/>
          <w:sz w:val="22"/>
          <w:szCs w:val="22"/>
        </w:rPr>
        <w:fldChar w:fldCharType="begin"/>
      </w:r>
      <w:r w:rsidRPr="007A60B4">
        <w:rPr>
          <w:rFonts w:cs="Arial"/>
          <w:sz w:val="22"/>
          <w:szCs w:val="22"/>
        </w:rPr>
        <w:instrText xml:space="preserve"> TC </w:instrText>
      </w:r>
      <w:r w:rsidR="00513521" w:rsidRPr="007A60B4">
        <w:rPr>
          <w:rFonts w:cs="Arial"/>
          <w:sz w:val="22"/>
          <w:szCs w:val="22"/>
        </w:rPr>
        <w:instrText>"</w:instrText>
      </w:r>
      <w:bookmarkStart w:id="318" w:name="_Toc327100078"/>
      <w:bookmarkStart w:id="319" w:name="_Toc334619107"/>
      <w:bookmarkStart w:id="320" w:name="_Toc346285995"/>
      <w:r w:rsidR="00D5064B" w:rsidRPr="007A60B4">
        <w:rPr>
          <w:rFonts w:cs="Arial"/>
          <w:sz w:val="22"/>
          <w:szCs w:val="22"/>
        </w:rPr>
        <w:instrText>2</w:instrText>
      </w:r>
      <w:r w:rsidR="00AF1C08" w:rsidRPr="007A60B4">
        <w:rPr>
          <w:rFonts w:cs="Arial"/>
          <w:sz w:val="22"/>
          <w:szCs w:val="22"/>
        </w:rPr>
        <w:instrText>6</w:instrText>
      </w:r>
      <w:r w:rsidR="00B63386" w:rsidRPr="007A60B4">
        <w:rPr>
          <w:rFonts w:cs="Arial"/>
          <w:sz w:val="22"/>
          <w:szCs w:val="22"/>
        </w:rPr>
        <w:instrText>.2</w:instrText>
      </w:r>
      <w:r w:rsidR="00513521" w:rsidRPr="007A60B4">
        <w:rPr>
          <w:rFonts w:cs="Arial"/>
          <w:sz w:val="22"/>
          <w:szCs w:val="22"/>
        </w:rPr>
        <w:instrText>.</w:instrText>
      </w:r>
      <w:bookmarkStart w:id="321" w:name="_Toc297725730"/>
      <w:r w:rsidRPr="007A60B4">
        <w:rPr>
          <w:rFonts w:cs="Arial"/>
          <w:sz w:val="22"/>
          <w:szCs w:val="22"/>
        </w:rPr>
        <w:instrText xml:space="preserve">   SEVERABILITY</w:instrText>
      </w:r>
      <w:bookmarkEnd w:id="318"/>
      <w:bookmarkEnd w:id="319"/>
      <w:bookmarkEnd w:id="320"/>
      <w:bookmarkEnd w:id="321"/>
      <w:r w:rsidRPr="007A60B4">
        <w:rPr>
          <w:rFonts w:cs="Arial"/>
          <w:sz w:val="22"/>
          <w:szCs w:val="22"/>
        </w:rPr>
        <w:instrText xml:space="preserve">" \f C \l "2" </w:instrText>
      </w:r>
      <w:r w:rsidR="00DB5CA2" w:rsidRPr="007A60B4">
        <w:rPr>
          <w:rFonts w:cs="Arial"/>
          <w:sz w:val="22"/>
          <w:szCs w:val="22"/>
        </w:rPr>
        <w:fldChar w:fldCharType="end"/>
      </w:r>
    </w:p>
    <w:p w:rsidR="007A60B4" w:rsidRDefault="007A60B4" w:rsidP="007824AB">
      <w:pPr>
        <w:pStyle w:val="ListParagraph"/>
        <w:keepLines/>
        <w:widowControl w:val="0"/>
        <w:spacing w:line="360" w:lineRule="auto"/>
        <w:ind w:left="709"/>
        <w:jc w:val="both"/>
        <w:rPr>
          <w:rFonts w:ascii="Arial" w:hAnsi="Arial" w:cs="Arial"/>
          <w:sz w:val="22"/>
          <w:szCs w:val="22"/>
        </w:rPr>
      </w:pPr>
    </w:p>
    <w:p w:rsidR="007A60B4" w:rsidRDefault="00C50EA6" w:rsidP="007824AB">
      <w:pPr>
        <w:pStyle w:val="ListParagraph"/>
        <w:keepLines/>
        <w:widowControl w:val="0"/>
        <w:spacing w:line="360" w:lineRule="auto"/>
        <w:ind w:left="709"/>
        <w:jc w:val="both"/>
        <w:rPr>
          <w:rFonts w:ascii="Arial" w:hAnsi="Arial" w:cs="Arial"/>
          <w:sz w:val="22"/>
          <w:szCs w:val="22"/>
        </w:rPr>
      </w:pPr>
      <w:r w:rsidRPr="00C82FE5">
        <w:rPr>
          <w:rFonts w:ascii="Arial" w:hAnsi="Arial" w:cs="Arial"/>
          <w:sz w:val="22"/>
          <w:szCs w:val="22"/>
        </w:rPr>
        <w:tab/>
      </w:r>
      <w:bookmarkStart w:id="322" w:name="_Toc288827669"/>
      <w:r w:rsidRPr="00C82FE5">
        <w:rPr>
          <w:rFonts w:ascii="Arial" w:hAnsi="Arial" w:cs="Arial"/>
          <w:sz w:val="22"/>
          <w:szCs w:val="22"/>
        </w:rPr>
        <w:t>Should any of the terms and conditions of this Agreement be held to be invalid, unlawful or unenforceable, such terms and conditions shall be severable from the remaining terms and conditions which shall continue to be valid and enforceable.</w:t>
      </w:r>
    </w:p>
    <w:p w:rsidR="007A60B4" w:rsidRDefault="007A60B4" w:rsidP="007824AB">
      <w:pPr>
        <w:pStyle w:val="ListParagraph"/>
        <w:keepLines/>
        <w:widowControl w:val="0"/>
        <w:spacing w:line="360" w:lineRule="auto"/>
        <w:ind w:left="709"/>
        <w:jc w:val="both"/>
        <w:rPr>
          <w:rFonts w:ascii="Arial" w:hAnsi="Arial" w:cs="Arial"/>
          <w:sz w:val="22"/>
          <w:szCs w:val="22"/>
        </w:rPr>
      </w:pPr>
    </w:p>
    <w:p w:rsidR="00FA6A69" w:rsidRPr="007824AB" w:rsidRDefault="00C50EA6" w:rsidP="007824AB">
      <w:pPr>
        <w:pStyle w:val="ListParagraph"/>
        <w:keepLines/>
        <w:widowControl w:val="0"/>
        <w:spacing w:line="360" w:lineRule="auto"/>
        <w:ind w:left="709"/>
        <w:jc w:val="both"/>
        <w:rPr>
          <w:rFonts w:ascii="Arial" w:hAnsi="Arial" w:cs="Arial"/>
          <w:sz w:val="22"/>
          <w:szCs w:val="22"/>
        </w:rPr>
      </w:pPr>
      <w:r w:rsidRPr="00C82FE5">
        <w:rPr>
          <w:rFonts w:ascii="Arial" w:hAnsi="Arial" w:cs="Arial"/>
          <w:sz w:val="22"/>
          <w:szCs w:val="22"/>
        </w:rPr>
        <w:lastRenderedPageBreak/>
        <w:t>If any term or condition held to be invalid is capable of amendment to render it valid, the Parties agree to negotiate an amendment to remove the invalidity</w:t>
      </w:r>
      <w:bookmarkStart w:id="323" w:name="_Toc480792167"/>
      <w:bookmarkStart w:id="324" w:name="_Toc486998256"/>
      <w:bookmarkStart w:id="325" w:name="_Toc495883137"/>
      <w:bookmarkStart w:id="326" w:name="_Toc499791764"/>
      <w:bookmarkStart w:id="327" w:name="_Toc500424478"/>
      <w:bookmarkStart w:id="328" w:name="_Toc501273226"/>
      <w:bookmarkStart w:id="329" w:name="_Toc502554024"/>
      <w:bookmarkStart w:id="330" w:name="_Toc502569709"/>
      <w:bookmarkStart w:id="331" w:name="_Toc504035151"/>
      <w:bookmarkEnd w:id="322"/>
      <w:r w:rsidR="00F862C6" w:rsidRPr="00C82FE5">
        <w:rPr>
          <w:rFonts w:ascii="Arial" w:hAnsi="Arial" w:cs="Arial"/>
          <w:sz w:val="22"/>
          <w:szCs w:val="22"/>
        </w:rPr>
        <w:t>.</w:t>
      </w:r>
    </w:p>
    <w:p w:rsidR="00062098" w:rsidRPr="007824AB" w:rsidRDefault="00062098" w:rsidP="007824AB">
      <w:pPr>
        <w:keepLines/>
        <w:widowControl w:val="0"/>
        <w:spacing w:line="360" w:lineRule="auto"/>
        <w:jc w:val="both"/>
        <w:rPr>
          <w:rFonts w:ascii="Arial" w:hAnsi="Arial" w:cs="Arial"/>
          <w:b/>
          <w:sz w:val="22"/>
          <w:szCs w:val="22"/>
        </w:rPr>
      </w:pPr>
    </w:p>
    <w:p w:rsidR="00DB5CA2" w:rsidRPr="00C82FE5" w:rsidRDefault="00C50EA6" w:rsidP="00FA6A69">
      <w:pPr>
        <w:pStyle w:val="Heading1"/>
        <w:keepNext w:val="0"/>
        <w:keepLines/>
        <w:widowControl w:val="0"/>
        <w:numPr>
          <w:ilvl w:val="1"/>
          <w:numId w:val="41"/>
        </w:numPr>
        <w:spacing w:before="0" w:after="0" w:line="360" w:lineRule="auto"/>
        <w:ind w:left="709" w:hanging="709"/>
        <w:contextualSpacing/>
        <w:jc w:val="both"/>
        <w:rPr>
          <w:rFonts w:cs="Arial"/>
          <w:sz w:val="22"/>
          <w:szCs w:val="22"/>
        </w:rPr>
      </w:pPr>
      <w:r w:rsidRPr="00C82FE5">
        <w:rPr>
          <w:rFonts w:cs="Arial"/>
          <w:sz w:val="22"/>
          <w:szCs w:val="22"/>
        </w:rPr>
        <w:t>ADVERTISING AND MARKETING</w:t>
      </w:r>
      <w:bookmarkEnd w:id="323"/>
      <w:bookmarkEnd w:id="324"/>
      <w:bookmarkEnd w:id="325"/>
      <w:bookmarkEnd w:id="326"/>
      <w:bookmarkEnd w:id="327"/>
      <w:bookmarkEnd w:id="328"/>
      <w:bookmarkEnd w:id="329"/>
      <w:bookmarkEnd w:id="330"/>
      <w:bookmarkEnd w:id="331"/>
    </w:p>
    <w:p w:rsidR="00C50EA6" w:rsidRPr="00C82FE5" w:rsidRDefault="00DB5CA2" w:rsidP="00FA6A69">
      <w:pPr>
        <w:pStyle w:val="Heading1"/>
        <w:keepNext w:val="0"/>
        <w:keepLines/>
        <w:widowControl w:val="0"/>
        <w:spacing w:before="0" w:after="0" w:line="360" w:lineRule="auto"/>
        <w:ind w:left="709"/>
        <w:contextualSpacing/>
        <w:jc w:val="both"/>
        <w:rPr>
          <w:rFonts w:cs="Arial"/>
          <w:sz w:val="22"/>
          <w:szCs w:val="22"/>
        </w:rPr>
      </w:pPr>
      <w:r w:rsidRPr="002B5A35">
        <w:rPr>
          <w:rFonts w:cs="Arial"/>
          <w:sz w:val="22"/>
          <w:szCs w:val="22"/>
        </w:rPr>
        <w:fldChar w:fldCharType="begin"/>
      </w:r>
      <w:r w:rsidR="00C50EA6" w:rsidRPr="00C82FE5">
        <w:rPr>
          <w:rFonts w:cs="Arial"/>
          <w:sz w:val="22"/>
          <w:szCs w:val="22"/>
        </w:rPr>
        <w:instrText xml:space="preserve"> TC </w:instrText>
      </w:r>
      <w:r w:rsidR="00513521" w:rsidRPr="00C82FE5">
        <w:rPr>
          <w:rFonts w:cs="Arial"/>
          <w:sz w:val="22"/>
          <w:szCs w:val="22"/>
        </w:rPr>
        <w:instrText>"</w:instrText>
      </w:r>
      <w:bookmarkStart w:id="332" w:name="_Toc327100079"/>
      <w:bookmarkStart w:id="333" w:name="_Toc334619108"/>
      <w:bookmarkStart w:id="334" w:name="_Toc346285996"/>
      <w:r w:rsidR="00D5064B" w:rsidRPr="00C82FE5">
        <w:rPr>
          <w:rFonts w:cs="Arial"/>
          <w:sz w:val="22"/>
          <w:szCs w:val="22"/>
        </w:rPr>
        <w:instrText>2</w:instrText>
      </w:r>
      <w:r w:rsidR="00E96355">
        <w:rPr>
          <w:rFonts w:cs="Arial"/>
          <w:sz w:val="22"/>
          <w:szCs w:val="22"/>
        </w:rPr>
        <w:instrText>6</w:instrText>
      </w:r>
      <w:r w:rsidR="00B63386" w:rsidRPr="00C82FE5">
        <w:rPr>
          <w:rFonts w:cs="Arial"/>
          <w:sz w:val="22"/>
          <w:szCs w:val="22"/>
        </w:rPr>
        <w:instrText>.3</w:instrText>
      </w:r>
      <w:r w:rsidR="00513521" w:rsidRPr="00C82FE5">
        <w:rPr>
          <w:rFonts w:cs="Arial"/>
          <w:sz w:val="22"/>
          <w:szCs w:val="22"/>
        </w:rPr>
        <w:instrText>.</w:instrText>
      </w:r>
      <w:bookmarkStart w:id="335" w:name="_Toc297725731"/>
      <w:r w:rsidR="00C50EA6" w:rsidRPr="00C82FE5">
        <w:rPr>
          <w:rFonts w:cs="Arial"/>
          <w:sz w:val="22"/>
          <w:szCs w:val="22"/>
        </w:rPr>
        <w:instrText xml:space="preserve">   ADVERTISING AND MARKETING</w:instrText>
      </w:r>
      <w:bookmarkEnd w:id="332"/>
      <w:bookmarkEnd w:id="333"/>
      <w:bookmarkEnd w:id="334"/>
      <w:bookmarkEnd w:id="335"/>
      <w:r w:rsidR="00C50EA6" w:rsidRPr="00C82FE5">
        <w:rPr>
          <w:rFonts w:cs="Arial"/>
          <w:sz w:val="22"/>
          <w:szCs w:val="22"/>
        </w:rPr>
        <w:instrText xml:space="preserve">" \f C \l "2" </w:instrText>
      </w:r>
      <w:r w:rsidRPr="002B5A35">
        <w:rPr>
          <w:rFonts w:cs="Arial"/>
          <w:sz w:val="22"/>
          <w:szCs w:val="22"/>
        </w:rPr>
        <w:fldChar w:fldCharType="end"/>
      </w:r>
    </w:p>
    <w:p w:rsidR="000837B9" w:rsidRDefault="0088617F" w:rsidP="00FA6A69">
      <w:pPr>
        <w:pStyle w:val="level2"/>
        <w:keepLines/>
        <w:widowControl w:val="0"/>
        <w:numPr>
          <w:ilvl w:val="0"/>
          <w:numId w:val="0"/>
        </w:numPr>
        <w:spacing w:before="0"/>
        <w:ind w:left="709"/>
        <w:contextualSpacing/>
        <w:outlineLvl w:val="9"/>
        <w:rPr>
          <w:rFonts w:cs="Arial"/>
          <w:szCs w:val="22"/>
        </w:rPr>
      </w:pPr>
      <w:bookmarkStart w:id="336" w:name="_Toc288827671"/>
      <w:bookmarkStart w:id="337" w:name="_Toc327166946"/>
      <w:bookmarkStart w:id="338" w:name="_Toc327167098"/>
      <w:bookmarkStart w:id="339" w:name="_Toc327167398"/>
      <w:bookmarkStart w:id="340" w:name="_Toc327170273"/>
      <w:r w:rsidRPr="00C82FE5">
        <w:rPr>
          <w:rFonts w:cs="Arial"/>
          <w:szCs w:val="22"/>
        </w:rPr>
        <w:t xml:space="preserve">The Service Provider </w:t>
      </w:r>
      <w:r w:rsidR="00C50EA6" w:rsidRPr="00C82FE5">
        <w:rPr>
          <w:rFonts w:cs="Arial"/>
          <w:szCs w:val="22"/>
        </w:rPr>
        <w:t>shall not make or issue any formal or informal announcement (with the exception of Stock Exchange announcements), advertisement or statement to the press in connection with this Agreement or otherwise disclose the existence of this Agreement or the subject matter thereof to any other person without the prior written consent of SARS</w:t>
      </w:r>
      <w:bookmarkStart w:id="341" w:name="_Toc480792168"/>
      <w:bookmarkStart w:id="342" w:name="_Toc486998257"/>
      <w:bookmarkStart w:id="343" w:name="_Toc495883138"/>
      <w:bookmarkStart w:id="344" w:name="_Toc499791765"/>
      <w:bookmarkEnd w:id="336"/>
      <w:bookmarkEnd w:id="337"/>
      <w:bookmarkEnd w:id="338"/>
      <w:bookmarkEnd w:id="339"/>
      <w:bookmarkEnd w:id="340"/>
      <w:r w:rsidR="00AB4A4F" w:rsidRPr="00C82FE5">
        <w:rPr>
          <w:rFonts w:cs="Arial"/>
          <w:szCs w:val="22"/>
        </w:rPr>
        <w:t>.</w:t>
      </w:r>
    </w:p>
    <w:p w:rsidR="00A8783C" w:rsidRPr="00C82FE5" w:rsidRDefault="00A8783C" w:rsidP="00FA6A69">
      <w:pPr>
        <w:pStyle w:val="level2"/>
        <w:keepNext/>
        <w:keepLines/>
        <w:numPr>
          <w:ilvl w:val="0"/>
          <w:numId w:val="0"/>
        </w:numPr>
        <w:spacing w:before="0"/>
        <w:ind w:left="709"/>
        <w:contextualSpacing/>
        <w:outlineLvl w:val="9"/>
        <w:rPr>
          <w:rFonts w:cs="Arial"/>
          <w:szCs w:val="22"/>
        </w:rPr>
      </w:pPr>
    </w:p>
    <w:p w:rsidR="00DB5CA2" w:rsidRPr="00C82FE5" w:rsidRDefault="00C50EA6" w:rsidP="00FA6A69">
      <w:pPr>
        <w:pStyle w:val="Heading1"/>
        <w:keepNext w:val="0"/>
        <w:keepLines/>
        <w:numPr>
          <w:ilvl w:val="1"/>
          <w:numId w:val="41"/>
        </w:numPr>
        <w:spacing w:before="0" w:after="0" w:line="360" w:lineRule="auto"/>
        <w:ind w:left="709" w:hanging="709"/>
        <w:contextualSpacing/>
        <w:jc w:val="both"/>
        <w:rPr>
          <w:rFonts w:cs="Arial"/>
          <w:sz w:val="22"/>
          <w:szCs w:val="22"/>
        </w:rPr>
      </w:pPr>
      <w:bookmarkStart w:id="345" w:name="_Toc500424479"/>
      <w:bookmarkStart w:id="346" w:name="_Toc501273227"/>
      <w:bookmarkStart w:id="347" w:name="_Toc502554025"/>
      <w:bookmarkStart w:id="348" w:name="_Toc502569710"/>
      <w:bookmarkStart w:id="349" w:name="_Toc504035152"/>
      <w:bookmarkStart w:id="350" w:name="_Ref64709359"/>
      <w:r w:rsidRPr="00C82FE5">
        <w:rPr>
          <w:rFonts w:cs="Arial"/>
          <w:sz w:val="22"/>
          <w:szCs w:val="22"/>
        </w:rPr>
        <w:t>WAIVER</w:t>
      </w:r>
      <w:bookmarkEnd w:id="341"/>
      <w:bookmarkEnd w:id="342"/>
      <w:bookmarkEnd w:id="343"/>
      <w:bookmarkEnd w:id="344"/>
      <w:bookmarkEnd w:id="345"/>
      <w:bookmarkEnd w:id="346"/>
      <w:bookmarkEnd w:id="347"/>
      <w:bookmarkEnd w:id="348"/>
      <w:bookmarkEnd w:id="349"/>
    </w:p>
    <w:p w:rsidR="00C50EA6" w:rsidRPr="00C82FE5" w:rsidRDefault="00DB5CA2" w:rsidP="00FA6A69">
      <w:pPr>
        <w:pStyle w:val="Heading1"/>
        <w:keepNext w:val="0"/>
        <w:keepLines/>
        <w:spacing w:before="0" w:after="0" w:line="360" w:lineRule="auto"/>
        <w:ind w:left="709"/>
        <w:contextualSpacing/>
        <w:jc w:val="both"/>
        <w:rPr>
          <w:rFonts w:cs="Arial"/>
          <w:sz w:val="22"/>
          <w:szCs w:val="22"/>
        </w:rPr>
      </w:pPr>
      <w:r w:rsidRPr="002B5A35">
        <w:rPr>
          <w:rFonts w:cs="Arial"/>
          <w:sz w:val="22"/>
          <w:szCs w:val="22"/>
        </w:rPr>
        <w:fldChar w:fldCharType="begin"/>
      </w:r>
      <w:r w:rsidR="00C50EA6" w:rsidRPr="00C82FE5">
        <w:rPr>
          <w:rFonts w:cs="Arial"/>
          <w:sz w:val="22"/>
          <w:szCs w:val="22"/>
        </w:rPr>
        <w:instrText xml:space="preserve"> TC </w:instrText>
      </w:r>
      <w:r w:rsidR="00513521" w:rsidRPr="00C82FE5">
        <w:rPr>
          <w:rFonts w:cs="Arial"/>
          <w:sz w:val="22"/>
          <w:szCs w:val="22"/>
        </w:rPr>
        <w:instrText>"</w:instrText>
      </w:r>
      <w:bookmarkStart w:id="351" w:name="_Toc327100080"/>
      <w:bookmarkStart w:id="352" w:name="_Toc334619109"/>
      <w:bookmarkStart w:id="353" w:name="_Toc346285997"/>
      <w:r w:rsidR="00D5064B" w:rsidRPr="00C82FE5">
        <w:rPr>
          <w:rFonts w:cs="Arial"/>
          <w:sz w:val="22"/>
          <w:szCs w:val="22"/>
        </w:rPr>
        <w:instrText>2</w:instrText>
      </w:r>
      <w:r w:rsidR="00E96355">
        <w:rPr>
          <w:rFonts w:cs="Arial"/>
          <w:sz w:val="22"/>
          <w:szCs w:val="22"/>
        </w:rPr>
        <w:instrText>6</w:instrText>
      </w:r>
      <w:r w:rsidR="00B63386" w:rsidRPr="00C82FE5">
        <w:rPr>
          <w:rFonts w:cs="Arial"/>
          <w:sz w:val="22"/>
          <w:szCs w:val="22"/>
        </w:rPr>
        <w:instrText>.4</w:instrText>
      </w:r>
      <w:r w:rsidR="00513521" w:rsidRPr="00C82FE5">
        <w:rPr>
          <w:rFonts w:cs="Arial"/>
          <w:sz w:val="22"/>
          <w:szCs w:val="22"/>
        </w:rPr>
        <w:instrText>.</w:instrText>
      </w:r>
      <w:bookmarkStart w:id="354" w:name="_Toc297725732"/>
      <w:r w:rsidR="00C50EA6" w:rsidRPr="00C82FE5">
        <w:rPr>
          <w:rFonts w:cs="Arial"/>
          <w:sz w:val="22"/>
          <w:szCs w:val="22"/>
        </w:rPr>
        <w:instrText xml:space="preserve">   WAIVER</w:instrText>
      </w:r>
      <w:bookmarkEnd w:id="351"/>
      <w:bookmarkEnd w:id="352"/>
      <w:bookmarkEnd w:id="353"/>
      <w:bookmarkEnd w:id="354"/>
      <w:r w:rsidR="00C50EA6" w:rsidRPr="00C82FE5">
        <w:rPr>
          <w:rFonts w:cs="Arial"/>
          <w:sz w:val="22"/>
          <w:szCs w:val="22"/>
        </w:rPr>
        <w:instrText xml:space="preserve">" \f C \l "2" </w:instrText>
      </w:r>
      <w:r w:rsidRPr="002B5A35">
        <w:rPr>
          <w:rFonts w:cs="Arial"/>
          <w:sz w:val="22"/>
          <w:szCs w:val="22"/>
        </w:rPr>
        <w:fldChar w:fldCharType="end"/>
      </w:r>
      <w:r w:rsidRPr="00E868DC">
        <w:rPr>
          <w:rFonts w:cs="Arial"/>
          <w:sz w:val="22"/>
          <w:szCs w:val="22"/>
        </w:rPr>
        <w:fldChar w:fldCharType="begin"/>
      </w:r>
      <w:r w:rsidRPr="00E868DC">
        <w:rPr>
          <w:rFonts w:cs="Arial"/>
          <w:sz w:val="22"/>
          <w:szCs w:val="22"/>
        </w:rPr>
        <w:fldChar w:fldCharType="end"/>
      </w:r>
    </w:p>
    <w:p w:rsidR="00C50EA6" w:rsidRDefault="00571A4D" w:rsidP="00FA6A69">
      <w:pPr>
        <w:pStyle w:val="level2"/>
        <w:keepLines/>
        <w:numPr>
          <w:ilvl w:val="0"/>
          <w:numId w:val="0"/>
        </w:numPr>
        <w:spacing w:before="0"/>
        <w:ind w:left="709" w:hanging="709"/>
        <w:contextualSpacing/>
        <w:outlineLvl w:val="9"/>
        <w:rPr>
          <w:rFonts w:cs="Arial"/>
          <w:szCs w:val="22"/>
        </w:rPr>
      </w:pPr>
      <w:bookmarkStart w:id="355" w:name="_Toc288827673"/>
      <w:r w:rsidRPr="00C82FE5">
        <w:rPr>
          <w:rFonts w:cs="Arial"/>
          <w:szCs w:val="22"/>
        </w:rPr>
        <w:tab/>
      </w:r>
      <w:bookmarkStart w:id="356" w:name="_Toc327166947"/>
      <w:bookmarkStart w:id="357" w:name="_Toc327167099"/>
      <w:bookmarkStart w:id="358" w:name="_Toc327167399"/>
      <w:bookmarkStart w:id="359" w:name="_Toc327170274"/>
      <w:r w:rsidR="00C50EA6" w:rsidRPr="00C82FE5">
        <w:rPr>
          <w:rFonts w:cs="Arial"/>
          <w:szCs w:val="22"/>
        </w:rPr>
        <w:t>No change, waiver or discharge of the terms and conditions of this Agreement shall be valid unless in writing and signed by an Authorised Representative</w:t>
      </w:r>
      <w:r w:rsidR="000A3E2A" w:rsidRPr="00C82FE5">
        <w:rPr>
          <w:rFonts w:cs="Arial"/>
          <w:szCs w:val="22"/>
        </w:rPr>
        <w:t>/s</w:t>
      </w:r>
      <w:r w:rsidR="00C50EA6" w:rsidRPr="00C82FE5">
        <w:rPr>
          <w:rFonts w:cs="Arial"/>
          <w:szCs w:val="22"/>
        </w:rPr>
        <w:t xml:space="preserve"> of the Party against which such change, waiver or discharge is sought to be 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bookmarkEnd w:id="350"/>
      <w:bookmarkEnd w:id="355"/>
      <w:bookmarkEnd w:id="356"/>
      <w:bookmarkEnd w:id="357"/>
      <w:bookmarkEnd w:id="358"/>
      <w:bookmarkEnd w:id="359"/>
    </w:p>
    <w:p w:rsidR="007824AB" w:rsidRPr="00C82FE5" w:rsidRDefault="007824AB" w:rsidP="007A60B4">
      <w:pPr>
        <w:pStyle w:val="level2"/>
        <w:keepLines/>
        <w:numPr>
          <w:ilvl w:val="0"/>
          <w:numId w:val="0"/>
        </w:numPr>
        <w:spacing w:before="0"/>
        <w:contextualSpacing/>
        <w:outlineLvl w:val="9"/>
        <w:rPr>
          <w:rFonts w:cs="Arial"/>
          <w:szCs w:val="22"/>
        </w:rPr>
      </w:pPr>
    </w:p>
    <w:p w:rsidR="00DB5CA2" w:rsidRPr="00C82FE5" w:rsidRDefault="00C50EA6" w:rsidP="007824AB">
      <w:pPr>
        <w:pStyle w:val="Heading1"/>
        <w:keepLines/>
        <w:widowControl w:val="0"/>
        <w:numPr>
          <w:ilvl w:val="1"/>
          <w:numId w:val="41"/>
        </w:numPr>
        <w:spacing w:before="0" w:after="0" w:line="360" w:lineRule="auto"/>
        <w:ind w:left="709" w:hanging="709"/>
        <w:contextualSpacing/>
        <w:jc w:val="both"/>
        <w:rPr>
          <w:rFonts w:cs="Arial"/>
          <w:sz w:val="22"/>
          <w:szCs w:val="22"/>
        </w:rPr>
      </w:pPr>
      <w:bookmarkStart w:id="360" w:name="_Hlt493925708"/>
      <w:bookmarkEnd w:id="360"/>
      <w:r w:rsidRPr="00C82FE5">
        <w:rPr>
          <w:rFonts w:cs="Arial"/>
          <w:sz w:val="22"/>
          <w:szCs w:val="22"/>
        </w:rPr>
        <w:t>NO WITHHOLDING OF CONSENTS</w:t>
      </w:r>
    </w:p>
    <w:p w:rsidR="00C50EA6" w:rsidRPr="00C82FE5" w:rsidRDefault="00DB5CA2" w:rsidP="007824AB">
      <w:pPr>
        <w:pStyle w:val="Heading1"/>
        <w:keepLines/>
        <w:widowControl w:val="0"/>
        <w:spacing w:before="0" w:after="0" w:line="360" w:lineRule="auto"/>
        <w:ind w:left="709"/>
        <w:contextualSpacing/>
        <w:jc w:val="both"/>
        <w:rPr>
          <w:rFonts w:cs="Arial"/>
          <w:sz w:val="22"/>
          <w:szCs w:val="22"/>
        </w:rPr>
      </w:pPr>
      <w:r w:rsidRPr="002B5A35">
        <w:rPr>
          <w:rFonts w:cs="Arial"/>
          <w:sz w:val="22"/>
          <w:szCs w:val="22"/>
        </w:rPr>
        <w:fldChar w:fldCharType="begin"/>
      </w:r>
      <w:r w:rsidR="00C50EA6" w:rsidRPr="00C82FE5">
        <w:rPr>
          <w:rFonts w:cs="Arial"/>
          <w:sz w:val="22"/>
          <w:szCs w:val="22"/>
        </w:rPr>
        <w:instrText xml:space="preserve"> TC </w:instrText>
      </w:r>
      <w:r w:rsidR="00513521" w:rsidRPr="00C82FE5">
        <w:rPr>
          <w:rFonts w:cs="Arial"/>
          <w:sz w:val="22"/>
          <w:szCs w:val="22"/>
        </w:rPr>
        <w:instrText>"</w:instrText>
      </w:r>
      <w:bookmarkStart w:id="361" w:name="_Toc327100081"/>
      <w:bookmarkStart w:id="362" w:name="_Toc334619110"/>
      <w:bookmarkStart w:id="363" w:name="_Toc346285998"/>
      <w:r w:rsidR="00D5064B" w:rsidRPr="00C82FE5">
        <w:rPr>
          <w:rFonts w:cs="Arial"/>
          <w:sz w:val="22"/>
          <w:szCs w:val="22"/>
        </w:rPr>
        <w:instrText>2</w:instrText>
      </w:r>
      <w:r w:rsidR="00E96355">
        <w:rPr>
          <w:rFonts w:cs="Arial"/>
          <w:sz w:val="22"/>
          <w:szCs w:val="22"/>
        </w:rPr>
        <w:instrText>6</w:instrText>
      </w:r>
      <w:r w:rsidR="00B63386" w:rsidRPr="00C82FE5">
        <w:rPr>
          <w:rFonts w:cs="Arial"/>
          <w:sz w:val="22"/>
          <w:szCs w:val="22"/>
        </w:rPr>
        <w:instrText>.5</w:instrText>
      </w:r>
      <w:r w:rsidR="00513521" w:rsidRPr="00C82FE5">
        <w:rPr>
          <w:rFonts w:cs="Arial"/>
          <w:sz w:val="22"/>
          <w:szCs w:val="22"/>
        </w:rPr>
        <w:instrText>.</w:instrText>
      </w:r>
      <w:bookmarkStart w:id="364" w:name="_Toc297725733"/>
      <w:r w:rsidR="00C50EA6" w:rsidRPr="00C82FE5">
        <w:rPr>
          <w:rFonts w:cs="Arial"/>
          <w:sz w:val="22"/>
          <w:szCs w:val="22"/>
        </w:rPr>
        <w:instrText xml:space="preserve">   NO WITHHOLDING OF CONSENTS</w:instrText>
      </w:r>
      <w:bookmarkEnd w:id="361"/>
      <w:bookmarkEnd w:id="362"/>
      <w:bookmarkEnd w:id="363"/>
      <w:bookmarkEnd w:id="364"/>
      <w:r w:rsidR="00C50EA6" w:rsidRPr="00C82FE5">
        <w:rPr>
          <w:rFonts w:cs="Arial"/>
          <w:sz w:val="22"/>
          <w:szCs w:val="22"/>
        </w:rPr>
        <w:instrText xml:space="preserve">" \f C \l "2" </w:instrText>
      </w:r>
      <w:r w:rsidRPr="002B5A35">
        <w:rPr>
          <w:rFonts w:cs="Arial"/>
          <w:sz w:val="22"/>
          <w:szCs w:val="22"/>
        </w:rPr>
        <w:fldChar w:fldCharType="end"/>
      </w:r>
    </w:p>
    <w:p w:rsidR="000F3755" w:rsidRDefault="00571A4D" w:rsidP="007824AB">
      <w:pPr>
        <w:pStyle w:val="level2"/>
        <w:keepNext/>
        <w:keepLines/>
        <w:widowControl w:val="0"/>
        <w:numPr>
          <w:ilvl w:val="0"/>
          <w:numId w:val="0"/>
        </w:numPr>
        <w:spacing w:before="0"/>
        <w:ind w:left="709" w:hanging="709"/>
        <w:outlineLvl w:val="9"/>
        <w:rPr>
          <w:rFonts w:cs="Arial"/>
          <w:szCs w:val="22"/>
        </w:rPr>
      </w:pPr>
      <w:bookmarkStart w:id="365" w:name="_Toc288827675"/>
      <w:r w:rsidRPr="00C82FE5">
        <w:rPr>
          <w:rFonts w:cs="Arial"/>
          <w:szCs w:val="22"/>
        </w:rPr>
        <w:tab/>
      </w:r>
      <w:bookmarkStart w:id="366" w:name="_Toc327166948"/>
      <w:bookmarkStart w:id="367" w:name="_Toc327167100"/>
      <w:bookmarkStart w:id="368" w:name="_Toc327167400"/>
      <w:bookmarkStart w:id="369" w:name="_Toc327170275"/>
      <w:proofErr w:type="gramStart"/>
      <w:r w:rsidR="00C50EA6" w:rsidRPr="00C82FE5">
        <w:rPr>
          <w:rFonts w:cs="Arial"/>
          <w:szCs w:val="22"/>
        </w:rPr>
        <w:t>Except where expressly provided as being in the sole discretion of a Party, where agreement, approval, acceptance, consent, or similar action by either Party is required under this Agreement, such action shall not be unreasonably delayed or withheld.</w:t>
      </w:r>
      <w:proofErr w:type="gramEnd"/>
      <w:r w:rsidR="00C50EA6" w:rsidRPr="00C82FE5">
        <w:rPr>
          <w:rFonts w:cs="Arial"/>
          <w:szCs w:val="22"/>
        </w:rPr>
        <w:t xml:space="preserve"> An approval, acceptance, consent or similar action by a Party under </w:t>
      </w:r>
      <w:proofErr w:type="gramStart"/>
      <w:r w:rsidR="00C50EA6" w:rsidRPr="00C82FE5">
        <w:rPr>
          <w:rFonts w:cs="Arial"/>
          <w:szCs w:val="22"/>
        </w:rPr>
        <w:t xml:space="preserve">this </w:t>
      </w:r>
      <w:r w:rsidR="00925BF2">
        <w:rPr>
          <w:rFonts w:cs="Arial"/>
          <w:szCs w:val="22"/>
        </w:rPr>
        <w:t xml:space="preserve"> </w:t>
      </w:r>
      <w:r w:rsidR="00C50EA6" w:rsidRPr="00C82FE5">
        <w:rPr>
          <w:rFonts w:cs="Arial"/>
          <w:szCs w:val="22"/>
        </w:rPr>
        <w:t>Agreement</w:t>
      </w:r>
      <w:proofErr w:type="gramEnd"/>
      <w:r w:rsidR="00C50EA6" w:rsidRPr="00C82FE5">
        <w:rPr>
          <w:rFonts w:cs="Arial"/>
          <w:szCs w:val="22"/>
        </w:rPr>
        <w:t xml:space="preserve"> (including in respect of a plan or deliverable) shall not relieve the other Party from the responsibility of complying with the requirements of this Agreement, nor shall it be construed as a waiver of any rights under this Agreement, except as and to the extent otherwise expressly provided in such approval, acceptance or consent.</w:t>
      </w:r>
      <w:bookmarkEnd w:id="365"/>
      <w:bookmarkEnd w:id="366"/>
      <w:bookmarkEnd w:id="367"/>
      <w:bookmarkEnd w:id="368"/>
      <w:bookmarkEnd w:id="369"/>
    </w:p>
    <w:p w:rsidR="007A60B4" w:rsidRDefault="007A60B4" w:rsidP="007824AB">
      <w:pPr>
        <w:pStyle w:val="level2"/>
        <w:keepNext/>
        <w:keepLines/>
        <w:widowControl w:val="0"/>
        <w:numPr>
          <w:ilvl w:val="0"/>
          <w:numId w:val="0"/>
        </w:numPr>
        <w:spacing w:before="0"/>
        <w:ind w:left="709" w:hanging="709"/>
        <w:outlineLvl w:val="9"/>
        <w:rPr>
          <w:rFonts w:cs="Arial"/>
          <w:szCs w:val="22"/>
        </w:rPr>
      </w:pPr>
    </w:p>
    <w:p w:rsidR="007A60B4" w:rsidRDefault="007A60B4" w:rsidP="007824AB">
      <w:pPr>
        <w:pStyle w:val="level2"/>
        <w:keepNext/>
        <w:keepLines/>
        <w:widowControl w:val="0"/>
        <w:numPr>
          <w:ilvl w:val="0"/>
          <w:numId w:val="0"/>
        </w:numPr>
        <w:spacing w:before="0"/>
        <w:ind w:left="709" w:hanging="709"/>
        <w:outlineLvl w:val="9"/>
        <w:rPr>
          <w:rFonts w:cs="Arial"/>
          <w:szCs w:val="22"/>
        </w:rPr>
      </w:pPr>
    </w:p>
    <w:p w:rsidR="007A60B4" w:rsidRDefault="007A60B4" w:rsidP="007824AB">
      <w:pPr>
        <w:pStyle w:val="level2"/>
        <w:keepNext/>
        <w:keepLines/>
        <w:widowControl w:val="0"/>
        <w:numPr>
          <w:ilvl w:val="0"/>
          <w:numId w:val="0"/>
        </w:numPr>
        <w:spacing w:before="0"/>
        <w:ind w:left="709" w:hanging="709"/>
        <w:outlineLvl w:val="9"/>
        <w:rPr>
          <w:rFonts w:cs="Arial"/>
          <w:szCs w:val="22"/>
        </w:rPr>
      </w:pPr>
    </w:p>
    <w:p w:rsidR="00AD0203" w:rsidRPr="00C82FE5" w:rsidRDefault="00AD0203" w:rsidP="00FA6A69">
      <w:pPr>
        <w:pStyle w:val="level2"/>
        <w:keepLines/>
        <w:numPr>
          <w:ilvl w:val="0"/>
          <w:numId w:val="0"/>
        </w:numPr>
        <w:spacing w:before="0"/>
        <w:contextualSpacing/>
        <w:outlineLvl w:val="9"/>
        <w:rPr>
          <w:rFonts w:cs="Arial"/>
          <w:szCs w:val="22"/>
        </w:rPr>
      </w:pPr>
    </w:p>
    <w:p w:rsidR="00DB5CA2" w:rsidRPr="00C82FE5" w:rsidRDefault="00C50EA6" w:rsidP="00FA6A69">
      <w:pPr>
        <w:pStyle w:val="Heading1"/>
        <w:keepNext w:val="0"/>
        <w:keepLines/>
        <w:numPr>
          <w:ilvl w:val="1"/>
          <w:numId w:val="41"/>
        </w:numPr>
        <w:spacing w:before="0" w:after="0" w:line="360" w:lineRule="auto"/>
        <w:ind w:left="709" w:hanging="709"/>
        <w:contextualSpacing/>
        <w:jc w:val="both"/>
        <w:rPr>
          <w:rFonts w:cs="Arial"/>
          <w:sz w:val="22"/>
          <w:szCs w:val="22"/>
        </w:rPr>
      </w:pPr>
      <w:bookmarkStart w:id="370" w:name="_Ref486780154"/>
      <w:r w:rsidRPr="00C82FE5">
        <w:rPr>
          <w:rFonts w:cs="Arial"/>
          <w:sz w:val="22"/>
          <w:szCs w:val="22"/>
        </w:rPr>
        <w:lastRenderedPageBreak/>
        <w:t>AUTHORISED SIGNATORIES</w:t>
      </w:r>
    </w:p>
    <w:p w:rsidR="00C50EA6" w:rsidRPr="00C82FE5" w:rsidRDefault="00DB5CA2" w:rsidP="00FA6A69">
      <w:pPr>
        <w:pStyle w:val="Heading1"/>
        <w:keepNext w:val="0"/>
        <w:keepLines/>
        <w:spacing w:before="0" w:after="0" w:line="360" w:lineRule="auto"/>
        <w:ind w:left="709"/>
        <w:contextualSpacing/>
        <w:jc w:val="both"/>
        <w:rPr>
          <w:rFonts w:cs="Arial"/>
          <w:sz w:val="22"/>
          <w:szCs w:val="22"/>
        </w:rPr>
      </w:pPr>
      <w:r w:rsidRPr="002B5A35">
        <w:rPr>
          <w:rFonts w:cs="Arial"/>
          <w:sz w:val="22"/>
          <w:szCs w:val="22"/>
        </w:rPr>
        <w:fldChar w:fldCharType="begin"/>
      </w:r>
      <w:r w:rsidR="00C50EA6" w:rsidRPr="00C82FE5">
        <w:rPr>
          <w:rFonts w:cs="Arial"/>
          <w:sz w:val="22"/>
          <w:szCs w:val="22"/>
        </w:rPr>
        <w:instrText xml:space="preserve"> TC </w:instrText>
      </w:r>
      <w:r w:rsidR="00513521" w:rsidRPr="00C82FE5">
        <w:rPr>
          <w:rFonts w:cs="Arial"/>
          <w:sz w:val="22"/>
          <w:szCs w:val="22"/>
        </w:rPr>
        <w:instrText>"</w:instrText>
      </w:r>
      <w:bookmarkStart w:id="371" w:name="_Toc327100082"/>
      <w:bookmarkStart w:id="372" w:name="_Toc334619111"/>
      <w:bookmarkStart w:id="373" w:name="_Toc346285999"/>
      <w:r w:rsidR="00D5064B" w:rsidRPr="00C82FE5">
        <w:rPr>
          <w:rFonts w:cs="Arial"/>
          <w:sz w:val="22"/>
          <w:szCs w:val="22"/>
        </w:rPr>
        <w:instrText>2</w:instrText>
      </w:r>
      <w:r w:rsidR="00E96355">
        <w:rPr>
          <w:rFonts w:cs="Arial"/>
          <w:sz w:val="22"/>
          <w:szCs w:val="22"/>
        </w:rPr>
        <w:instrText>6</w:instrText>
      </w:r>
      <w:r w:rsidR="001807B3" w:rsidRPr="00C82FE5">
        <w:rPr>
          <w:rFonts w:cs="Arial"/>
          <w:sz w:val="22"/>
          <w:szCs w:val="22"/>
        </w:rPr>
        <w:instrText>.6</w:instrText>
      </w:r>
      <w:r w:rsidR="00513521" w:rsidRPr="00C82FE5">
        <w:rPr>
          <w:rFonts w:cs="Arial"/>
          <w:sz w:val="22"/>
          <w:szCs w:val="22"/>
        </w:rPr>
        <w:instrText>.</w:instrText>
      </w:r>
      <w:bookmarkStart w:id="374" w:name="_Toc297725734"/>
      <w:r w:rsidR="00C50EA6" w:rsidRPr="00C82FE5">
        <w:rPr>
          <w:rFonts w:cs="Arial"/>
          <w:sz w:val="22"/>
          <w:szCs w:val="22"/>
        </w:rPr>
        <w:instrText xml:space="preserve">   AUTHORISED SIGNATORIES</w:instrText>
      </w:r>
      <w:bookmarkEnd w:id="371"/>
      <w:bookmarkEnd w:id="372"/>
      <w:bookmarkEnd w:id="373"/>
      <w:bookmarkEnd w:id="374"/>
      <w:r w:rsidR="00C50EA6" w:rsidRPr="00C82FE5">
        <w:rPr>
          <w:rFonts w:cs="Arial"/>
          <w:sz w:val="22"/>
          <w:szCs w:val="22"/>
        </w:rPr>
        <w:instrText xml:space="preserve">" \f C \l "2" </w:instrText>
      </w:r>
      <w:r w:rsidRPr="002B5A35">
        <w:rPr>
          <w:rFonts w:cs="Arial"/>
          <w:sz w:val="22"/>
          <w:szCs w:val="22"/>
        </w:rPr>
        <w:fldChar w:fldCharType="end"/>
      </w:r>
    </w:p>
    <w:p w:rsidR="00C50EA6" w:rsidRPr="00C82FE5" w:rsidRDefault="00C50EA6" w:rsidP="00FA6A69">
      <w:pPr>
        <w:pStyle w:val="level2"/>
        <w:keepLines/>
        <w:numPr>
          <w:ilvl w:val="0"/>
          <w:numId w:val="0"/>
        </w:numPr>
        <w:spacing w:before="0"/>
        <w:ind w:left="709" w:hanging="709"/>
        <w:contextualSpacing/>
        <w:outlineLvl w:val="9"/>
        <w:rPr>
          <w:rFonts w:cs="Arial"/>
          <w:szCs w:val="22"/>
        </w:rPr>
      </w:pPr>
      <w:r w:rsidRPr="00C82FE5">
        <w:rPr>
          <w:rFonts w:cs="Arial"/>
          <w:szCs w:val="22"/>
        </w:rPr>
        <w:tab/>
      </w:r>
      <w:bookmarkStart w:id="375" w:name="_Toc288827677"/>
      <w:bookmarkStart w:id="376" w:name="_Toc327166949"/>
      <w:bookmarkStart w:id="377" w:name="_Toc327167101"/>
      <w:bookmarkStart w:id="378" w:name="_Toc327167401"/>
      <w:bookmarkStart w:id="379" w:name="_Toc327170276"/>
      <w:r w:rsidRPr="00C82FE5">
        <w:rPr>
          <w:rFonts w:cs="Arial"/>
          <w:szCs w:val="22"/>
        </w:rPr>
        <w:t xml:space="preserve">The Parties agree that this Agreement and any contract document concluded in terms hereof shall not be valid unless signed by all authorised signatories of </w:t>
      </w:r>
      <w:r w:rsidR="006D0273" w:rsidRPr="00C82FE5">
        <w:rPr>
          <w:rFonts w:cs="Arial"/>
          <w:szCs w:val="22"/>
        </w:rPr>
        <w:t>both Parties</w:t>
      </w:r>
      <w:r w:rsidRPr="00C82FE5">
        <w:rPr>
          <w:rFonts w:cs="Arial"/>
          <w:szCs w:val="22"/>
        </w:rPr>
        <w:t>.</w:t>
      </w:r>
      <w:bookmarkEnd w:id="370"/>
      <w:bookmarkEnd w:id="375"/>
      <w:bookmarkEnd w:id="376"/>
      <w:bookmarkEnd w:id="377"/>
      <w:bookmarkEnd w:id="378"/>
      <w:bookmarkEnd w:id="379"/>
    </w:p>
    <w:p w:rsidR="001532A6" w:rsidRPr="00C82FE5" w:rsidRDefault="001532A6" w:rsidP="00FA6A69">
      <w:pPr>
        <w:pStyle w:val="level2"/>
        <w:keepLines/>
        <w:numPr>
          <w:ilvl w:val="0"/>
          <w:numId w:val="0"/>
        </w:numPr>
        <w:spacing w:before="0"/>
        <w:ind w:left="993" w:hanging="851"/>
        <w:contextualSpacing/>
        <w:outlineLvl w:val="9"/>
        <w:rPr>
          <w:rFonts w:cs="Arial"/>
          <w:szCs w:val="22"/>
        </w:rPr>
      </w:pPr>
    </w:p>
    <w:p w:rsidR="00DB5CA2" w:rsidRPr="00C82FE5" w:rsidRDefault="00C50EA6" w:rsidP="00FA6A69">
      <w:pPr>
        <w:pStyle w:val="Heading1"/>
        <w:keepNext w:val="0"/>
        <w:keepLines/>
        <w:numPr>
          <w:ilvl w:val="1"/>
          <w:numId w:val="41"/>
        </w:numPr>
        <w:spacing w:before="0" w:after="0" w:line="360" w:lineRule="auto"/>
        <w:ind w:left="709" w:hanging="709"/>
        <w:contextualSpacing/>
        <w:jc w:val="both"/>
        <w:rPr>
          <w:rFonts w:cs="Arial"/>
          <w:sz w:val="22"/>
          <w:szCs w:val="22"/>
        </w:rPr>
      </w:pPr>
      <w:r w:rsidRPr="00C82FE5">
        <w:rPr>
          <w:rFonts w:cs="Arial"/>
          <w:sz w:val="22"/>
          <w:szCs w:val="22"/>
        </w:rPr>
        <w:t>COUNTERPARTS</w:t>
      </w:r>
      <w:r w:rsidR="00DB5CA2" w:rsidRPr="002B5A35">
        <w:rPr>
          <w:rFonts w:cs="Arial"/>
          <w:sz w:val="22"/>
          <w:szCs w:val="22"/>
        </w:rPr>
        <w:fldChar w:fldCharType="begin"/>
      </w:r>
      <w:r w:rsidRPr="00C82FE5">
        <w:rPr>
          <w:rFonts w:cs="Arial"/>
          <w:sz w:val="22"/>
          <w:szCs w:val="22"/>
        </w:rPr>
        <w:instrText xml:space="preserve"> TC </w:instrText>
      </w:r>
      <w:r w:rsidR="00513521" w:rsidRPr="00C82FE5">
        <w:rPr>
          <w:rFonts w:cs="Arial"/>
          <w:sz w:val="22"/>
          <w:szCs w:val="22"/>
        </w:rPr>
        <w:instrText>"</w:instrText>
      </w:r>
      <w:bookmarkStart w:id="380" w:name="_Toc327100083"/>
      <w:bookmarkStart w:id="381" w:name="_Toc334619112"/>
      <w:bookmarkStart w:id="382" w:name="_Toc346286000"/>
      <w:r w:rsidR="00D5064B" w:rsidRPr="00C82FE5">
        <w:rPr>
          <w:rFonts w:cs="Arial"/>
          <w:sz w:val="22"/>
          <w:szCs w:val="22"/>
        </w:rPr>
        <w:instrText>2</w:instrText>
      </w:r>
      <w:r w:rsidR="00E96355">
        <w:rPr>
          <w:rFonts w:cs="Arial"/>
          <w:sz w:val="22"/>
          <w:szCs w:val="22"/>
        </w:rPr>
        <w:instrText>6</w:instrText>
      </w:r>
      <w:r w:rsidR="001807B3" w:rsidRPr="00C82FE5">
        <w:rPr>
          <w:rFonts w:cs="Arial"/>
          <w:sz w:val="22"/>
          <w:szCs w:val="22"/>
        </w:rPr>
        <w:instrText>.7</w:instrText>
      </w:r>
      <w:r w:rsidR="00513521" w:rsidRPr="00C82FE5">
        <w:rPr>
          <w:rFonts w:cs="Arial"/>
          <w:sz w:val="22"/>
          <w:szCs w:val="22"/>
        </w:rPr>
        <w:instrText>.</w:instrText>
      </w:r>
      <w:bookmarkStart w:id="383" w:name="_Toc297725735"/>
      <w:r w:rsidRPr="00C82FE5">
        <w:rPr>
          <w:rFonts w:cs="Arial"/>
          <w:sz w:val="22"/>
          <w:szCs w:val="22"/>
        </w:rPr>
        <w:instrText xml:space="preserve">   COUNTERPARTS</w:instrText>
      </w:r>
      <w:bookmarkEnd w:id="380"/>
      <w:bookmarkEnd w:id="381"/>
      <w:bookmarkEnd w:id="382"/>
      <w:bookmarkEnd w:id="383"/>
      <w:r w:rsidRPr="00C82FE5">
        <w:rPr>
          <w:rFonts w:cs="Arial"/>
          <w:sz w:val="22"/>
          <w:szCs w:val="22"/>
        </w:rPr>
        <w:instrText xml:space="preserve">" \f C \l "2" </w:instrText>
      </w:r>
      <w:r w:rsidR="00DB5CA2" w:rsidRPr="002B5A35">
        <w:rPr>
          <w:rFonts w:cs="Arial"/>
          <w:sz w:val="22"/>
          <w:szCs w:val="22"/>
        </w:rPr>
        <w:fldChar w:fldCharType="end"/>
      </w:r>
    </w:p>
    <w:p w:rsidR="00C50EA6" w:rsidRPr="00C82FE5" w:rsidRDefault="00C50EA6" w:rsidP="00FA6A69">
      <w:pPr>
        <w:pStyle w:val="ListParagraph"/>
        <w:keepLines/>
        <w:tabs>
          <w:tab w:val="left" w:pos="1276"/>
        </w:tabs>
        <w:spacing w:line="360" w:lineRule="auto"/>
        <w:ind w:left="709" w:hanging="709"/>
        <w:jc w:val="both"/>
        <w:rPr>
          <w:rFonts w:ascii="Arial" w:hAnsi="Arial" w:cs="Arial"/>
          <w:sz w:val="22"/>
          <w:szCs w:val="22"/>
        </w:rPr>
      </w:pPr>
    </w:p>
    <w:p w:rsidR="00EA6EAC" w:rsidRPr="00C82FE5" w:rsidRDefault="00571A4D" w:rsidP="00FA6A69">
      <w:pPr>
        <w:pStyle w:val="ListParagraph"/>
        <w:keepLines/>
        <w:tabs>
          <w:tab w:val="left" w:pos="1276"/>
        </w:tabs>
        <w:spacing w:line="360" w:lineRule="auto"/>
        <w:ind w:left="709" w:hanging="709"/>
        <w:jc w:val="both"/>
        <w:rPr>
          <w:rFonts w:ascii="Arial" w:hAnsi="Arial" w:cs="Arial"/>
          <w:sz w:val="22"/>
          <w:szCs w:val="22"/>
        </w:rPr>
      </w:pPr>
      <w:r w:rsidRPr="00C82FE5">
        <w:rPr>
          <w:rFonts w:ascii="Arial" w:hAnsi="Arial" w:cs="Arial"/>
          <w:sz w:val="22"/>
          <w:szCs w:val="22"/>
        </w:rPr>
        <w:tab/>
      </w:r>
      <w:r w:rsidR="00C50EA6" w:rsidRPr="00C82FE5">
        <w:rPr>
          <w:rFonts w:ascii="Arial" w:hAnsi="Arial" w:cs="Arial"/>
          <w:sz w:val="22"/>
          <w:szCs w:val="22"/>
        </w:rPr>
        <w:t>This Agreement may be executed in one or more counterparts, each of which shall be deemed an original, and all of which together shall constitute one and the same Agreement as at the date of signature of the Party last si</w:t>
      </w:r>
      <w:r w:rsidR="007A3A10" w:rsidRPr="00C82FE5">
        <w:rPr>
          <w:rFonts w:ascii="Arial" w:hAnsi="Arial" w:cs="Arial"/>
          <w:sz w:val="22"/>
          <w:szCs w:val="22"/>
        </w:rPr>
        <w:t xml:space="preserve">gning one of the counterparts. </w:t>
      </w:r>
      <w:r w:rsidR="00C50EA6" w:rsidRPr="00C82FE5">
        <w:rPr>
          <w:rFonts w:ascii="Arial" w:hAnsi="Arial" w:cs="Arial"/>
          <w:sz w:val="22"/>
          <w:szCs w:val="22"/>
        </w:rPr>
        <w:t>The Parties undertake to take whatever steps may be necessary to ensure that each counterpart is duly signed by each of them without delay.</w:t>
      </w:r>
    </w:p>
    <w:p w:rsidR="00C50EA6" w:rsidRPr="00C82FE5" w:rsidRDefault="00C50EA6" w:rsidP="00FA6A69">
      <w:pPr>
        <w:pStyle w:val="ListParagraph"/>
        <w:keepLines/>
        <w:tabs>
          <w:tab w:val="left" w:pos="1276"/>
        </w:tabs>
        <w:spacing w:line="360" w:lineRule="auto"/>
        <w:ind w:left="709" w:hanging="709"/>
        <w:jc w:val="both"/>
        <w:rPr>
          <w:rFonts w:ascii="Arial" w:hAnsi="Arial" w:cs="Arial"/>
          <w:sz w:val="22"/>
          <w:szCs w:val="22"/>
        </w:rPr>
      </w:pPr>
    </w:p>
    <w:p w:rsidR="00DB5CA2" w:rsidRPr="00C82FE5" w:rsidRDefault="00C50EA6" w:rsidP="00FA6A69">
      <w:pPr>
        <w:pStyle w:val="Heading1"/>
        <w:keepNext w:val="0"/>
        <w:keepLines/>
        <w:numPr>
          <w:ilvl w:val="1"/>
          <w:numId w:val="41"/>
        </w:numPr>
        <w:spacing w:before="0" w:after="0" w:line="360" w:lineRule="auto"/>
        <w:ind w:left="709" w:hanging="709"/>
        <w:contextualSpacing/>
        <w:jc w:val="both"/>
        <w:rPr>
          <w:rFonts w:cs="Arial"/>
          <w:sz w:val="22"/>
          <w:szCs w:val="22"/>
        </w:rPr>
      </w:pPr>
      <w:r w:rsidRPr="00C82FE5">
        <w:rPr>
          <w:rFonts w:cs="Arial"/>
          <w:sz w:val="22"/>
          <w:szCs w:val="22"/>
        </w:rPr>
        <w:t>APPLICABLE LAW</w:t>
      </w:r>
      <w:r w:rsidR="00DB5CA2" w:rsidRPr="002B5A35">
        <w:rPr>
          <w:rFonts w:cs="Arial"/>
          <w:sz w:val="22"/>
          <w:szCs w:val="22"/>
        </w:rPr>
        <w:fldChar w:fldCharType="begin"/>
      </w:r>
      <w:r w:rsidRPr="00C82FE5">
        <w:rPr>
          <w:rFonts w:cs="Arial"/>
          <w:sz w:val="22"/>
          <w:szCs w:val="22"/>
        </w:rPr>
        <w:instrText xml:space="preserve"> TC "</w:instrText>
      </w:r>
      <w:bookmarkStart w:id="384" w:name="_Toc297725736"/>
      <w:bookmarkStart w:id="385" w:name="_Toc327100084"/>
      <w:bookmarkStart w:id="386" w:name="_Toc334619113"/>
      <w:bookmarkStart w:id="387" w:name="_Toc346286001"/>
      <w:r w:rsidR="00D5064B" w:rsidRPr="00C82FE5">
        <w:rPr>
          <w:rFonts w:cs="Arial"/>
          <w:sz w:val="22"/>
          <w:szCs w:val="22"/>
        </w:rPr>
        <w:instrText>2</w:instrText>
      </w:r>
      <w:r w:rsidR="00E96355">
        <w:rPr>
          <w:rFonts w:cs="Arial"/>
          <w:sz w:val="22"/>
          <w:szCs w:val="22"/>
        </w:rPr>
        <w:instrText>6</w:instrText>
      </w:r>
      <w:r w:rsidR="001807B3" w:rsidRPr="00C82FE5">
        <w:rPr>
          <w:rFonts w:cs="Arial"/>
          <w:sz w:val="22"/>
          <w:szCs w:val="22"/>
        </w:rPr>
        <w:instrText>.8</w:instrText>
      </w:r>
      <w:r w:rsidRPr="00C82FE5">
        <w:rPr>
          <w:rFonts w:cs="Arial"/>
          <w:sz w:val="22"/>
          <w:szCs w:val="22"/>
        </w:rPr>
        <w:instrText>.   APPLICABLE LAW</w:instrText>
      </w:r>
      <w:bookmarkEnd w:id="384"/>
      <w:bookmarkEnd w:id="385"/>
      <w:bookmarkEnd w:id="386"/>
      <w:bookmarkEnd w:id="387"/>
      <w:r w:rsidRPr="00C82FE5">
        <w:rPr>
          <w:rFonts w:cs="Arial"/>
          <w:sz w:val="22"/>
          <w:szCs w:val="22"/>
        </w:rPr>
        <w:instrText xml:space="preserve">" \f C \l "2" </w:instrText>
      </w:r>
      <w:r w:rsidR="00DB5CA2" w:rsidRPr="002B5A35">
        <w:rPr>
          <w:rFonts w:cs="Arial"/>
          <w:sz w:val="22"/>
          <w:szCs w:val="22"/>
        </w:rPr>
        <w:fldChar w:fldCharType="end"/>
      </w:r>
      <w:bookmarkStart w:id="388" w:name="_Toc288827680"/>
      <w:bookmarkStart w:id="389" w:name="_Toc327166950"/>
      <w:bookmarkStart w:id="390" w:name="_Toc327167102"/>
      <w:bookmarkStart w:id="391" w:name="_Toc327167402"/>
      <w:bookmarkStart w:id="392" w:name="_Toc327170277"/>
    </w:p>
    <w:p w:rsidR="000837B9" w:rsidRPr="00C82FE5" w:rsidRDefault="000837B9" w:rsidP="00FA6A69">
      <w:pPr>
        <w:pStyle w:val="level2"/>
        <w:keepLines/>
        <w:numPr>
          <w:ilvl w:val="0"/>
          <w:numId w:val="0"/>
        </w:numPr>
        <w:spacing w:before="0"/>
        <w:ind w:left="709"/>
        <w:contextualSpacing/>
        <w:outlineLvl w:val="9"/>
        <w:rPr>
          <w:rFonts w:cs="Arial"/>
          <w:szCs w:val="22"/>
        </w:rPr>
      </w:pPr>
    </w:p>
    <w:p w:rsidR="00781274" w:rsidRDefault="000837B9" w:rsidP="00FA6A69">
      <w:pPr>
        <w:pStyle w:val="level2"/>
        <w:keepLines/>
        <w:numPr>
          <w:ilvl w:val="0"/>
          <w:numId w:val="0"/>
        </w:numPr>
        <w:spacing w:before="0"/>
        <w:ind w:left="709" w:hanging="709"/>
        <w:contextualSpacing/>
        <w:outlineLvl w:val="9"/>
        <w:rPr>
          <w:rFonts w:cs="Arial"/>
          <w:szCs w:val="22"/>
        </w:rPr>
      </w:pPr>
      <w:r w:rsidRPr="00C82FE5">
        <w:rPr>
          <w:rFonts w:cs="Arial"/>
          <w:szCs w:val="22"/>
        </w:rPr>
        <w:tab/>
      </w:r>
      <w:r w:rsidR="00C50EA6" w:rsidRPr="00C82FE5">
        <w:rPr>
          <w:rFonts w:cs="Arial"/>
          <w:szCs w:val="22"/>
        </w:rPr>
        <w:t>This Agreement will be governed by and construed in accordance with the Law</w:t>
      </w:r>
      <w:r w:rsidR="0076104B" w:rsidRPr="00C82FE5">
        <w:rPr>
          <w:rFonts w:cs="Arial"/>
          <w:szCs w:val="22"/>
        </w:rPr>
        <w:t>s</w:t>
      </w:r>
      <w:r w:rsidR="00C50EA6" w:rsidRPr="00C82FE5">
        <w:rPr>
          <w:rFonts w:cs="Arial"/>
          <w:szCs w:val="22"/>
        </w:rPr>
        <w:t xml:space="preserve"> of the Republic of South Africa and all disputes, actions and other matters relating thereto will be determined in accordance with such </w:t>
      </w:r>
      <w:r w:rsidR="009B2D29" w:rsidRPr="00C82FE5">
        <w:rPr>
          <w:rFonts w:cs="Arial"/>
          <w:szCs w:val="22"/>
        </w:rPr>
        <w:t>Law.</w:t>
      </w:r>
      <w:bookmarkStart w:id="393" w:name="_Hlt72052518"/>
      <w:bookmarkStart w:id="394" w:name="_Ref64709424"/>
      <w:bookmarkEnd w:id="388"/>
      <w:bookmarkEnd w:id="389"/>
      <w:bookmarkEnd w:id="390"/>
      <w:bookmarkEnd w:id="391"/>
      <w:bookmarkEnd w:id="392"/>
      <w:bookmarkEnd w:id="393"/>
    </w:p>
    <w:p w:rsidR="00781274" w:rsidRPr="00C82FE5" w:rsidRDefault="00781274" w:rsidP="00FA6A69">
      <w:pPr>
        <w:pStyle w:val="level2"/>
        <w:keepLines/>
        <w:numPr>
          <w:ilvl w:val="0"/>
          <w:numId w:val="0"/>
        </w:numPr>
        <w:spacing w:before="0"/>
        <w:ind w:left="709" w:hanging="709"/>
        <w:contextualSpacing/>
        <w:outlineLvl w:val="9"/>
        <w:rPr>
          <w:rFonts w:cs="Arial"/>
          <w:szCs w:val="22"/>
        </w:rPr>
      </w:pPr>
    </w:p>
    <w:p w:rsidR="00E5115F" w:rsidRDefault="00C50EA6" w:rsidP="00FA6A69">
      <w:pPr>
        <w:pStyle w:val="Heading1"/>
        <w:keepNext w:val="0"/>
        <w:keepLines/>
        <w:widowControl w:val="0"/>
        <w:numPr>
          <w:ilvl w:val="1"/>
          <w:numId w:val="41"/>
        </w:numPr>
        <w:spacing w:before="0" w:after="0" w:line="360" w:lineRule="auto"/>
        <w:ind w:left="709" w:hanging="709"/>
        <w:contextualSpacing/>
        <w:jc w:val="both"/>
        <w:rPr>
          <w:rFonts w:cs="Arial"/>
          <w:sz w:val="22"/>
          <w:szCs w:val="22"/>
        </w:rPr>
      </w:pPr>
      <w:r w:rsidRPr="00C82FE5">
        <w:rPr>
          <w:rFonts w:cs="Arial"/>
          <w:sz w:val="22"/>
          <w:szCs w:val="22"/>
        </w:rPr>
        <w:t>WHOLE AGREEMENT AND AMENDMENT</w:t>
      </w:r>
    </w:p>
    <w:p w:rsidR="00DB5CA2" w:rsidRPr="00C82FE5" w:rsidRDefault="00DB5CA2" w:rsidP="00FA6A69">
      <w:pPr>
        <w:pStyle w:val="Heading1"/>
        <w:keepNext w:val="0"/>
        <w:keepLines/>
        <w:widowControl w:val="0"/>
        <w:spacing w:before="0" w:after="0" w:line="360" w:lineRule="auto"/>
        <w:contextualSpacing/>
        <w:jc w:val="both"/>
        <w:rPr>
          <w:rFonts w:cs="Arial"/>
          <w:sz w:val="22"/>
          <w:szCs w:val="22"/>
        </w:rPr>
      </w:pPr>
      <w:r w:rsidRPr="002B5A35">
        <w:rPr>
          <w:rFonts w:cs="Arial"/>
          <w:sz w:val="22"/>
          <w:szCs w:val="22"/>
        </w:rPr>
        <w:fldChar w:fldCharType="begin"/>
      </w:r>
      <w:r w:rsidR="00C50EA6" w:rsidRPr="00C82FE5">
        <w:rPr>
          <w:rFonts w:cs="Arial"/>
          <w:sz w:val="22"/>
          <w:szCs w:val="22"/>
        </w:rPr>
        <w:instrText xml:space="preserve"> TC </w:instrText>
      </w:r>
      <w:r w:rsidR="00513521" w:rsidRPr="00C82FE5">
        <w:rPr>
          <w:rFonts w:cs="Arial"/>
          <w:sz w:val="22"/>
          <w:szCs w:val="22"/>
        </w:rPr>
        <w:instrText>"</w:instrText>
      </w:r>
      <w:bookmarkStart w:id="395" w:name="_Toc327100085"/>
      <w:bookmarkStart w:id="396" w:name="_Toc334619114"/>
      <w:bookmarkStart w:id="397" w:name="_Toc346286002"/>
      <w:r w:rsidR="00D5064B" w:rsidRPr="00C82FE5">
        <w:rPr>
          <w:rFonts w:cs="Arial"/>
          <w:sz w:val="22"/>
          <w:szCs w:val="22"/>
        </w:rPr>
        <w:instrText>2</w:instrText>
      </w:r>
      <w:r w:rsidR="00E96355">
        <w:rPr>
          <w:rFonts w:cs="Arial"/>
          <w:sz w:val="22"/>
          <w:szCs w:val="22"/>
        </w:rPr>
        <w:instrText>6</w:instrText>
      </w:r>
      <w:r w:rsidR="001807B3" w:rsidRPr="00C82FE5">
        <w:rPr>
          <w:rFonts w:cs="Arial"/>
          <w:sz w:val="22"/>
          <w:szCs w:val="22"/>
        </w:rPr>
        <w:instrText>.9</w:instrText>
      </w:r>
      <w:r w:rsidR="00513521" w:rsidRPr="00C82FE5">
        <w:rPr>
          <w:rFonts w:cs="Arial"/>
          <w:sz w:val="22"/>
          <w:szCs w:val="22"/>
        </w:rPr>
        <w:instrText>.</w:instrText>
      </w:r>
      <w:bookmarkStart w:id="398" w:name="_Toc297725737"/>
      <w:r w:rsidR="00C50EA6" w:rsidRPr="00C82FE5">
        <w:rPr>
          <w:rFonts w:cs="Arial"/>
          <w:sz w:val="22"/>
          <w:szCs w:val="22"/>
        </w:rPr>
        <w:instrText xml:space="preserve">   WHOLE AGREEMENT AND AMENDMENT</w:instrText>
      </w:r>
      <w:bookmarkEnd w:id="395"/>
      <w:bookmarkEnd w:id="396"/>
      <w:bookmarkEnd w:id="397"/>
      <w:bookmarkEnd w:id="398"/>
      <w:r w:rsidR="00C50EA6" w:rsidRPr="00C82FE5">
        <w:rPr>
          <w:rFonts w:cs="Arial"/>
          <w:sz w:val="22"/>
          <w:szCs w:val="22"/>
        </w:rPr>
        <w:instrText xml:space="preserve">" \f C \l "2" </w:instrText>
      </w:r>
      <w:r w:rsidRPr="002B5A35">
        <w:rPr>
          <w:rFonts w:cs="Arial"/>
          <w:sz w:val="22"/>
          <w:szCs w:val="22"/>
        </w:rPr>
        <w:fldChar w:fldCharType="end"/>
      </w:r>
    </w:p>
    <w:p w:rsidR="001532A6" w:rsidRPr="00C82FE5" w:rsidRDefault="000837B9" w:rsidP="00FA6A69">
      <w:pPr>
        <w:pStyle w:val="level2"/>
        <w:keepLines/>
        <w:numPr>
          <w:ilvl w:val="0"/>
          <w:numId w:val="0"/>
        </w:numPr>
        <w:tabs>
          <w:tab w:val="clear" w:pos="4253"/>
          <w:tab w:val="left" w:pos="720"/>
        </w:tabs>
        <w:spacing w:before="0"/>
        <w:ind w:left="709" w:hanging="709"/>
        <w:contextualSpacing/>
        <w:outlineLvl w:val="9"/>
        <w:rPr>
          <w:rFonts w:cs="Arial"/>
          <w:szCs w:val="22"/>
        </w:rPr>
      </w:pPr>
      <w:bookmarkStart w:id="399" w:name="_Toc288827682"/>
      <w:bookmarkStart w:id="400" w:name="_Toc327166951"/>
      <w:bookmarkStart w:id="401" w:name="_Toc327167103"/>
      <w:bookmarkStart w:id="402" w:name="_Toc327167403"/>
      <w:bookmarkStart w:id="403" w:name="_Toc327170278"/>
      <w:r w:rsidRPr="00C82FE5">
        <w:rPr>
          <w:rFonts w:cs="Arial"/>
          <w:szCs w:val="22"/>
        </w:rPr>
        <w:tab/>
      </w:r>
      <w:r w:rsidR="002E73D0" w:rsidRPr="00C82FE5">
        <w:rPr>
          <w:rFonts w:cs="Arial"/>
          <w:szCs w:val="22"/>
        </w:rPr>
        <w:t>This Agreement</w:t>
      </w:r>
      <w:r w:rsidR="00C50EA6" w:rsidRPr="00C82FE5">
        <w:rPr>
          <w:rFonts w:cs="Arial"/>
          <w:szCs w:val="22"/>
        </w:rPr>
        <w:t xml:space="preserve"> constitute</w:t>
      </w:r>
      <w:r w:rsidR="0097670E" w:rsidRPr="00C82FE5">
        <w:rPr>
          <w:rFonts w:cs="Arial"/>
          <w:szCs w:val="22"/>
        </w:rPr>
        <w:t>s</w:t>
      </w:r>
      <w:r w:rsidR="00C50EA6" w:rsidRPr="00C82FE5">
        <w:rPr>
          <w:rFonts w:cs="Arial"/>
          <w:szCs w:val="22"/>
        </w:rPr>
        <w:t xml:space="preserve"> the whole of the Agreement between the Parties relating to the subject matter hereof and no amendment, alteration, addition, variation or consensual cancellation will be of any force or effect unless reduced to writing and signed by the Parties hereto or their duly Authorised Representatives.</w:t>
      </w:r>
      <w:bookmarkStart w:id="404" w:name="_Ref526831664"/>
      <w:bookmarkEnd w:id="394"/>
      <w:r w:rsidR="00A604AA" w:rsidRPr="00C82FE5">
        <w:rPr>
          <w:rFonts w:cs="Arial"/>
          <w:szCs w:val="22"/>
        </w:rPr>
        <w:t xml:space="preserve">  </w:t>
      </w:r>
      <w:r w:rsidR="00C50EA6" w:rsidRPr="00C82FE5">
        <w:rPr>
          <w:rFonts w:cs="Arial"/>
          <w:szCs w:val="22"/>
        </w:rPr>
        <w:t>Any document executed by the Parties purporting to amend, substitute or revoke this Agreement or any part hereof, shall be titled an "Addendum" to the applicable Service Agreement and assigned a sequential letter to be included in the title.</w:t>
      </w:r>
      <w:bookmarkStart w:id="405" w:name="_Toc480792172"/>
      <w:bookmarkStart w:id="406" w:name="_Toc486998261"/>
      <w:bookmarkStart w:id="407" w:name="_Toc495883142"/>
      <w:bookmarkStart w:id="408" w:name="_Toc499791769"/>
      <w:bookmarkStart w:id="409" w:name="_Toc500424483"/>
      <w:bookmarkStart w:id="410" w:name="_Toc501273231"/>
      <w:bookmarkStart w:id="411" w:name="_Toc502554029"/>
      <w:bookmarkStart w:id="412" w:name="_Toc502569714"/>
      <w:bookmarkStart w:id="413" w:name="_Toc504035156"/>
      <w:bookmarkStart w:id="414" w:name="_Ref103478148"/>
      <w:bookmarkEnd w:id="399"/>
      <w:bookmarkEnd w:id="400"/>
      <w:bookmarkEnd w:id="401"/>
      <w:bookmarkEnd w:id="402"/>
      <w:bookmarkEnd w:id="403"/>
      <w:bookmarkEnd w:id="404"/>
    </w:p>
    <w:p w:rsidR="000837B9" w:rsidRPr="00C82FE5" w:rsidRDefault="000837B9" w:rsidP="00FA6A69">
      <w:pPr>
        <w:pStyle w:val="level2"/>
        <w:keepLines/>
        <w:numPr>
          <w:ilvl w:val="0"/>
          <w:numId w:val="0"/>
        </w:numPr>
        <w:tabs>
          <w:tab w:val="clear" w:pos="4253"/>
          <w:tab w:val="left" w:pos="720"/>
        </w:tabs>
        <w:spacing w:before="0"/>
        <w:ind w:left="709" w:hanging="709"/>
        <w:contextualSpacing/>
        <w:outlineLvl w:val="9"/>
        <w:rPr>
          <w:rFonts w:cs="Arial"/>
          <w:szCs w:val="22"/>
        </w:rPr>
      </w:pPr>
    </w:p>
    <w:p w:rsidR="00DB5CA2" w:rsidRPr="00C82FE5" w:rsidRDefault="00C50EA6" w:rsidP="00FA6A69">
      <w:pPr>
        <w:pStyle w:val="Heading1"/>
        <w:keepNext w:val="0"/>
        <w:keepLines/>
        <w:numPr>
          <w:ilvl w:val="1"/>
          <w:numId w:val="41"/>
        </w:numPr>
        <w:spacing w:before="0" w:after="0" w:line="360" w:lineRule="auto"/>
        <w:ind w:left="709" w:hanging="709"/>
        <w:contextualSpacing/>
        <w:jc w:val="both"/>
        <w:rPr>
          <w:rFonts w:cs="Arial"/>
          <w:sz w:val="22"/>
          <w:szCs w:val="22"/>
        </w:rPr>
      </w:pPr>
      <w:r w:rsidRPr="00C82FE5">
        <w:rPr>
          <w:rFonts w:cs="Arial"/>
          <w:sz w:val="22"/>
          <w:szCs w:val="22"/>
        </w:rPr>
        <w:t>ORDER OF PRECEDENCE</w:t>
      </w:r>
      <w:bookmarkEnd w:id="405"/>
      <w:bookmarkEnd w:id="406"/>
      <w:bookmarkEnd w:id="407"/>
      <w:bookmarkEnd w:id="408"/>
      <w:bookmarkEnd w:id="409"/>
      <w:bookmarkEnd w:id="410"/>
      <w:bookmarkEnd w:id="411"/>
      <w:bookmarkEnd w:id="412"/>
      <w:bookmarkEnd w:id="413"/>
    </w:p>
    <w:p w:rsidR="00C50EA6" w:rsidRPr="00C82FE5" w:rsidRDefault="00DB5CA2" w:rsidP="00FA6A69">
      <w:pPr>
        <w:pStyle w:val="Heading1"/>
        <w:keepNext w:val="0"/>
        <w:keepLines/>
        <w:spacing w:before="0" w:after="0" w:line="360" w:lineRule="auto"/>
        <w:ind w:left="709"/>
        <w:contextualSpacing/>
        <w:jc w:val="both"/>
        <w:rPr>
          <w:rFonts w:cs="Arial"/>
          <w:sz w:val="22"/>
          <w:szCs w:val="22"/>
        </w:rPr>
      </w:pPr>
      <w:r w:rsidRPr="002B5A35">
        <w:rPr>
          <w:rFonts w:cs="Arial"/>
          <w:sz w:val="22"/>
          <w:szCs w:val="22"/>
        </w:rPr>
        <w:fldChar w:fldCharType="begin"/>
      </w:r>
      <w:r w:rsidR="00C50EA6" w:rsidRPr="00C82FE5">
        <w:rPr>
          <w:rFonts w:cs="Arial"/>
          <w:sz w:val="22"/>
          <w:szCs w:val="22"/>
        </w:rPr>
        <w:instrText xml:space="preserve"> TC </w:instrText>
      </w:r>
      <w:r w:rsidR="00513521" w:rsidRPr="00C82FE5">
        <w:rPr>
          <w:rFonts w:cs="Arial"/>
          <w:sz w:val="22"/>
          <w:szCs w:val="22"/>
        </w:rPr>
        <w:instrText>"</w:instrText>
      </w:r>
      <w:bookmarkStart w:id="415" w:name="_Toc327100086"/>
      <w:bookmarkStart w:id="416" w:name="_Toc334619115"/>
      <w:bookmarkStart w:id="417" w:name="_Toc346286003"/>
      <w:r w:rsidR="00D5064B" w:rsidRPr="00C82FE5">
        <w:rPr>
          <w:rFonts w:cs="Arial"/>
          <w:sz w:val="22"/>
          <w:szCs w:val="22"/>
        </w:rPr>
        <w:instrText>2</w:instrText>
      </w:r>
      <w:r w:rsidR="00E96355">
        <w:rPr>
          <w:rFonts w:cs="Arial"/>
          <w:sz w:val="22"/>
          <w:szCs w:val="22"/>
        </w:rPr>
        <w:instrText>6</w:instrText>
      </w:r>
      <w:r w:rsidR="001807B3" w:rsidRPr="00C82FE5">
        <w:rPr>
          <w:rFonts w:cs="Arial"/>
          <w:sz w:val="22"/>
          <w:szCs w:val="22"/>
        </w:rPr>
        <w:instrText>.10</w:instrText>
      </w:r>
      <w:r w:rsidR="00513521" w:rsidRPr="00C82FE5">
        <w:rPr>
          <w:rFonts w:cs="Arial"/>
          <w:sz w:val="22"/>
          <w:szCs w:val="22"/>
        </w:rPr>
        <w:instrText>.</w:instrText>
      </w:r>
      <w:bookmarkStart w:id="418" w:name="_Toc297725738"/>
      <w:r w:rsidR="00C50EA6" w:rsidRPr="00C82FE5">
        <w:rPr>
          <w:rFonts w:cs="Arial"/>
          <w:sz w:val="22"/>
          <w:szCs w:val="22"/>
        </w:rPr>
        <w:instrText xml:space="preserve">   ORDER OF PRECEDENCE</w:instrText>
      </w:r>
      <w:bookmarkEnd w:id="415"/>
      <w:bookmarkEnd w:id="416"/>
      <w:bookmarkEnd w:id="417"/>
      <w:bookmarkEnd w:id="418"/>
      <w:r w:rsidR="00C50EA6" w:rsidRPr="00C82FE5">
        <w:rPr>
          <w:rFonts w:cs="Arial"/>
          <w:sz w:val="22"/>
          <w:szCs w:val="22"/>
        </w:rPr>
        <w:instrText xml:space="preserve">" \f C \l "2" </w:instrText>
      </w:r>
      <w:r w:rsidRPr="002B5A35">
        <w:rPr>
          <w:rFonts w:cs="Arial"/>
          <w:sz w:val="22"/>
          <w:szCs w:val="22"/>
        </w:rPr>
        <w:fldChar w:fldCharType="end"/>
      </w:r>
    </w:p>
    <w:p w:rsidR="001532A6" w:rsidRDefault="009B2D29" w:rsidP="00FA6A69">
      <w:pPr>
        <w:pStyle w:val="level2"/>
        <w:keepLines/>
        <w:numPr>
          <w:ilvl w:val="0"/>
          <w:numId w:val="0"/>
        </w:numPr>
        <w:spacing w:before="0"/>
        <w:ind w:left="709" w:hanging="709"/>
        <w:contextualSpacing/>
        <w:outlineLvl w:val="9"/>
        <w:rPr>
          <w:rFonts w:cs="Arial"/>
          <w:szCs w:val="22"/>
        </w:rPr>
      </w:pPr>
      <w:r w:rsidRPr="00C82FE5">
        <w:rPr>
          <w:rFonts w:cs="Arial"/>
          <w:szCs w:val="22"/>
        </w:rPr>
        <w:tab/>
      </w:r>
      <w:bookmarkStart w:id="419" w:name="_Toc288827684"/>
      <w:bookmarkStart w:id="420" w:name="_Toc327166952"/>
      <w:bookmarkStart w:id="421" w:name="_Toc327167104"/>
      <w:bookmarkStart w:id="422" w:name="_Toc327167404"/>
      <w:bookmarkStart w:id="423" w:name="_Toc327170279"/>
      <w:r w:rsidR="004B31B2" w:rsidRPr="00C82FE5">
        <w:rPr>
          <w:rFonts w:cs="Arial"/>
          <w:szCs w:val="22"/>
        </w:rPr>
        <w:t xml:space="preserve">In the event </w:t>
      </w:r>
      <w:r w:rsidR="00C50EA6" w:rsidRPr="00C82FE5">
        <w:rPr>
          <w:rFonts w:cs="Arial"/>
          <w:szCs w:val="22"/>
        </w:rPr>
        <w:t>of a conflict between the documents comprising this</w:t>
      </w:r>
      <w:r w:rsidR="004B31B2" w:rsidRPr="00C82FE5">
        <w:rPr>
          <w:rFonts w:cs="Arial"/>
          <w:szCs w:val="22"/>
        </w:rPr>
        <w:t xml:space="preserve"> Agreement</w:t>
      </w:r>
      <w:r w:rsidR="00D851B3">
        <w:rPr>
          <w:rFonts w:cs="Arial"/>
          <w:szCs w:val="22"/>
        </w:rPr>
        <w:t>,</w:t>
      </w:r>
      <w:r w:rsidR="004B31B2" w:rsidRPr="00C82FE5">
        <w:rPr>
          <w:rFonts w:cs="Arial"/>
          <w:szCs w:val="22"/>
        </w:rPr>
        <w:t xml:space="preserve"> such conflict shall be resolved in accordance with the order of precedence (in descending order of priority) as follows (</w:t>
      </w:r>
      <w:proofErr w:type="spellStart"/>
      <w:r w:rsidR="004B31B2" w:rsidRPr="00C82FE5">
        <w:rPr>
          <w:rFonts w:cs="Arial"/>
          <w:szCs w:val="22"/>
        </w:rPr>
        <w:t>i</w:t>
      </w:r>
      <w:proofErr w:type="spellEnd"/>
      <w:r w:rsidR="004B31B2" w:rsidRPr="00C82FE5">
        <w:rPr>
          <w:rFonts w:cs="Arial"/>
          <w:szCs w:val="22"/>
        </w:rPr>
        <w:t xml:space="preserve">) this Agreement (ii) any </w:t>
      </w:r>
      <w:r w:rsidR="000A3E2A" w:rsidRPr="00C82FE5">
        <w:rPr>
          <w:rFonts w:cs="Arial"/>
          <w:szCs w:val="22"/>
        </w:rPr>
        <w:t>A</w:t>
      </w:r>
      <w:r w:rsidR="004B31B2" w:rsidRPr="00C82FE5">
        <w:rPr>
          <w:rFonts w:cs="Arial"/>
          <w:szCs w:val="22"/>
        </w:rPr>
        <w:t xml:space="preserve">nnexures and/or </w:t>
      </w:r>
      <w:r w:rsidR="000A3E2A" w:rsidRPr="00C82FE5">
        <w:rPr>
          <w:rFonts w:cs="Arial"/>
          <w:szCs w:val="22"/>
        </w:rPr>
        <w:t>S</w:t>
      </w:r>
      <w:r w:rsidR="004B31B2" w:rsidRPr="00C82FE5">
        <w:rPr>
          <w:rFonts w:cs="Arial"/>
          <w:szCs w:val="22"/>
        </w:rPr>
        <w:t>chedules to this Agreement</w:t>
      </w:r>
      <w:bookmarkStart w:id="424" w:name="_Toc480792175"/>
      <w:bookmarkStart w:id="425" w:name="_Toc486998264"/>
      <w:bookmarkStart w:id="426" w:name="_Toc495883145"/>
      <w:bookmarkStart w:id="427" w:name="_Toc499791772"/>
      <w:bookmarkStart w:id="428" w:name="_Toc500424486"/>
      <w:bookmarkStart w:id="429" w:name="_Toc501273234"/>
      <w:bookmarkStart w:id="430" w:name="_Toc502554032"/>
      <w:bookmarkStart w:id="431" w:name="_Toc502569717"/>
      <w:bookmarkStart w:id="432" w:name="_Toc504035159"/>
      <w:bookmarkEnd w:id="414"/>
      <w:bookmarkEnd w:id="419"/>
      <w:r w:rsidR="004B31B2" w:rsidRPr="00C82FE5">
        <w:rPr>
          <w:rFonts w:cs="Arial"/>
          <w:szCs w:val="22"/>
        </w:rPr>
        <w:t>.</w:t>
      </w:r>
      <w:bookmarkEnd w:id="420"/>
      <w:bookmarkEnd w:id="421"/>
      <w:bookmarkEnd w:id="422"/>
      <w:bookmarkEnd w:id="423"/>
    </w:p>
    <w:p w:rsidR="007A60B4" w:rsidRPr="00C82FE5" w:rsidRDefault="007A60B4" w:rsidP="00FA6A69">
      <w:pPr>
        <w:pStyle w:val="level2"/>
        <w:keepLines/>
        <w:numPr>
          <w:ilvl w:val="0"/>
          <w:numId w:val="0"/>
        </w:numPr>
        <w:spacing w:before="0"/>
        <w:ind w:left="709" w:hanging="709"/>
        <w:contextualSpacing/>
        <w:outlineLvl w:val="9"/>
        <w:rPr>
          <w:rFonts w:cs="Arial"/>
          <w:szCs w:val="22"/>
        </w:rPr>
      </w:pPr>
    </w:p>
    <w:p w:rsidR="00760CE3" w:rsidRPr="00C82FE5" w:rsidRDefault="00760CE3" w:rsidP="00FA6A69">
      <w:pPr>
        <w:pStyle w:val="level2"/>
        <w:keepLines/>
        <w:numPr>
          <w:ilvl w:val="0"/>
          <w:numId w:val="0"/>
        </w:numPr>
        <w:spacing w:before="0"/>
        <w:contextualSpacing/>
        <w:outlineLvl w:val="9"/>
        <w:rPr>
          <w:rFonts w:cs="Arial"/>
          <w:szCs w:val="22"/>
        </w:rPr>
      </w:pPr>
    </w:p>
    <w:p w:rsidR="00D851B3" w:rsidRDefault="00C50EA6" w:rsidP="00FA6A69">
      <w:pPr>
        <w:pStyle w:val="Heading1"/>
        <w:keepNext w:val="0"/>
        <w:keepLines/>
        <w:numPr>
          <w:ilvl w:val="1"/>
          <w:numId w:val="41"/>
        </w:numPr>
        <w:spacing w:before="0" w:after="0" w:line="360" w:lineRule="auto"/>
        <w:ind w:left="709" w:hanging="709"/>
        <w:contextualSpacing/>
        <w:jc w:val="both"/>
        <w:rPr>
          <w:rFonts w:cs="Arial"/>
          <w:sz w:val="22"/>
          <w:szCs w:val="22"/>
        </w:rPr>
      </w:pPr>
      <w:bookmarkStart w:id="433" w:name="_Toc480792176"/>
      <w:bookmarkStart w:id="434" w:name="_Toc486998265"/>
      <w:bookmarkStart w:id="435" w:name="_Toc495883146"/>
      <w:bookmarkStart w:id="436" w:name="_Toc499791773"/>
      <w:bookmarkStart w:id="437" w:name="_Toc500424487"/>
      <w:bookmarkStart w:id="438" w:name="_Toc501273235"/>
      <w:bookmarkStart w:id="439" w:name="_Toc502554033"/>
      <w:bookmarkStart w:id="440" w:name="_Toc502569718"/>
      <w:bookmarkStart w:id="441" w:name="_Toc504035160"/>
      <w:bookmarkEnd w:id="424"/>
      <w:bookmarkEnd w:id="425"/>
      <w:bookmarkEnd w:id="426"/>
      <w:bookmarkEnd w:id="427"/>
      <w:bookmarkEnd w:id="428"/>
      <w:bookmarkEnd w:id="429"/>
      <w:bookmarkEnd w:id="430"/>
      <w:bookmarkEnd w:id="431"/>
      <w:bookmarkEnd w:id="432"/>
      <w:r w:rsidRPr="00C82FE5">
        <w:rPr>
          <w:rFonts w:cs="Arial"/>
          <w:sz w:val="22"/>
          <w:szCs w:val="22"/>
        </w:rPr>
        <w:lastRenderedPageBreak/>
        <w:t>COVENANT OF GOOD FAITH</w:t>
      </w:r>
      <w:bookmarkEnd w:id="433"/>
      <w:bookmarkEnd w:id="434"/>
      <w:bookmarkEnd w:id="435"/>
      <w:bookmarkEnd w:id="436"/>
      <w:bookmarkEnd w:id="437"/>
      <w:bookmarkEnd w:id="438"/>
      <w:bookmarkEnd w:id="439"/>
      <w:bookmarkEnd w:id="440"/>
      <w:bookmarkEnd w:id="441"/>
    </w:p>
    <w:p w:rsidR="000837B9" w:rsidRPr="00CD43DF" w:rsidRDefault="00DB5CA2" w:rsidP="00FA6A69">
      <w:pPr>
        <w:pStyle w:val="Heading1"/>
        <w:keepNext w:val="0"/>
        <w:keepLines/>
        <w:spacing w:before="0" w:after="0" w:line="360" w:lineRule="auto"/>
        <w:ind w:left="709"/>
        <w:contextualSpacing/>
        <w:jc w:val="both"/>
        <w:rPr>
          <w:rFonts w:cs="Arial"/>
          <w:sz w:val="22"/>
          <w:szCs w:val="22"/>
        </w:rPr>
      </w:pPr>
      <w:r w:rsidRPr="002B5A35">
        <w:rPr>
          <w:rFonts w:cs="Arial"/>
          <w:sz w:val="22"/>
          <w:szCs w:val="22"/>
        </w:rPr>
        <w:fldChar w:fldCharType="begin"/>
      </w:r>
      <w:r w:rsidR="00C50EA6" w:rsidRPr="00C82FE5">
        <w:rPr>
          <w:rFonts w:cs="Arial"/>
          <w:sz w:val="22"/>
          <w:szCs w:val="22"/>
        </w:rPr>
        <w:instrText xml:space="preserve"> TC </w:instrText>
      </w:r>
      <w:r w:rsidR="00513521" w:rsidRPr="00C82FE5">
        <w:rPr>
          <w:rFonts w:cs="Arial"/>
          <w:sz w:val="22"/>
          <w:szCs w:val="22"/>
        </w:rPr>
        <w:instrText>"</w:instrText>
      </w:r>
      <w:bookmarkStart w:id="442" w:name="_Toc327100087"/>
      <w:bookmarkStart w:id="443" w:name="_Toc334619116"/>
      <w:bookmarkStart w:id="444" w:name="_Toc346286004"/>
      <w:r w:rsidR="00513521" w:rsidRPr="00C82FE5">
        <w:rPr>
          <w:rFonts w:cs="Arial"/>
          <w:sz w:val="22"/>
          <w:szCs w:val="22"/>
        </w:rPr>
        <w:instrText>2</w:instrText>
      </w:r>
      <w:r w:rsidR="00E96355">
        <w:rPr>
          <w:rFonts w:cs="Arial"/>
          <w:sz w:val="22"/>
          <w:szCs w:val="22"/>
        </w:rPr>
        <w:instrText>6</w:instrText>
      </w:r>
      <w:r w:rsidR="001807B3" w:rsidRPr="00C82FE5">
        <w:rPr>
          <w:rFonts w:cs="Arial"/>
          <w:sz w:val="22"/>
          <w:szCs w:val="22"/>
        </w:rPr>
        <w:instrText>.11</w:instrText>
      </w:r>
      <w:r w:rsidR="00513521" w:rsidRPr="00C82FE5">
        <w:rPr>
          <w:rFonts w:cs="Arial"/>
          <w:sz w:val="22"/>
          <w:szCs w:val="22"/>
        </w:rPr>
        <w:instrText>.</w:instrText>
      </w:r>
      <w:bookmarkStart w:id="445" w:name="_Toc297725739"/>
      <w:r w:rsidR="00C50EA6" w:rsidRPr="00C82FE5">
        <w:rPr>
          <w:rFonts w:cs="Arial"/>
          <w:sz w:val="22"/>
          <w:szCs w:val="22"/>
        </w:rPr>
        <w:instrText xml:space="preserve">   COVENANT OF GOOD FAITH</w:instrText>
      </w:r>
      <w:bookmarkEnd w:id="442"/>
      <w:bookmarkEnd w:id="443"/>
      <w:bookmarkEnd w:id="444"/>
      <w:bookmarkEnd w:id="445"/>
      <w:r w:rsidR="00C50EA6" w:rsidRPr="00C82FE5">
        <w:rPr>
          <w:rFonts w:cs="Arial"/>
          <w:sz w:val="22"/>
          <w:szCs w:val="22"/>
        </w:rPr>
        <w:instrText xml:space="preserve">" \f C \l "2" </w:instrText>
      </w:r>
      <w:r w:rsidRPr="002B5A35">
        <w:rPr>
          <w:rFonts w:cs="Arial"/>
          <w:sz w:val="22"/>
          <w:szCs w:val="22"/>
        </w:rPr>
        <w:fldChar w:fldCharType="end"/>
      </w:r>
      <w:bookmarkStart w:id="446" w:name="_Toc288827686"/>
      <w:bookmarkStart w:id="447" w:name="_Toc327166953"/>
      <w:bookmarkStart w:id="448" w:name="_Toc327167105"/>
      <w:bookmarkStart w:id="449" w:name="_Toc327167405"/>
      <w:bookmarkStart w:id="450" w:name="_Toc327170280"/>
    </w:p>
    <w:p w:rsidR="00FA6A69" w:rsidRPr="007A60B4" w:rsidRDefault="000837B9" w:rsidP="007A60B4">
      <w:pPr>
        <w:pStyle w:val="level2"/>
        <w:keepLines/>
        <w:numPr>
          <w:ilvl w:val="0"/>
          <w:numId w:val="0"/>
        </w:numPr>
        <w:tabs>
          <w:tab w:val="clear" w:pos="4253"/>
          <w:tab w:val="left" w:pos="1276"/>
        </w:tabs>
        <w:spacing w:before="0"/>
        <w:ind w:left="709" w:hanging="709"/>
        <w:contextualSpacing/>
        <w:outlineLvl w:val="9"/>
        <w:rPr>
          <w:rFonts w:cs="Arial"/>
          <w:szCs w:val="22"/>
        </w:rPr>
      </w:pPr>
      <w:r w:rsidRPr="00C82FE5">
        <w:rPr>
          <w:rFonts w:cs="Arial"/>
          <w:szCs w:val="22"/>
        </w:rPr>
        <w:tab/>
      </w:r>
      <w:r w:rsidR="00C50EA6" w:rsidRPr="00C82FE5">
        <w:rPr>
          <w:rFonts w:cs="Arial"/>
          <w:szCs w:val="22"/>
        </w:rPr>
        <w:t>Each Party agrees that, in its respective dealings with the other Party under or in connection with this Agreement, it shall act in good faith.</w:t>
      </w:r>
      <w:bookmarkEnd w:id="446"/>
      <w:bookmarkEnd w:id="447"/>
      <w:bookmarkEnd w:id="448"/>
      <w:bookmarkEnd w:id="449"/>
      <w:bookmarkEnd w:id="450"/>
    </w:p>
    <w:p w:rsidR="00FA6A69" w:rsidRPr="00FA6A69" w:rsidRDefault="00FA6A69" w:rsidP="00FA6A69"/>
    <w:p w:rsidR="00D851B3" w:rsidRDefault="00C50EA6" w:rsidP="00FA6A69">
      <w:pPr>
        <w:pStyle w:val="Heading1"/>
        <w:keepNext w:val="0"/>
        <w:keepLines/>
        <w:numPr>
          <w:ilvl w:val="1"/>
          <w:numId w:val="41"/>
        </w:numPr>
        <w:spacing w:before="0" w:after="0" w:line="360" w:lineRule="auto"/>
        <w:ind w:left="709" w:hanging="709"/>
        <w:contextualSpacing/>
        <w:jc w:val="both"/>
        <w:rPr>
          <w:rFonts w:cs="Arial"/>
          <w:sz w:val="22"/>
          <w:szCs w:val="22"/>
        </w:rPr>
      </w:pPr>
      <w:r w:rsidRPr="00C82FE5">
        <w:rPr>
          <w:rFonts w:cs="Arial"/>
          <w:sz w:val="22"/>
          <w:szCs w:val="22"/>
        </w:rPr>
        <w:t>COSTS</w:t>
      </w:r>
    </w:p>
    <w:p w:rsidR="000837B9" w:rsidRPr="00CD43DF" w:rsidRDefault="00DB5CA2" w:rsidP="00FA6A69">
      <w:pPr>
        <w:pStyle w:val="Heading1"/>
        <w:keepNext w:val="0"/>
        <w:keepLines/>
        <w:spacing w:before="0" w:after="0" w:line="360" w:lineRule="auto"/>
        <w:ind w:left="709"/>
        <w:contextualSpacing/>
        <w:jc w:val="both"/>
        <w:rPr>
          <w:rFonts w:cs="Arial"/>
          <w:sz w:val="22"/>
          <w:szCs w:val="22"/>
        </w:rPr>
      </w:pPr>
      <w:r w:rsidRPr="002B5A35">
        <w:rPr>
          <w:rFonts w:cs="Arial"/>
          <w:sz w:val="22"/>
          <w:szCs w:val="22"/>
        </w:rPr>
        <w:fldChar w:fldCharType="begin"/>
      </w:r>
      <w:r w:rsidR="00C50EA6" w:rsidRPr="00C82FE5">
        <w:rPr>
          <w:rFonts w:cs="Arial"/>
          <w:sz w:val="22"/>
          <w:szCs w:val="22"/>
        </w:rPr>
        <w:instrText xml:space="preserve"> TC </w:instrText>
      </w:r>
      <w:r w:rsidR="00513521" w:rsidRPr="00C82FE5">
        <w:rPr>
          <w:rFonts w:cs="Arial"/>
          <w:sz w:val="22"/>
          <w:szCs w:val="22"/>
        </w:rPr>
        <w:instrText>"</w:instrText>
      </w:r>
      <w:bookmarkStart w:id="451" w:name="_Toc327100088"/>
      <w:bookmarkStart w:id="452" w:name="_Toc334619117"/>
      <w:bookmarkStart w:id="453" w:name="_Toc346286005"/>
      <w:r w:rsidR="00D5064B" w:rsidRPr="00C82FE5">
        <w:rPr>
          <w:rFonts w:cs="Arial"/>
          <w:sz w:val="22"/>
          <w:szCs w:val="22"/>
        </w:rPr>
        <w:instrText>2</w:instrText>
      </w:r>
      <w:r w:rsidR="00E96355">
        <w:rPr>
          <w:rFonts w:cs="Arial"/>
          <w:sz w:val="22"/>
          <w:szCs w:val="22"/>
        </w:rPr>
        <w:instrText>6</w:instrText>
      </w:r>
      <w:r w:rsidR="001807B3" w:rsidRPr="00C82FE5">
        <w:rPr>
          <w:rFonts w:cs="Arial"/>
          <w:sz w:val="22"/>
          <w:szCs w:val="22"/>
        </w:rPr>
        <w:instrText>.1</w:instrText>
      </w:r>
      <w:r w:rsidR="005C7C27">
        <w:rPr>
          <w:rFonts w:cs="Arial"/>
          <w:sz w:val="22"/>
          <w:szCs w:val="22"/>
        </w:rPr>
        <w:instrText>2</w:instrText>
      </w:r>
      <w:r w:rsidR="00513521" w:rsidRPr="00C82FE5">
        <w:rPr>
          <w:rFonts w:cs="Arial"/>
          <w:sz w:val="22"/>
          <w:szCs w:val="22"/>
        </w:rPr>
        <w:instrText>.</w:instrText>
      </w:r>
      <w:bookmarkStart w:id="454" w:name="_Toc297725740"/>
      <w:r w:rsidR="00C50EA6" w:rsidRPr="00C82FE5">
        <w:rPr>
          <w:rFonts w:cs="Arial"/>
          <w:sz w:val="22"/>
          <w:szCs w:val="22"/>
        </w:rPr>
        <w:instrText xml:space="preserve">   COSTS</w:instrText>
      </w:r>
      <w:bookmarkEnd w:id="451"/>
      <w:bookmarkEnd w:id="452"/>
      <w:bookmarkEnd w:id="453"/>
      <w:bookmarkEnd w:id="454"/>
      <w:r w:rsidR="00C50EA6" w:rsidRPr="00C82FE5">
        <w:rPr>
          <w:rFonts w:cs="Arial"/>
          <w:sz w:val="22"/>
          <w:szCs w:val="22"/>
        </w:rPr>
        <w:instrText xml:space="preserve">" \f C \l "2" </w:instrText>
      </w:r>
      <w:r w:rsidRPr="002B5A35">
        <w:rPr>
          <w:rFonts w:cs="Arial"/>
          <w:sz w:val="22"/>
          <w:szCs w:val="22"/>
        </w:rPr>
        <w:fldChar w:fldCharType="end"/>
      </w:r>
      <w:bookmarkStart w:id="455" w:name="_Toc288827688"/>
      <w:bookmarkStart w:id="456" w:name="_Toc327166954"/>
      <w:bookmarkStart w:id="457" w:name="_Toc327167106"/>
      <w:bookmarkStart w:id="458" w:name="_Toc327167406"/>
      <w:bookmarkStart w:id="459" w:name="_Toc327170281"/>
    </w:p>
    <w:p w:rsidR="00480945" w:rsidRPr="00C82FE5" w:rsidRDefault="000837B9" w:rsidP="00FA6A69">
      <w:pPr>
        <w:pStyle w:val="level2"/>
        <w:keepLines/>
        <w:numPr>
          <w:ilvl w:val="0"/>
          <w:numId w:val="0"/>
        </w:numPr>
        <w:tabs>
          <w:tab w:val="clear" w:pos="4253"/>
          <w:tab w:val="left" w:pos="1276"/>
        </w:tabs>
        <w:spacing w:before="0"/>
        <w:ind w:left="709" w:hanging="709"/>
        <w:contextualSpacing/>
        <w:outlineLvl w:val="9"/>
        <w:rPr>
          <w:rFonts w:cs="Arial"/>
          <w:szCs w:val="22"/>
        </w:rPr>
      </w:pPr>
      <w:r w:rsidRPr="00C82FE5">
        <w:rPr>
          <w:rFonts w:cs="Arial"/>
          <w:szCs w:val="22"/>
        </w:rPr>
        <w:tab/>
      </w:r>
      <w:r w:rsidR="00C50EA6" w:rsidRPr="00C82FE5">
        <w:rPr>
          <w:rFonts w:cs="Arial"/>
          <w:szCs w:val="22"/>
        </w:rPr>
        <w:t>Each Party shall bear and pay its own costs of or incidental to the drafting, preparation and execution of this Agreement.</w:t>
      </w:r>
      <w:bookmarkEnd w:id="455"/>
      <w:bookmarkEnd w:id="456"/>
      <w:bookmarkEnd w:id="457"/>
      <w:bookmarkEnd w:id="458"/>
      <w:bookmarkEnd w:id="459"/>
    </w:p>
    <w:p w:rsidR="00AD0203" w:rsidRPr="00C82FE5" w:rsidRDefault="00AD0203" w:rsidP="00FA6A69">
      <w:pPr>
        <w:pStyle w:val="level2"/>
        <w:keepLines/>
        <w:numPr>
          <w:ilvl w:val="0"/>
          <w:numId w:val="0"/>
        </w:numPr>
        <w:tabs>
          <w:tab w:val="clear" w:pos="4253"/>
          <w:tab w:val="left" w:pos="1276"/>
        </w:tabs>
        <w:spacing w:before="0"/>
        <w:contextualSpacing/>
        <w:outlineLvl w:val="9"/>
        <w:rPr>
          <w:rFonts w:cs="Arial"/>
          <w:szCs w:val="22"/>
        </w:rPr>
      </w:pPr>
    </w:p>
    <w:p w:rsidR="003B448B" w:rsidRPr="00FA6A69" w:rsidRDefault="00C50EA6" w:rsidP="00FA6A69">
      <w:pPr>
        <w:pStyle w:val="Heading1"/>
        <w:keepNext w:val="0"/>
        <w:keepLines/>
        <w:numPr>
          <w:ilvl w:val="1"/>
          <w:numId w:val="41"/>
        </w:numPr>
        <w:spacing w:before="0" w:after="0" w:line="360" w:lineRule="auto"/>
        <w:ind w:left="709" w:hanging="709"/>
        <w:contextualSpacing/>
        <w:jc w:val="both"/>
        <w:rPr>
          <w:rFonts w:cs="Arial"/>
          <w:b w:val="0"/>
          <w:sz w:val="22"/>
          <w:szCs w:val="22"/>
        </w:rPr>
      </w:pPr>
      <w:bookmarkStart w:id="460" w:name="_Ref525711997"/>
      <w:bookmarkStart w:id="461" w:name="_Ref525712184"/>
      <w:bookmarkStart w:id="462" w:name="_Toc41365926"/>
      <w:bookmarkStart w:id="463" w:name="_Toc179617271"/>
      <w:bookmarkStart w:id="464" w:name="_Toc327166955"/>
      <w:bookmarkStart w:id="465" w:name="_Toc327167107"/>
      <w:bookmarkStart w:id="466" w:name="_Toc327170282"/>
      <w:bookmarkStart w:id="467" w:name="_Toc475939528"/>
      <w:bookmarkStart w:id="468" w:name="_Ref493391402"/>
      <w:bookmarkStart w:id="469" w:name="_Ref493397709"/>
      <w:bookmarkStart w:id="470" w:name="_Ref493397771"/>
      <w:bookmarkStart w:id="471" w:name="_Toc493994458"/>
      <w:bookmarkStart w:id="472" w:name="_Ref497889865"/>
      <w:bookmarkStart w:id="473" w:name="_Ref497889914"/>
      <w:bookmarkStart w:id="474" w:name="_Ref497890232"/>
      <w:bookmarkStart w:id="475" w:name="_Ref519587505"/>
      <w:bookmarkStart w:id="476" w:name="_Ref519587591"/>
      <w:bookmarkStart w:id="477" w:name="_Toc519590979"/>
      <w:r w:rsidRPr="00C82FE5">
        <w:rPr>
          <w:rFonts w:cs="Arial"/>
          <w:sz w:val="22"/>
          <w:szCs w:val="22"/>
        </w:rPr>
        <w:t>JURISDICTION</w:t>
      </w:r>
      <w:bookmarkEnd w:id="460"/>
      <w:bookmarkEnd w:id="461"/>
      <w:bookmarkEnd w:id="462"/>
      <w:bookmarkEnd w:id="463"/>
      <w:bookmarkEnd w:id="464"/>
      <w:bookmarkEnd w:id="465"/>
      <w:bookmarkEnd w:id="466"/>
    </w:p>
    <w:p w:rsidR="00C50EA6" w:rsidRPr="00CD43DF" w:rsidRDefault="005C7C27" w:rsidP="00FA6A69">
      <w:pPr>
        <w:pStyle w:val="Heading1"/>
        <w:keepNext w:val="0"/>
        <w:keepLines/>
        <w:spacing w:before="0" w:after="0" w:line="360" w:lineRule="auto"/>
        <w:ind w:left="709"/>
        <w:contextualSpacing/>
        <w:jc w:val="both"/>
        <w:rPr>
          <w:rFonts w:cs="Arial"/>
          <w:b w:val="0"/>
          <w:sz w:val="22"/>
          <w:szCs w:val="22"/>
        </w:rPr>
      </w:pPr>
      <w:r>
        <w:rPr>
          <w:rFonts w:cs="Arial"/>
          <w:sz w:val="22"/>
          <w:szCs w:val="22"/>
        </w:rPr>
        <w:fldChar w:fldCharType="begin"/>
      </w:r>
      <w:r>
        <w:instrText xml:space="preserve"> TC "</w:instrText>
      </w:r>
      <w:bookmarkStart w:id="478" w:name="_Toc346286006"/>
      <w:r w:rsidR="00E96355">
        <w:rPr>
          <w:rFonts w:cs="Arial"/>
          <w:sz w:val="22"/>
          <w:szCs w:val="22"/>
        </w:rPr>
        <w:instrText>26</w:instrText>
      </w:r>
      <w:r w:rsidRPr="006D1172">
        <w:rPr>
          <w:rFonts w:cs="Arial"/>
          <w:sz w:val="22"/>
          <w:szCs w:val="22"/>
        </w:rPr>
        <w:instrText>.13   JURISDICTION</w:instrText>
      </w:r>
      <w:bookmarkEnd w:id="478"/>
      <w:r>
        <w:instrText xml:space="preserve">" \f C \l "2" </w:instrText>
      </w:r>
      <w:r>
        <w:rPr>
          <w:rFonts w:cs="Arial"/>
          <w:sz w:val="22"/>
          <w:szCs w:val="22"/>
        </w:rPr>
        <w:fldChar w:fldCharType="end"/>
      </w:r>
    </w:p>
    <w:p w:rsidR="00571A4D" w:rsidRPr="00C82FE5" w:rsidRDefault="00571A4D" w:rsidP="00FA6A69">
      <w:pPr>
        <w:pStyle w:val="ListParagraph"/>
        <w:keepNext/>
        <w:keepLines/>
        <w:tabs>
          <w:tab w:val="left" w:pos="1276"/>
        </w:tabs>
        <w:spacing w:line="360" w:lineRule="auto"/>
        <w:ind w:left="709" w:hanging="709"/>
        <w:jc w:val="both"/>
        <w:rPr>
          <w:rFonts w:ascii="Arial" w:hAnsi="Arial" w:cs="Arial"/>
          <w:sz w:val="22"/>
          <w:szCs w:val="22"/>
        </w:rPr>
      </w:pPr>
      <w:r w:rsidRPr="00C82FE5">
        <w:rPr>
          <w:rFonts w:ascii="Arial" w:hAnsi="Arial" w:cs="Arial"/>
          <w:sz w:val="22"/>
          <w:szCs w:val="22"/>
        </w:rPr>
        <w:tab/>
      </w:r>
      <w:r w:rsidR="00C50EA6" w:rsidRPr="00C82FE5">
        <w:rPr>
          <w:rFonts w:ascii="Arial" w:hAnsi="Arial" w:cs="Arial"/>
          <w:sz w:val="22"/>
          <w:szCs w:val="22"/>
        </w:rPr>
        <w:t>The Parties hereby irrevocably and unconditionally consent to the non-exclusive jurisdiction of the</w:t>
      </w:r>
      <w:r w:rsidR="004875EA" w:rsidRPr="00C82FE5">
        <w:rPr>
          <w:rFonts w:ascii="Arial" w:hAnsi="Arial" w:cs="Arial"/>
          <w:sz w:val="22"/>
          <w:szCs w:val="22"/>
        </w:rPr>
        <w:t xml:space="preserve"> North Gauteng High</w:t>
      </w:r>
      <w:r w:rsidR="00C50EA6" w:rsidRPr="00C82FE5">
        <w:rPr>
          <w:rFonts w:ascii="Arial" w:hAnsi="Arial" w:cs="Arial"/>
          <w:sz w:val="22"/>
          <w:szCs w:val="22"/>
        </w:rPr>
        <w:t xml:space="preserve"> Court</w:t>
      </w:r>
      <w:r w:rsidR="004875EA" w:rsidRPr="00C82FE5">
        <w:rPr>
          <w:rFonts w:ascii="Arial" w:hAnsi="Arial" w:cs="Arial"/>
          <w:sz w:val="22"/>
          <w:szCs w:val="22"/>
        </w:rPr>
        <w:t>, Pretoria</w:t>
      </w:r>
      <w:r w:rsidR="00C50EA6" w:rsidRPr="00C82FE5">
        <w:rPr>
          <w:rFonts w:ascii="Arial" w:hAnsi="Arial" w:cs="Arial"/>
          <w:sz w:val="22"/>
          <w:szCs w:val="22"/>
        </w:rPr>
        <w:t xml:space="preserve"> in regard to all matters arising from this Agreement.</w:t>
      </w:r>
    </w:p>
    <w:p w:rsidR="000B4562" w:rsidRPr="00C82FE5" w:rsidRDefault="000B4562" w:rsidP="00FA6A69">
      <w:pPr>
        <w:pStyle w:val="ListParagraph"/>
        <w:tabs>
          <w:tab w:val="left" w:pos="1276"/>
        </w:tabs>
        <w:spacing w:line="360" w:lineRule="auto"/>
        <w:ind w:left="0"/>
        <w:jc w:val="both"/>
        <w:rPr>
          <w:rFonts w:ascii="Arial" w:hAnsi="Arial" w:cs="Arial"/>
          <w:b/>
          <w:sz w:val="22"/>
          <w:szCs w:val="22"/>
        </w:rPr>
      </w:pPr>
    </w:p>
    <w:p w:rsidR="00C50EA6" w:rsidRPr="00C82FE5" w:rsidRDefault="00C50EA6" w:rsidP="00FA6A69">
      <w:pPr>
        <w:pStyle w:val="ListParagraph"/>
        <w:spacing w:line="360" w:lineRule="auto"/>
        <w:ind w:left="703"/>
        <w:jc w:val="both"/>
        <w:rPr>
          <w:rFonts w:ascii="Arial" w:hAnsi="Arial" w:cs="Arial"/>
          <w:b/>
          <w:sz w:val="22"/>
          <w:szCs w:val="22"/>
          <w:lang w:val="en-ZA"/>
        </w:rPr>
      </w:pPr>
      <w:r w:rsidRPr="00C82FE5">
        <w:rPr>
          <w:rFonts w:ascii="Arial" w:hAnsi="Arial" w:cs="Arial"/>
          <w:b/>
          <w:sz w:val="22"/>
          <w:szCs w:val="22"/>
        </w:rPr>
        <w:t>SIGNED</w:t>
      </w:r>
      <w:r w:rsidRPr="00C82FE5">
        <w:rPr>
          <w:rFonts w:ascii="Arial" w:hAnsi="Arial" w:cs="Arial"/>
          <w:b/>
          <w:sz w:val="22"/>
          <w:szCs w:val="22"/>
          <w:lang w:val="en-ZA"/>
        </w:rPr>
        <w:t xml:space="preserve"> AT PRETORIA</w:t>
      </w:r>
      <w:bookmarkStart w:id="479" w:name="_Toc179367650"/>
      <w:bookmarkEnd w:id="467"/>
      <w:bookmarkEnd w:id="468"/>
      <w:bookmarkEnd w:id="469"/>
      <w:bookmarkEnd w:id="470"/>
      <w:bookmarkEnd w:id="471"/>
      <w:bookmarkEnd w:id="472"/>
      <w:bookmarkEnd w:id="473"/>
      <w:bookmarkEnd w:id="474"/>
      <w:bookmarkEnd w:id="475"/>
      <w:bookmarkEnd w:id="476"/>
      <w:bookmarkEnd w:id="477"/>
      <w:bookmarkEnd w:id="479"/>
    </w:p>
    <w:p w:rsidR="00C674FA" w:rsidRPr="00C82FE5" w:rsidRDefault="00C674FA" w:rsidP="00FA6A69">
      <w:pPr>
        <w:pStyle w:val="ListParagraph"/>
        <w:tabs>
          <w:tab w:val="left" w:pos="1276"/>
        </w:tabs>
        <w:spacing w:line="360" w:lineRule="auto"/>
        <w:ind w:left="1276"/>
        <w:jc w:val="both"/>
        <w:rPr>
          <w:rFonts w:ascii="Arial" w:hAnsi="Arial" w:cs="Arial"/>
          <w:b/>
          <w:sz w:val="22"/>
          <w:szCs w:val="22"/>
          <w:lang w:val="en-ZA"/>
        </w:rPr>
      </w:pPr>
    </w:p>
    <w:p w:rsidR="009E1BAA" w:rsidRPr="00FA6A69" w:rsidRDefault="00C50EA6" w:rsidP="00FA6A69">
      <w:pPr>
        <w:pStyle w:val="ListParagraph"/>
        <w:tabs>
          <w:tab w:val="right" w:pos="8930"/>
        </w:tabs>
        <w:spacing w:line="360" w:lineRule="auto"/>
        <w:ind w:left="703"/>
        <w:jc w:val="both"/>
        <w:rPr>
          <w:rFonts w:ascii="Arial" w:hAnsi="Arial" w:cs="Arial"/>
          <w:b/>
          <w:sz w:val="22"/>
          <w:szCs w:val="22"/>
          <w:lang w:val="en-ZA"/>
        </w:rPr>
      </w:pPr>
      <w:r w:rsidRPr="00C82FE5">
        <w:rPr>
          <w:rFonts w:ascii="Arial" w:hAnsi="Arial" w:cs="Arial"/>
          <w:b/>
          <w:sz w:val="22"/>
          <w:szCs w:val="22"/>
          <w:lang w:val="en-ZA"/>
        </w:rPr>
        <w:t xml:space="preserve">As representatives for the South African Revenue Service: </w:t>
      </w:r>
      <w:r w:rsidR="009834FF">
        <w:rPr>
          <w:rFonts w:ascii="Arial" w:hAnsi="Arial" w:cs="Arial"/>
          <w:b/>
          <w:sz w:val="22"/>
          <w:szCs w:val="22"/>
          <w:lang w:val="en-ZA"/>
        </w:rPr>
        <w:tab/>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4111"/>
      </w:tblGrid>
      <w:tr w:rsidR="00C50EA6" w:rsidRPr="00C82FE5" w:rsidTr="009E1BAA">
        <w:tc>
          <w:tcPr>
            <w:tcW w:w="4219" w:type="dxa"/>
            <w:tcBorders>
              <w:top w:val="nil"/>
              <w:left w:val="nil"/>
              <w:bottom w:val="nil"/>
              <w:right w:val="nil"/>
            </w:tcBorders>
          </w:tcPr>
          <w:p w:rsidR="00D7693A" w:rsidRPr="00C82FE5" w:rsidRDefault="00D7693A" w:rsidP="00FA6A69">
            <w:pPr>
              <w:pStyle w:val="ListParagraph"/>
              <w:framePr w:wrap="auto" w:hAnchor="text" w:x="783"/>
              <w:ind w:left="0"/>
              <w:jc w:val="both"/>
              <w:rPr>
                <w:rFonts w:ascii="Arial" w:hAnsi="Arial" w:cs="Arial"/>
                <w:b/>
                <w:sz w:val="22"/>
                <w:szCs w:val="22"/>
              </w:rPr>
            </w:pPr>
          </w:p>
          <w:p w:rsidR="003F7599" w:rsidRPr="00C82FE5" w:rsidRDefault="003F7599" w:rsidP="00FA6A69">
            <w:pPr>
              <w:pStyle w:val="ListParagraph"/>
              <w:framePr w:wrap="auto" w:hAnchor="text" w:x="783"/>
              <w:ind w:left="0"/>
              <w:jc w:val="both"/>
              <w:rPr>
                <w:rFonts w:ascii="Arial" w:hAnsi="Arial" w:cs="Arial"/>
                <w:b/>
                <w:sz w:val="22"/>
                <w:szCs w:val="22"/>
              </w:rPr>
            </w:pPr>
          </w:p>
          <w:p w:rsidR="00C50EA6" w:rsidRPr="00C82FE5" w:rsidRDefault="00C50EA6" w:rsidP="00FA6A69">
            <w:pPr>
              <w:pStyle w:val="ListParagraph"/>
              <w:framePr w:wrap="auto" w:hAnchor="text" w:x="783"/>
              <w:numPr>
                <w:ilvl w:val="0"/>
                <w:numId w:val="7"/>
              </w:numPr>
              <w:jc w:val="both"/>
              <w:rPr>
                <w:rFonts w:ascii="Arial" w:hAnsi="Arial" w:cs="Arial"/>
                <w:b/>
                <w:sz w:val="22"/>
                <w:szCs w:val="22"/>
              </w:rPr>
            </w:pPr>
            <w:r w:rsidRPr="00C82FE5">
              <w:rPr>
                <w:rFonts w:ascii="Arial" w:hAnsi="Arial" w:cs="Arial"/>
                <w:b/>
                <w:sz w:val="22"/>
                <w:szCs w:val="22"/>
              </w:rPr>
              <w:t>_______________________</w:t>
            </w:r>
          </w:p>
          <w:p w:rsidR="00C50EA6" w:rsidRPr="00C82FE5" w:rsidRDefault="008065B9" w:rsidP="00FA6A69">
            <w:pPr>
              <w:pStyle w:val="ListParagraph"/>
              <w:framePr w:wrap="auto" w:hAnchor="text" w:x="783"/>
              <w:ind w:left="284"/>
              <w:rPr>
                <w:rFonts w:ascii="Arial" w:hAnsi="Arial" w:cs="Arial"/>
                <w:b/>
                <w:sz w:val="22"/>
                <w:szCs w:val="22"/>
              </w:rPr>
            </w:pPr>
            <w:r>
              <w:rPr>
                <w:rFonts w:ascii="Arial" w:hAnsi="Arial" w:cs="Arial"/>
                <w:b/>
                <w:sz w:val="22"/>
                <w:szCs w:val="22"/>
              </w:rPr>
              <w:t xml:space="preserve"> </w:t>
            </w:r>
            <w:r w:rsidR="00C50EA6" w:rsidRPr="00C82FE5">
              <w:rPr>
                <w:rFonts w:ascii="Arial" w:hAnsi="Arial" w:cs="Arial"/>
                <w:b/>
                <w:sz w:val="22"/>
                <w:szCs w:val="22"/>
              </w:rPr>
              <w:t>Jacobus Johannes Louw</w:t>
            </w:r>
          </w:p>
          <w:p w:rsidR="00C50EA6" w:rsidRPr="00C82FE5" w:rsidRDefault="00C50EA6" w:rsidP="00FA6A69">
            <w:pPr>
              <w:pStyle w:val="ListParagraph"/>
              <w:framePr w:wrap="auto" w:hAnchor="text" w:x="783"/>
              <w:ind w:left="284"/>
              <w:rPr>
                <w:rFonts w:ascii="Arial" w:hAnsi="Arial" w:cs="Arial"/>
                <w:b/>
                <w:sz w:val="22"/>
                <w:szCs w:val="22"/>
              </w:rPr>
            </w:pPr>
            <w:r w:rsidRPr="00C82FE5">
              <w:rPr>
                <w:rFonts w:ascii="Arial" w:hAnsi="Arial" w:cs="Arial"/>
                <w:b/>
                <w:sz w:val="22"/>
                <w:szCs w:val="22"/>
              </w:rPr>
              <w:t xml:space="preserve"> Chief Officer: Legal and Policy</w:t>
            </w:r>
          </w:p>
          <w:p w:rsidR="00C674FA" w:rsidRPr="00C82FE5" w:rsidRDefault="00C50EA6" w:rsidP="00FA6A69">
            <w:pPr>
              <w:pStyle w:val="ListParagraph"/>
              <w:framePr w:wrap="auto" w:hAnchor="text" w:x="783"/>
              <w:ind w:left="284"/>
              <w:rPr>
                <w:rFonts w:ascii="Arial" w:hAnsi="Arial" w:cs="Arial"/>
                <w:b/>
                <w:sz w:val="22"/>
                <w:szCs w:val="22"/>
              </w:rPr>
            </w:pPr>
            <w:r w:rsidRPr="00C82FE5">
              <w:rPr>
                <w:rFonts w:ascii="Arial" w:hAnsi="Arial" w:cs="Arial"/>
                <w:b/>
                <w:sz w:val="22"/>
                <w:szCs w:val="22"/>
              </w:rPr>
              <w:t xml:space="preserve"> Date of signature</w:t>
            </w:r>
            <w:r w:rsidR="009B2D29" w:rsidRPr="00C82FE5">
              <w:rPr>
                <w:rFonts w:ascii="Arial" w:hAnsi="Arial" w:cs="Arial"/>
                <w:b/>
                <w:sz w:val="22"/>
                <w:szCs w:val="22"/>
              </w:rPr>
              <w:t>:</w:t>
            </w:r>
          </w:p>
        </w:tc>
        <w:tc>
          <w:tcPr>
            <w:tcW w:w="4111" w:type="dxa"/>
            <w:tcBorders>
              <w:top w:val="nil"/>
              <w:left w:val="nil"/>
              <w:bottom w:val="nil"/>
              <w:right w:val="nil"/>
            </w:tcBorders>
          </w:tcPr>
          <w:p w:rsidR="00C50EA6" w:rsidRDefault="00C50EA6" w:rsidP="00FA6A69">
            <w:pPr>
              <w:framePr w:wrap="auto" w:hAnchor="text" w:x="783"/>
              <w:ind w:left="-142"/>
              <w:jc w:val="both"/>
              <w:rPr>
                <w:rFonts w:ascii="Arial" w:hAnsi="Arial" w:cs="Arial"/>
                <w:b/>
                <w:sz w:val="22"/>
                <w:szCs w:val="22"/>
              </w:rPr>
            </w:pPr>
          </w:p>
          <w:p w:rsidR="00E85848" w:rsidRPr="00C82FE5" w:rsidRDefault="00E85848" w:rsidP="00FA6A69">
            <w:pPr>
              <w:framePr w:wrap="auto" w:hAnchor="text" w:x="783"/>
              <w:ind w:left="-142"/>
              <w:jc w:val="both"/>
              <w:rPr>
                <w:rFonts w:ascii="Arial" w:hAnsi="Arial" w:cs="Arial"/>
                <w:b/>
                <w:sz w:val="22"/>
                <w:szCs w:val="22"/>
              </w:rPr>
            </w:pPr>
          </w:p>
          <w:p w:rsidR="009B2D29" w:rsidRPr="009E1BAA" w:rsidRDefault="009B2D29" w:rsidP="00FA6A69">
            <w:pPr>
              <w:pStyle w:val="ListParagraph"/>
              <w:framePr w:hSpace="180" w:wrap="around" w:vAnchor="text" w:hAnchor="text" w:x="783" w:y="1"/>
              <w:numPr>
                <w:ilvl w:val="0"/>
                <w:numId w:val="7"/>
              </w:numPr>
              <w:suppressOverlap/>
              <w:jc w:val="both"/>
              <w:rPr>
                <w:rFonts w:ascii="Arial" w:hAnsi="Arial" w:cs="Arial"/>
                <w:b/>
                <w:sz w:val="22"/>
                <w:szCs w:val="22"/>
              </w:rPr>
            </w:pPr>
            <w:r w:rsidRPr="009E1BAA">
              <w:rPr>
                <w:rFonts w:ascii="Arial" w:hAnsi="Arial" w:cs="Arial"/>
                <w:b/>
                <w:sz w:val="22"/>
                <w:szCs w:val="22"/>
              </w:rPr>
              <w:t>________________________</w:t>
            </w:r>
          </w:p>
          <w:p w:rsidR="009B2D29" w:rsidRPr="008065B9" w:rsidRDefault="008065B9" w:rsidP="00FA6A69">
            <w:pPr>
              <w:framePr w:hSpace="180" w:wrap="around" w:vAnchor="text" w:hAnchor="text" w:x="783" w:y="1"/>
              <w:ind w:left="317" w:hanging="317"/>
              <w:suppressOverlap/>
              <w:jc w:val="both"/>
              <w:rPr>
                <w:rFonts w:ascii="Arial" w:hAnsi="Arial" w:cs="Arial"/>
                <w:b/>
                <w:sz w:val="22"/>
                <w:szCs w:val="22"/>
              </w:rPr>
            </w:pPr>
            <w:r>
              <w:rPr>
                <w:rFonts w:ascii="Arial" w:hAnsi="Arial" w:cs="Arial"/>
                <w:b/>
                <w:sz w:val="22"/>
                <w:szCs w:val="22"/>
              </w:rPr>
              <w:t xml:space="preserve">    </w:t>
            </w:r>
            <w:r w:rsidR="00E85848" w:rsidRPr="008065B9">
              <w:rPr>
                <w:rFonts w:ascii="Arial" w:hAnsi="Arial" w:cs="Arial"/>
                <w:b/>
                <w:sz w:val="22"/>
                <w:szCs w:val="22"/>
              </w:rPr>
              <w:t>Takalani Musekwa</w:t>
            </w:r>
          </w:p>
          <w:p w:rsidR="009B2D29" w:rsidRPr="00C82FE5" w:rsidRDefault="00E5115F" w:rsidP="00FA6A69">
            <w:pPr>
              <w:pStyle w:val="ListParagraph"/>
              <w:framePr w:hSpace="180" w:wrap="around" w:vAnchor="text" w:hAnchor="text" w:x="783" w:y="1"/>
              <w:tabs>
                <w:tab w:val="left" w:pos="304"/>
              </w:tabs>
              <w:ind w:left="304"/>
              <w:suppressOverlap/>
              <w:rPr>
                <w:rFonts w:ascii="Arial" w:hAnsi="Arial" w:cs="Arial"/>
                <w:b/>
                <w:sz w:val="22"/>
                <w:szCs w:val="22"/>
              </w:rPr>
            </w:pPr>
            <w:r>
              <w:rPr>
                <w:rFonts w:ascii="Arial" w:hAnsi="Arial" w:cs="Arial"/>
                <w:b/>
                <w:sz w:val="22"/>
                <w:szCs w:val="22"/>
              </w:rPr>
              <w:t xml:space="preserve">Acting </w:t>
            </w:r>
            <w:r w:rsidR="00E85848" w:rsidRPr="00C82FE5">
              <w:rPr>
                <w:rFonts w:ascii="Arial" w:hAnsi="Arial" w:cs="Arial"/>
                <w:b/>
                <w:sz w:val="22"/>
                <w:szCs w:val="22"/>
              </w:rPr>
              <w:t>Chief</w:t>
            </w:r>
            <w:r w:rsidR="009B2D29" w:rsidRPr="00C82FE5">
              <w:rPr>
                <w:rFonts w:ascii="Arial" w:hAnsi="Arial" w:cs="Arial"/>
                <w:b/>
                <w:sz w:val="22"/>
                <w:szCs w:val="22"/>
              </w:rPr>
              <w:t xml:space="preserve"> Human Resources Officer</w:t>
            </w:r>
          </w:p>
          <w:p w:rsidR="009B2D29" w:rsidRPr="00C82FE5" w:rsidRDefault="00C50EA6" w:rsidP="00FA6A69">
            <w:pPr>
              <w:pStyle w:val="ListParagraph"/>
              <w:framePr w:hSpace="180" w:wrap="around" w:vAnchor="text" w:hAnchor="text" w:x="783" w:y="1"/>
              <w:tabs>
                <w:tab w:val="left" w:pos="304"/>
              </w:tabs>
              <w:ind w:left="304"/>
              <w:suppressOverlap/>
              <w:rPr>
                <w:rFonts w:ascii="Arial" w:hAnsi="Arial" w:cs="Arial"/>
                <w:b/>
                <w:sz w:val="22"/>
                <w:szCs w:val="22"/>
              </w:rPr>
            </w:pPr>
            <w:r w:rsidRPr="00C82FE5">
              <w:rPr>
                <w:rFonts w:ascii="Arial" w:hAnsi="Arial" w:cs="Arial"/>
                <w:b/>
                <w:sz w:val="22"/>
                <w:szCs w:val="22"/>
              </w:rPr>
              <w:t>Date of signature:</w:t>
            </w:r>
          </w:p>
          <w:p w:rsidR="00C50EA6" w:rsidRPr="00C82FE5" w:rsidRDefault="00C50EA6" w:rsidP="00FA6A69">
            <w:pPr>
              <w:framePr w:wrap="auto" w:hAnchor="text" w:x="783"/>
              <w:ind w:left="-142" w:firstLine="446"/>
              <w:jc w:val="both"/>
              <w:rPr>
                <w:rFonts w:ascii="Arial" w:hAnsi="Arial" w:cs="Arial"/>
                <w:b/>
                <w:sz w:val="22"/>
                <w:szCs w:val="22"/>
              </w:rPr>
            </w:pPr>
          </w:p>
        </w:tc>
      </w:tr>
    </w:tbl>
    <w:p w:rsidR="00B21D25" w:rsidRPr="00C82FE5" w:rsidRDefault="00B21D25" w:rsidP="00FA6A69">
      <w:pPr>
        <w:rPr>
          <w:vanish/>
        </w:rPr>
      </w:pP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4111"/>
      </w:tblGrid>
      <w:tr w:rsidR="00C50EA6" w:rsidRPr="00C82FE5" w:rsidTr="009E1BAA">
        <w:tc>
          <w:tcPr>
            <w:tcW w:w="4219" w:type="dxa"/>
            <w:tcBorders>
              <w:top w:val="nil"/>
              <w:left w:val="nil"/>
              <w:bottom w:val="nil"/>
              <w:right w:val="nil"/>
            </w:tcBorders>
          </w:tcPr>
          <w:p w:rsidR="00C50EA6" w:rsidRPr="00C82FE5" w:rsidRDefault="009B2D29" w:rsidP="00FA6A69">
            <w:pPr>
              <w:pStyle w:val="ListParagraph"/>
              <w:framePr w:wrap="auto" w:hAnchor="text" w:x="783"/>
              <w:numPr>
                <w:ilvl w:val="0"/>
                <w:numId w:val="7"/>
              </w:numPr>
              <w:jc w:val="both"/>
              <w:rPr>
                <w:rFonts w:ascii="Arial" w:hAnsi="Arial" w:cs="Arial"/>
                <w:b/>
                <w:sz w:val="22"/>
                <w:szCs w:val="22"/>
              </w:rPr>
            </w:pPr>
            <w:r w:rsidRPr="00C82FE5">
              <w:rPr>
                <w:rFonts w:ascii="Arial" w:hAnsi="Arial" w:cs="Arial"/>
                <w:b/>
                <w:sz w:val="22"/>
                <w:szCs w:val="22"/>
              </w:rPr>
              <w:t>___</w:t>
            </w:r>
            <w:r w:rsidR="00C50EA6" w:rsidRPr="00C82FE5">
              <w:rPr>
                <w:rFonts w:ascii="Arial" w:hAnsi="Arial" w:cs="Arial"/>
                <w:b/>
                <w:sz w:val="22"/>
                <w:szCs w:val="22"/>
              </w:rPr>
              <w:t>_____________________</w:t>
            </w:r>
          </w:p>
          <w:p w:rsidR="008F55DB" w:rsidRPr="00C82FE5" w:rsidRDefault="00E5115F" w:rsidP="00FA6A69">
            <w:pPr>
              <w:pStyle w:val="ListParagraph"/>
              <w:framePr w:wrap="auto" w:hAnchor="text" w:x="783"/>
              <w:ind w:left="283"/>
              <w:rPr>
                <w:rFonts w:ascii="Arial" w:hAnsi="Arial" w:cs="Arial"/>
                <w:b/>
                <w:sz w:val="22"/>
                <w:szCs w:val="22"/>
              </w:rPr>
            </w:pPr>
            <w:r>
              <w:rPr>
                <w:rFonts w:ascii="Arial" w:hAnsi="Arial" w:cs="Arial"/>
                <w:b/>
                <w:sz w:val="22"/>
                <w:szCs w:val="22"/>
              </w:rPr>
              <w:t>Prakash Mangrey</w:t>
            </w:r>
          </w:p>
          <w:p w:rsidR="00C50EA6" w:rsidRPr="00C82FE5" w:rsidRDefault="00AE5B1C" w:rsidP="00FA6A69">
            <w:pPr>
              <w:pStyle w:val="ListParagraph"/>
              <w:framePr w:wrap="auto" w:hAnchor="text" w:x="783"/>
              <w:ind w:left="283"/>
              <w:rPr>
                <w:rFonts w:ascii="Arial" w:hAnsi="Arial" w:cs="Arial"/>
                <w:b/>
                <w:sz w:val="22"/>
                <w:szCs w:val="22"/>
              </w:rPr>
            </w:pPr>
            <w:r w:rsidRPr="00C82FE5">
              <w:rPr>
                <w:rFonts w:ascii="Arial" w:hAnsi="Arial" w:cs="Arial"/>
                <w:b/>
                <w:sz w:val="22"/>
                <w:szCs w:val="22"/>
              </w:rPr>
              <w:t>Chief Financial Officer</w:t>
            </w:r>
          </w:p>
          <w:p w:rsidR="00C50EA6" w:rsidRPr="00C82FE5" w:rsidRDefault="00C50EA6" w:rsidP="00FA6A69">
            <w:pPr>
              <w:pStyle w:val="ListParagraph"/>
              <w:framePr w:wrap="auto" w:hAnchor="text" w:x="783"/>
              <w:ind w:left="283"/>
              <w:rPr>
                <w:rFonts w:ascii="Arial" w:hAnsi="Arial" w:cs="Arial"/>
                <w:b/>
                <w:sz w:val="22"/>
                <w:szCs w:val="22"/>
              </w:rPr>
            </w:pPr>
            <w:r w:rsidRPr="00C82FE5">
              <w:rPr>
                <w:rFonts w:ascii="Arial" w:hAnsi="Arial" w:cs="Arial"/>
                <w:b/>
                <w:sz w:val="22"/>
                <w:szCs w:val="22"/>
              </w:rPr>
              <w:t>Date of signature:</w:t>
            </w:r>
          </w:p>
          <w:p w:rsidR="00C50EA6" w:rsidRPr="00C82FE5" w:rsidRDefault="00C50EA6" w:rsidP="00FA6A69">
            <w:pPr>
              <w:pStyle w:val="ListParagraph"/>
              <w:framePr w:wrap="auto" w:hAnchor="text" w:x="783"/>
              <w:ind w:left="425"/>
              <w:jc w:val="both"/>
              <w:rPr>
                <w:rFonts w:ascii="Arial" w:hAnsi="Arial" w:cs="Arial"/>
                <w:b/>
                <w:sz w:val="22"/>
                <w:szCs w:val="22"/>
              </w:rPr>
            </w:pPr>
          </w:p>
        </w:tc>
        <w:tc>
          <w:tcPr>
            <w:tcW w:w="4111" w:type="dxa"/>
            <w:tcBorders>
              <w:top w:val="nil"/>
              <w:left w:val="nil"/>
              <w:bottom w:val="nil"/>
              <w:right w:val="nil"/>
            </w:tcBorders>
          </w:tcPr>
          <w:p w:rsidR="00C50EA6" w:rsidRPr="00C82FE5" w:rsidRDefault="00C50EA6" w:rsidP="00FA6A69">
            <w:pPr>
              <w:pStyle w:val="ListParagraph"/>
              <w:framePr w:wrap="auto" w:hAnchor="text" w:x="783"/>
              <w:numPr>
                <w:ilvl w:val="0"/>
                <w:numId w:val="7"/>
              </w:numPr>
              <w:jc w:val="both"/>
              <w:rPr>
                <w:rFonts w:ascii="Arial" w:hAnsi="Arial" w:cs="Arial"/>
                <w:b/>
                <w:sz w:val="22"/>
                <w:szCs w:val="22"/>
              </w:rPr>
            </w:pPr>
            <w:r w:rsidRPr="00C82FE5">
              <w:rPr>
                <w:rFonts w:ascii="Arial" w:hAnsi="Arial" w:cs="Arial"/>
                <w:b/>
                <w:sz w:val="22"/>
                <w:szCs w:val="22"/>
              </w:rPr>
              <w:t>________________________</w:t>
            </w:r>
          </w:p>
          <w:p w:rsidR="00C50EA6" w:rsidRPr="00C82FE5" w:rsidRDefault="00C50EA6" w:rsidP="00FA6A69">
            <w:pPr>
              <w:pStyle w:val="ListParagraph"/>
              <w:framePr w:wrap="auto" w:hAnchor="text" w:x="783"/>
              <w:ind w:left="306"/>
              <w:rPr>
                <w:rFonts w:ascii="Arial" w:hAnsi="Arial" w:cs="Arial"/>
                <w:b/>
                <w:sz w:val="22"/>
                <w:szCs w:val="22"/>
              </w:rPr>
            </w:pPr>
            <w:r w:rsidRPr="00C82FE5">
              <w:rPr>
                <w:rFonts w:ascii="Arial" w:hAnsi="Arial" w:cs="Arial"/>
                <w:b/>
                <w:sz w:val="22"/>
                <w:szCs w:val="22"/>
              </w:rPr>
              <w:t xml:space="preserve"> Deon Louwrens</w:t>
            </w:r>
            <w:r w:rsidR="00A60E1A" w:rsidRPr="00C82FE5">
              <w:rPr>
                <w:rFonts w:ascii="Arial" w:hAnsi="Arial" w:cs="Arial"/>
                <w:b/>
                <w:sz w:val="22"/>
                <w:szCs w:val="22"/>
              </w:rPr>
              <w:t xml:space="preserve"> </w:t>
            </w:r>
            <w:r w:rsidRPr="00C82FE5">
              <w:rPr>
                <w:rFonts w:ascii="Arial" w:hAnsi="Arial" w:cs="Arial"/>
                <w:b/>
                <w:sz w:val="22"/>
                <w:szCs w:val="22"/>
              </w:rPr>
              <w:t>Stofberg</w:t>
            </w:r>
          </w:p>
          <w:p w:rsidR="00C50EA6" w:rsidRPr="00C82FE5" w:rsidRDefault="00C50EA6" w:rsidP="00FA6A69">
            <w:pPr>
              <w:pStyle w:val="ListParagraph"/>
              <w:framePr w:wrap="auto" w:hAnchor="text" w:x="783"/>
              <w:ind w:left="306"/>
              <w:rPr>
                <w:rFonts w:ascii="Arial" w:hAnsi="Arial" w:cs="Arial"/>
                <w:b/>
                <w:sz w:val="22"/>
                <w:szCs w:val="22"/>
              </w:rPr>
            </w:pPr>
            <w:r w:rsidRPr="00C82FE5">
              <w:rPr>
                <w:rFonts w:ascii="Arial" w:hAnsi="Arial" w:cs="Arial"/>
                <w:b/>
                <w:sz w:val="22"/>
                <w:szCs w:val="22"/>
              </w:rPr>
              <w:t xml:space="preserve"> Executive: Procurement</w:t>
            </w:r>
          </w:p>
          <w:p w:rsidR="00C50EA6" w:rsidRPr="00C82FE5" w:rsidRDefault="00C50EA6" w:rsidP="00FA6A69">
            <w:pPr>
              <w:pStyle w:val="ListParagraph"/>
              <w:framePr w:wrap="auto" w:hAnchor="text" w:x="783"/>
              <w:ind w:left="306"/>
              <w:rPr>
                <w:rFonts w:ascii="Arial" w:hAnsi="Arial" w:cs="Arial"/>
                <w:b/>
                <w:sz w:val="22"/>
                <w:szCs w:val="22"/>
              </w:rPr>
            </w:pPr>
            <w:r w:rsidRPr="00C82FE5">
              <w:rPr>
                <w:rFonts w:ascii="Arial" w:hAnsi="Arial" w:cs="Arial"/>
                <w:b/>
                <w:sz w:val="22"/>
                <w:szCs w:val="22"/>
              </w:rPr>
              <w:t xml:space="preserve"> Date of signature</w:t>
            </w:r>
          </w:p>
        </w:tc>
      </w:tr>
    </w:tbl>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30"/>
      </w:tblGrid>
      <w:tr w:rsidR="00C50EA6" w:rsidRPr="00C82FE5" w:rsidTr="009E1BAA">
        <w:trPr>
          <w:trHeight w:val="470"/>
        </w:trPr>
        <w:tc>
          <w:tcPr>
            <w:tcW w:w="8330" w:type="dxa"/>
            <w:tcBorders>
              <w:top w:val="nil"/>
              <w:left w:val="nil"/>
              <w:bottom w:val="nil"/>
              <w:right w:val="nil"/>
            </w:tcBorders>
          </w:tcPr>
          <w:p w:rsidR="000A3E2A" w:rsidRPr="00C82FE5" w:rsidRDefault="00C50EA6" w:rsidP="00FA6A69">
            <w:pPr>
              <w:framePr w:hSpace="180" w:wrap="around" w:vAnchor="text" w:hAnchor="text" w:x="783" w:y="1"/>
              <w:spacing w:line="360" w:lineRule="auto"/>
              <w:suppressOverlap/>
              <w:jc w:val="both"/>
              <w:rPr>
                <w:rFonts w:ascii="Arial" w:hAnsi="Arial" w:cs="Arial"/>
                <w:b/>
                <w:sz w:val="22"/>
                <w:szCs w:val="22"/>
              </w:rPr>
            </w:pPr>
            <w:r w:rsidRPr="00C82FE5">
              <w:rPr>
                <w:rFonts w:ascii="Arial" w:hAnsi="Arial" w:cs="Arial"/>
                <w:b/>
                <w:sz w:val="22"/>
                <w:szCs w:val="22"/>
              </w:rPr>
              <w:t xml:space="preserve">As representative for </w:t>
            </w:r>
            <w:r w:rsidR="00760CE3" w:rsidRPr="00C82FE5">
              <w:rPr>
                <w:rFonts w:ascii="Arial" w:hAnsi="Arial" w:cs="Arial"/>
                <w:b/>
                <w:sz w:val="22"/>
                <w:szCs w:val="22"/>
              </w:rPr>
              <w:t>the Service Provider</w:t>
            </w:r>
            <w:r w:rsidR="009B2D29" w:rsidRPr="00C82FE5">
              <w:rPr>
                <w:rFonts w:ascii="Arial" w:hAnsi="Arial" w:cs="Arial"/>
                <w:b/>
                <w:sz w:val="22"/>
                <w:szCs w:val="22"/>
              </w:rPr>
              <w:t>:</w:t>
            </w:r>
          </w:p>
        </w:tc>
      </w:tr>
    </w:tbl>
    <w:p w:rsidR="00B21D25" w:rsidRPr="00C82FE5" w:rsidRDefault="00B21D25" w:rsidP="00FA6A69">
      <w:pPr>
        <w:spacing w:line="360" w:lineRule="auto"/>
        <w:rPr>
          <w:vanish/>
        </w:rPr>
      </w:pPr>
    </w:p>
    <w:tbl>
      <w:tblPr>
        <w:tblW w:w="7323" w:type="dxa"/>
        <w:tblInd w:w="817" w:type="dxa"/>
        <w:tblLayout w:type="fixed"/>
        <w:tblLook w:val="04A0" w:firstRow="1" w:lastRow="0" w:firstColumn="1" w:lastColumn="0" w:noHBand="0" w:noVBand="1"/>
      </w:tblPr>
      <w:tblGrid>
        <w:gridCol w:w="7323"/>
      </w:tblGrid>
      <w:tr w:rsidR="00C50EA6" w:rsidRPr="00C82FE5" w:rsidTr="00480945">
        <w:trPr>
          <w:trHeight w:val="470"/>
        </w:trPr>
        <w:tc>
          <w:tcPr>
            <w:tcW w:w="7323" w:type="dxa"/>
          </w:tcPr>
          <w:p w:rsidR="009E1BAA" w:rsidRDefault="009E1BAA" w:rsidP="007A60B4">
            <w:pPr>
              <w:keepLines/>
              <w:widowControl w:val="0"/>
              <w:spacing w:line="360" w:lineRule="auto"/>
              <w:rPr>
                <w:rFonts w:ascii="Arial" w:hAnsi="Arial" w:cs="Arial"/>
                <w:b/>
                <w:sz w:val="22"/>
                <w:szCs w:val="22"/>
              </w:rPr>
            </w:pPr>
          </w:p>
          <w:p w:rsidR="00C50EA6" w:rsidRPr="00C82FE5" w:rsidRDefault="00C50EA6" w:rsidP="007A60B4">
            <w:pPr>
              <w:keepLines/>
              <w:widowControl w:val="0"/>
              <w:spacing w:line="360" w:lineRule="auto"/>
              <w:rPr>
                <w:rFonts w:ascii="Arial" w:hAnsi="Arial" w:cs="Arial"/>
                <w:b/>
                <w:sz w:val="22"/>
                <w:szCs w:val="22"/>
              </w:rPr>
            </w:pPr>
            <w:r w:rsidRPr="00C82FE5">
              <w:rPr>
                <w:rFonts w:ascii="Arial" w:hAnsi="Arial" w:cs="Arial"/>
                <w:b/>
                <w:sz w:val="22"/>
                <w:szCs w:val="22"/>
              </w:rPr>
              <w:t>SIGNED AT _________ON THIS ____DAY OF ______________2011</w:t>
            </w:r>
          </w:p>
        </w:tc>
      </w:tr>
      <w:tr w:rsidR="009B2D29" w:rsidRPr="003720B0" w:rsidTr="00480945">
        <w:trPr>
          <w:trHeight w:val="2495"/>
        </w:trPr>
        <w:tc>
          <w:tcPr>
            <w:tcW w:w="7323" w:type="dxa"/>
          </w:tcPr>
          <w:p w:rsidR="00480945" w:rsidRPr="00C82FE5" w:rsidRDefault="00480945" w:rsidP="007A60B4">
            <w:pPr>
              <w:pStyle w:val="ListParagraph"/>
              <w:keepLines/>
              <w:widowControl w:val="0"/>
              <w:spacing w:line="360" w:lineRule="auto"/>
              <w:ind w:left="0"/>
              <w:jc w:val="both"/>
              <w:rPr>
                <w:rFonts w:ascii="Arial" w:hAnsi="Arial" w:cs="Arial"/>
                <w:b/>
                <w:sz w:val="22"/>
                <w:szCs w:val="22"/>
              </w:rPr>
            </w:pPr>
          </w:p>
          <w:p w:rsidR="009B2D29" w:rsidRPr="00C82FE5" w:rsidRDefault="009B2D29" w:rsidP="007A60B4">
            <w:pPr>
              <w:pStyle w:val="ListParagraph"/>
              <w:keepLines/>
              <w:widowControl w:val="0"/>
              <w:spacing w:line="360" w:lineRule="auto"/>
              <w:ind w:left="0"/>
              <w:jc w:val="both"/>
              <w:rPr>
                <w:rFonts w:ascii="Arial" w:hAnsi="Arial" w:cs="Arial"/>
                <w:b/>
                <w:sz w:val="22"/>
                <w:szCs w:val="22"/>
              </w:rPr>
            </w:pPr>
            <w:r w:rsidRPr="00C82FE5">
              <w:rPr>
                <w:rFonts w:ascii="Arial" w:hAnsi="Arial" w:cs="Arial"/>
                <w:b/>
                <w:sz w:val="22"/>
                <w:szCs w:val="22"/>
              </w:rPr>
              <w:t>SIGNATURE:_____________________________________________</w:t>
            </w:r>
          </w:p>
          <w:p w:rsidR="002E6ECF" w:rsidRPr="00C82FE5" w:rsidRDefault="002E6ECF" w:rsidP="007A60B4">
            <w:pPr>
              <w:pStyle w:val="ListParagraph"/>
              <w:keepLines/>
              <w:widowControl w:val="0"/>
              <w:spacing w:line="360" w:lineRule="auto"/>
              <w:ind w:left="0"/>
              <w:jc w:val="both"/>
              <w:rPr>
                <w:rFonts w:ascii="Arial" w:hAnsi="Arial" w:cs="Arial"/>
                <w:b/>
                <w:sz w:val="22"/>
                <w:szCs w:val="22"/>
              </w:rPr>
            </w:pPr>
          </w:p>
          <w:p w:rsidR="009B2D29" w:rsidRPr="00C82FE5" w:rsidRDefault="009B2D29" w:rsidP="007A60B4">
            <w:pPr>
              <w:pStyle w:val="ListParagraph"/>
              <w:keepLines/>
              <w:widowControl w:val="0"/>
              <w:spacing w:line="360" w:lineRule="auto"/>
              <w:ind w:left="0"/>
              <w:jc w:val="both"/>
              <w:rPr>
                <w:rFonts w:ascii="Arial" w:hAnsi="Arial" w:cs="Arial"/>
                <w:b/>
                <w:sz w:val="22"/>
                <w:szCs w:val="22"/>
              </w:rPr>
            </w:pPr>
            <w:r w:rsidRPr="00C82FE5">
              <w:rPr>
                <w:rFonts w:ascii="Arial" w:hAnsi="Arial" w:cs="Arial"/>
                <w:b/>
                <w:sz w:val="22"/>
                <w:szCs w:val="22"/>
              </w:rPr>
              <w:t xml:space="preserve">FULL NAMES AND </w:t>
            </w:r>
            <w:r w:rsidR="000035AB" w:rsidRPr="00C82FE5">
              <w:rPr>
                <w:rFonts w:ascii="Arial" w:hAnsi="Arial" w:cs="Arial"/>
                <w:b/>
                <w:sz w:val="22"/>
                <w:szCs w:val="22"/>
              </w:rPr>
              <w:t xml:space="preserve">SURNAME: </w:t>
            </w:r>
          </w:p>
          <w:p w:rsidR="002E6ECF" w:rsidRPr="00C82FE5" w:rsidRDefault="002E6ECF" w:rsidP="007A60B4">
            <w:pPr>
              <w:pStyle w:val="ListParagraph"/>
              <w:keepLines/>
              <w:widowControl w:val="0"/>
              <w:spacing w:line="360" w:lineRule="auto"/>
              <w:ind w:left="0"/>
              <w:jc w:val="both"/>
              <w:rPr>
                <w:rFonts w:ascii="Arial" w:hAnsi="Arial" w:cs="Arial"/>
                <w:b/>
                <w:sz w:val="22"/>
                <w:szCs w:val="22"/>
              </w:rPr>
            </w:pPr>
          </w:p>
          <w:p w:rsidR="009B2D29" w:rsidRPr="003720B0" w:rsidRDefault="009B2D29" w:rsidP="007A60B4">
            <w:pPr>
              <w:pStyle w:val="ListParagraph"/>
              <w:keepLines/>
              <w:widowControl w:val="0"/>
              <w:spacing w:line="360" w:lineRule="auto"/>
              <w:ind w:left="0"/>
              <w:jc w:val="both"/>
              <w:rPr>
                <w:rFonts w:ascii="Arial" w:hAnsi="Arial" w:cs="Arial"/>
                <w:b/>
                <w:sz w:val="22"/>
                <w:szCs w:val="22"/>
              </w:rPr>
            </w:pPr>
            <w:r w:rsidRPr="00C82FE5">
              <w:rPr>
                <w:rFonts w:ascii="Arial" w:hAnsi="Arial" w:cs="Arial"/>
                <w:b/>
                <w:sz w:val="22"/>
                <w:szCs w:val="22"/>
              </w:rPr>
              <w:t>CAPACITY:</w:t>
            </w:r>
            <w:r w:rsidR="00B737E0" w:rsidRPr="003720B0">
              <w:rPr>
                <w:rFonts w:ascii="Arial" w:hAnsi="Arial" w:cs="Arial"/>
                <w:b/>
                <w:sz w:val="22"/>
                <w:szCs w:val="22"/>
              </w:rPr>
              <w:t xml:space="preserve"> </w:t>
            </w:r>
          </w:p>
        </w:tc>
      </w:tr>
    </w:tbl>
    <w:p w:rsidR="00D507A3" w:rsidRPr="003720B0" w:rsidRDefault="00D507A3" w:rsidP="00FA6A69">
      <w:pPr>
        <w:spacing w:line="360" w:lineRule="auto"/>
        <w:jc w:val="both"/>
        <w:rPr>
          <w:rFonts w:ascii="Arial" w:hAnsi="Arial" w:cs="Arial"/>
          <w:sz w:val="22"/>
          <w:szCs w:val="22"/>
        </w:rPr>
      </w:pPr>
    </w:p>
    <w:sectPr w:rsidR="00D507A3" w:rsidRPr="003720B0" w:rsidSect="00BA1EC3">
      <w:headerReference w:type="default" r:id="rId11"/>
      <w:footerReference w:type="even" r:id="rId12"/>
      <w:footerReference w:type="default" r:id="rId13"/>
      <w:pgSz w:w="11906" w:h="16838"/>
      <w:pgMar w:top="396" w:right="1558" w:bottom="1134" w:left="1418" w:header="70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4E5" w:rsidRDefault="004054E5">
      <w:r>
        <w:separator/>
      </w:r>
    </w:p>
  </w:endnote>
  <w:endnote w:type="continuationSeparator" w:id="0">
    <w:p w:rsidR="004054E5" w:rsidRDefault="00405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Bold">
    <w:altName w:val="Arial"/>
    <w:panose1 w:val="020B0704020202020204"/>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A69" w:rsidRDefault="00FA6A69"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A6A69" w:rsidRDefault="00FA6A69" w:rsidP="005120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A69" w:rsidRPr="00C00C4A" w:rsidRDefault="00FA6A69" w:rsidP="00C00C4A">
    <w:pPr>
      <w:pStyle w:val="Footer"/>
      <w:jc w:val="right"/>
      <w:rPr>
        <w:rFonts w:ascii="Arial" w:hAnsi="Arial" w:cs="Arial"/>
        <w:sz w:val="18"/>
        <w:szCs w:val="18"/>
      </w:rPr>
    </w:pPr>
    <w:r w:rsidRPr="00C00C4A">
      <w:rPr>
        <w:rFonts w:ascii="Arial" w:hAnsi="Arial" w:cs="Arial"/>
        <w:sz w:val="18"/>
        <w:szCs w:val="18"/>
      </w:rPr>
      <w:t xml:space="preserve">Page </w:t>
    </w:r>
    <w:r w:rsidRPr="00C00C4A">
      <w:rPr>
        <w:rFonts w:ascii="Arial" w:hAnsi="Arial" w:cs="Arial"/>
        <w:b/>
        <w:bCs/>
        <w:sz w:val="18"/>
        <w:szCs w:val="18"/>
      </w:rPr>
      <w:fldChar w:fldCharType="begin"/>
    </w:r>
    <w:r w:rsidRPr="00C00C4A">
      <w:rPr>
        <w:rFonts w:ascii="Arial" w:hAnsi="Arial" w:cs="Arial"/>
        <w:b/>
        <w:bCs/>
        <w:sz w:val="18"/>
        <w:szCs w:val="18"/>
      </w:rPr>
      <w:instrText xml:space="preserve"> PAGE </w:instrText>
    </w:r>
    <w:r w:rsidRPr="00C00C4A">
      <w:rPr>
        <w:rFonts w:ascii="Arial" w:hAnsi="Arial" w:cs="Arial"/>
        <w:b/>
        <w:bCs/>
        <w:sz w:val="18"/>
        <w:szCs w:val="18"/>
      </w:rPr>
      <w:fldChar w:fldCharType="separate"/>
    </w:r>
    <w:r w:rsidR="00F917EB">
      <w:rPr>
        <w:rFonts w:ascii="Arial" w:hAnsi="Arial" w:cs="Arial"/>
        <w:b/>
        <w:bCs/>
        <w:noProof/>
        <w:sz w:val="18"/>
        <w:szCs w:val="18"/>
      </w:rPr>
      <w:t>28</w:t>
    </w:r>
    <w:r w:rsidRPr="00C00C4A">
      <w:rPr>
        <w:rFonts w:ascii="Arial" w:hAnsi="Arial" w:cs="Arial"/>
        <w:b/>
        <w:bCs/>
        <w:sz w:val="18"/>
        <w:szCs w:val="18"/>
      </w:rPr>
      <w:fldChar w:fldCharType="end"/>
    </w:r>
    <w:r w:rsidRPr="00C00C4A">
      <w:rPr>
        <w:rFonts w:ascii="Arial" w:hAnsi="Arial" w:cs="Arial"/>
        <w:sz w:val="18"/>
        <w:szCs w:val="18"/>
      </w:rPr>
      <w:t xml:space="preserve"> of </w:t>
    </w:r>
    <w:r w:rsidRPr="00C00C4A">
      <w:rPr>
        <w:rFonts w:ascii="Arial" w:hAnsi="Arial" w:cs="Arial"/>
        <w:b/>
        <w:bCs/>
        <w:sz w:val="18"/>
        <w:szCs w:val="18"/>
      </w:rPr>
      <w:fldChar w:fldCharType="begin"/>
    </w:r>
    <w:r w:rsidRPr="00C00C4A">
      <w:rPr>
        <w:rFonts w:ascii="Arial" w:hAnsi="Arial" w:cs="Arial"/>
        <w:b/>
        <w:bCs/>
        <w:sz w:val="18"/>
        <w:szCs w:val="18"/>
      </w:rPr>
      <w:instrText xml:space="preserve"> NUMPAGES  </w:instrText>
    </w:r>
    <w:r w:rsidRPr="00C00C4A">
      <w:rPr>
        <w:rFonts w:ascii="Arial" w:hAnsi="Arial" w:cs="Arial"/>
        <w:b/>
        <w:bCs/>
        <w:sz w:val="18"/>
        <w:szCs w:val="18"/>
      </w:rPr>
      <w:fldChar w:fldCharType="separate"/>
    </w:r>
    <w:r w:rsidR="00F917EB">
      <w:rPr>
        <w:rFonts w:ascii="Arial" w:hAnsi="Arial" w:cs="Arial"/>
        <w:b/>
        <w:bCs/>
        <w:noProof/>
        <w:sz w:val="18"/>
        <w:szCs w:val="18"/>
      </w:rPr>
      <w:t>28</w:t>
    </w:r>
    <w:r w:rsidRPr="00C00C4A">
      <w:rPr>
        <w:rFonts w:ascii="Arial" w:hAnsi="Arial" w:cs="Arial"/>
        <w:b/>
        <w:bCs/>
        <w:sz w:val="18"/>
        <w:szCs w:val="18"/>
      </w:rPr>
      <w:fldChar w:fldCharType="end"/>
    </w:r>
  </w:p>
  <w:p w:rsidR="00FA6A69" w:rsidRDefault="00FA6A69" w:rsidP="000B499C">
    <w:pPr>
      <w:pStyle w:val="Footer"/>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4E5" w:rsidRDefault="004054E5">
      <w:r>
        <w:separator/>
      </w:r>
    </w:p>
  </w:footnote>
  <w:footnote w:type="continuationSeparator" w:id="0">
    <w:p w:rsidR="004054E5" w:rsidRDefault="004054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A69" w:rsidRDefault="00FA6A69" w:rsidP="00FA6A69">
    <w:pPr>
      <w:pStyle w:val="Header"/>
      <w:jc w:val="center"/>
      <w:rPr>
        <w:rFonts w:ascii="Arial" w:hAnsi="Arial" w:cs="Arial"/>
        <w:sz w:val="16"/>
        <w:szCs w:val="16"/>
        <w:lang w:val="en-ZA"/>
      </w:rPr>
    </w:pPr>
    <w:r>
      <w:rPr>
        <w:rFonts w:ascii="Arial" w:hAnsi="Arial" w:cs="Arial"/>
        <w:sz w:val="16"/>
        <w:szCs w:val="16"/>
        <w:lang w:val="en-ZA"/>
      </w:rPr>
      <w:t>Talent Scouting and Related Services Agreement</w:t>
    </w:r>
  </w:p>
  <w:p w:rsidR="00FA6A69" w:rsidRDefault="00FA6A69" w:rsidP="00FA6A69">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E5B2C"/>
    <w:multiLevelType w:val="multilevel"/>
    <w:tmpl w:val="78FCF618"/>
    <w:lvl w:ilvl="0">
      <w:start w:val="8"/>
      <w:numFmt w:val="decimal"/>
      <w:lvlText w:val="%1"/>
      <w:lvlJc w:val="left"/>
      <w:pPr>
        <w:ind w:left="360" w:hanging="360"/>
      </w:pPr>
      <w:rPr>
        <w:rFonts w:hint="default"/>
      </w:rPr>
    </w:lvl>
    <w:lvl w:ilvl="1">
      <w:start w:val="1"/>
      <w:numFmt w:val="none"/>
      <w:lvlText w:val="9.1"/>
      <w:lvlJc w:val="left"/>
      <w:pPr>
        <w:ind w:left="360" w:hanging="360"/>
      </w:pPr>
      <w:rPr>
        <w:rFonts w:hint="default"/>
      </w:rPr>
    </w:lvl>
    <w:lvl w:ilvl="2">
      <w:start w:val="1"/>
      <w:numFmt w:val="decimal"/>
      <w:lvlText w:val="%1.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558395E"/>
    <w:multiLevelType w:val="multilevel"/>
    <w:tmpl w:val="B426AFB0"/>
    <w:lvl w:ilvl="0">
      <w:start w:val="14"/>
      <w:numFmt w:val="decimal"/>
      <w:lvlText w:val="%1"/>
      <w:lvlJc w:val="left"/>
      <w:pPr>
        <w:ind w:left="420" w:hanging="420"/>
      </w:pPr>
      <w:rPr>
        <w:rFonts w:hint="default"/>
      </w:rPr>
    </w:lvl>
    <w:lvl w:ilvl="1">
      <w:start w:val="1"/>
      <w:numFmt w:val="decimal"/>
      <w:lvlText w:val="13.%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nsid w:val="056B0CEF"/>
    <w:multiLevelType w:val="hybridMultilevel"/>
    <w:tmpl w:val="194826C8"/>
    <w:lvl w:ilvl="0" w:tplc="EBB8ADAC">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nsid w:val="08B005A1"/>
    <w:multiLevelType w:val="multilevel"/>
    <w:tmpl w:val="D0B68CF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0CC212DF"/>
    <w:multiLevelType w:val="multilevel"/>
    <w:tmpl w:val="411C4080"/>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1440"/>
      </w:pPr>
      <w:rPr>
        <w:rFonts w:cs="Times New Roman" w:hint="default"/>
      </w:rPr>
    </w:lvl>
    <w:lvl w:ilvl="2">
      <w:start w:val="1"/>
      <w:numFmt w:val="decimal"/>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5">
    <w:nsid w:val="0CE60310"/>
    <w:multiLevelType w:val="multilevel"/>
    <w:tmpl w:val="F2F0614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F8B67E1"/>
    <w:multiLevelType w:val="multilevel"/>
    <w:tmpl w:val="F4D09792"/>
    <w:lvl w:ilvl="0">
      <w:start w:val="12"/>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nsid w:val="1018167F"/>
    <w:multiLevelType w:val="multilevel"/>
    <w:tmpl w:val="6690FEF0"/>
    <w:lvl w:ilvl="0">
      <w:start w:val="10"/>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09E2F77"/>
    <w:multiLevelType w:val="multilevel"/>
    <w:tmpl w:val="64CC5126"/>
    <w:lvl w:ilvl="0">
      <w:start w:val="18"/>
      <w:numFmt w:val="decimal"/>
      <w:lvlText w:val="%1"/>
      <w:lvlJc w:val="left"/>
      <w:pPr>
        <w:ind w:left="600" w:hanging="600"/>
      </w:pPr>
      <w:rPr>
        <w:rFonts w:hint="default"/>
      </w:rPr>
    </w:lvl>
    <w:lvl w:ilvl="1">
      <w:start w:val="1"/>
      <w:numFmt w:val="decimal"/>
      <w:lvlText w:val="%1.%2"/>
      <w:lvlJc w:val="left"/>
      <w:pPr>
        <w:ind w:left="1318" w:hanging="600"/>
      </w:pPr>
      <w:rPr>
        <w:rFonts w:hint="default"/>
        <w:b w:val="0"/>
      </w:rPr>
    </w:lvl>
    <w:lvl w:ilvl="2">
      <w:start w:val="3"/>
      <w:numFmt w:val="decimal"/>
      <w:lvlText w:val="%1.%2.%3"/>
      <w:lvlJc w:val="left"/>
      <w:pPr>
        <w:ind w:left="2156" w:hanging="720"/>
      </w:pPr>
      <w:rPr>
        <w:rFonts w:hint="default"/>
      </w:rPr>
    </w:lvl>
    <w:lvl w:ilvl="3">
      <w:start w:val="1"/>
      <w:numFmt w:val="decimal"/>
      <w:lvlText w:val="%1.%2.%3.%4"/>
      <w:lvlJc w:val="left"/>
      <w:pPr>
        <w:ind w:left="2874" w:hanging="720"/>
      </w:pPr>
      <w:rPr>
        <w:rFonts w:hint="default"/>
      </w:rPr>
    </w:lvl>
    <w:lvl w:ilvl="4">
      <w:start w:val="1"/>
      <w:numFmt w:val="decimal"/>
      <w:lvlText w:val="%1.%2.%3.%4.%5"/>
      <w:lvlJc w:val="left"/>
      <w:pPr>
        <w:ind w:left="3952" w:hanging="1080"/>
      </w:pPr>
      <w:rPr>
        <w:rFonts w:hint="default"/>
      </w:rPr>
    </w:lvl>
    <w:lvl w:ilvl="5">
      <w:start w:val="1"/>
      <w:numFmt w:val="decimal"/>
      <w:lvlText w:val="%1.%2.%3.%4.%5.%6"/>
      <w:lvlJc w:val="left"/>
      <w:pPr>
        <w:ind w:left="4670" w:hanging="108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466" w:hanging="1440"/>
      </w:pPr>
      <w:rPr>
        <w:rFonts w:hint="default"/>
      </w:rPr>
    </w:lvl>
    <w:lvl w:ilvl="8">
      <w:start w:val="1"/>
      <w:numFmt w:val="decimal"/>
      <w:lvlText w:val="%1.%2.%3.%4.%5.%6.%7.%8.%9"/>
      <w:lvlJc w:val="left"/>
      <w:pPr>
        <w:ind w:left="7544" w:hanging="1800"/>
      </w:pPr>
      <w:rPr>
        <w:rFonts w:hint="default"/>
      </w:rPr>
    </w:lvl>
  </w:abstractNum>
  <w:abstractNum w:abstractNumId="9">
    <w:nsid w:val="14ED6AF2"/>
    <w:multiLevelType w:val="multilevel"/>
    <w:tmpl w:val="0DA85B3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nsid w:val="17F84883"/>
    <w:multiLevelType w:val="multilevel"/>
    <w:tmpl w:val="1F346CD0"/>
    <w:lvl w:ilvl="0">
      <w:start w:val="14"/>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20AE6619"/>
    <w:multiLevelType w:val="multilevel"/>
    <w:tmpl w:val="67A8F85E"/>
    <w:lvl w:ilvl="0">
      <w:start w:val="1"/>
      <w:numFmt w:val="decimal"/>
      <w:pStyle w:val="Level1"/>
      <w:lvlText w:val="%1."/>
      <w:lvlJc w:val="left"/>
      <w:pPr>
        <w:tabs>
          <w:tab w:val="num" w:pos="851"/>
        </w:tabs>
        <w:ind w:left="851" w:hanging="851"/>
      </w:pPr>
      <w:rPr>
        <w:rFonts w:ascii="Verdana" w:hAnsi="Verdana" w:cs="Times New Roman" w:hint="default"/>
        <w:b w:val="0"/>
        <w:i w:val="0"/>
        <w:sz w:val="20"/>
        <w:u w:val="none"/>
      </w:rPr>
    </w:lvl>
    <w:lvl w:ilvl="1">
      <w:start w:val="1"/>
      <w:numFmt w:val="decimal"/>
      <w:pStyle w:val="Level20"/>
      <w:lvlText w:val="%1.%2"/>
      <w:lvlJc w:val="left"/>
      <w:pPr>
        <w:tabs>
          <w:tab w:val="num" w:pos="851"/>
        </w:tabs>
        <w:ind w:left="851" w:hanging="851"/>
      </w:pPr>
      <w:rPr>
        <w:rFonts w:ascii="Verdana" w:hAnsi="Verdana" w:cs="Times New Roman" w:hint="default"/>
        <w:b w:val="0"/>
        <w:i w:val="0"/>
        <w:sz w:val="20"/>
        <w:u w:val="none"/>
      </w:rPr>
    </w:lvl>
    <w:lvl w:ilvl="2">
      <w:start w:val="1"/>
      <w:numFmt w:val="decimal"/>
      <w:pStyle w:val="Level3"/>
      <w:lvlText w:val="%1.%2.%3"/>
      <w:lvlJc w:val="left"/>
      <w:pPr>
        <w:tabs>
          <w:tab w:val="num" w:pos="1843"/>
        </w:tabs>
        <w:ind w:left="1843" w:hanging="992"/>
      </w:pPr>
      <w:rPr>
        <w:rFonts w:ascii="Verdana" w:hAnsi="Verdana" w:cs="Times New Roman" w:hint="default"/>
        <w:b w:val="0"/>
        <w:i w:val="0"/>
        <w:sz w:val="20"/>
        <w:u w:val="none"/>
      </w:rPr>
    </w:lvl>
    <w:lvl w:ilvl="3">
      <w:start w:val="1"/>
      <w:numFmt w:val="decimal"/>
      <w:pStyle w:val="Level40"/>
      <w:lvlText w:val="%1.%2.%3.%4"/>
      <w:lvlJc w:val="left"/>
      <w:pPr>
        <w:tabs>
          <w:tab w:val="num" w:pos="3119"/>
        </w:tabs>
        <w:ind w:left="3119" w:hanging="1276"/>
      </w:pPr>
      <w:rPr>
        <w:rFonts w:ascii="Verdana" w:hAnsi="Verdana" w:cs="Times New Roman" w:hint="default"/>
        <w:b w:val="0"/>
        <w:i w:val="0"/>
        <w:sz w:val="20"/>
        <w:u w:val="none"/>
      </w:rPr>
    </w:lvl>
    <w:lvl w:ilvl="4">
      <w:start w:val="1"/>
      <w:numFmt w:val="decimal"/>
      <w:pStyle w:val="Level50"/>
      <w:lvlText w:val="%1.%2.%3.%4.%5"/>
      <w:lvlJc w:val="left"/>
      <w:pPr>
        <w:tabs>
          <w:tab w:val="num" w:pos="4253"/>
        </w:tabs>
        <w:ind w:left="4253" w:hanging="1134"/>
      </w:pPr>
      <w:rPr>
        <w:rFonts w:ascii="Verdana" w:hAnsi="Verdana" w:cs="Times New Roman" w:hint="default"/>
        <w:b w:val="0"/>
        <w:i w:val="0"/>
        <w:sz w:val="20"/>
        <w:u w:val="none"/>
      </w:rPr>
    </w:lvl>
    <w:lvl w:ilvl="5">
      <w:start w:val="1"/>
      <w:numFmt w:val="none"/>
      <w:lvlText w:val="(Not Defined)"/>
      <w:lvlJc w:val="left"/>
      <w:pPr>
        <w:tabs>
          <w:tab w:val="num" w:pos="3240"/>
        </w:tabs>
        <w:ind w:left="2736" w:hanging="936"/>
      </w:pPr>
      <w:rPr>
        <w:rFonts w:cs="Times New Roman" w:hint="default"/>
      </w:rPr>
    </w:lvl>
    <w:lvl w:ilvl="6">
      <w:start w:val="1"/>
      <w:numFmt w:val="none"/>
      <w:lvlText w:val="(Not Defined)"/>
      <w:lvlJc w:val="left"/>
      <w:pPr>
        <w:tabs>
          <w:tab w:val="num" w:pos="3600"/>
        </w:tabs>
        <w:ind w:left="3240" w:hanging="1080"/>
      </w:pPr>
      <w:rPr>
        <w:rFonts w:cs="Times New Roman" w:hint="default"/>
      </w:rPr>
    </w:lvl>
    <w:lvl w:ilvl="7">
      <w:start w:val="1"/>
      <w:numFmt w:val="none"/>
      <w:lvlText w:val="(Not Defined)"/>
      <w:lvlJc w:val="left"/>
      <w:pPr>
        <w:tabs>
          <w:tab w:val="num" w:pos="3960"/>
        </w:tabs>
        <w:ind w:left="3744" w:hanging="1224"/>
      </w:pPr>
      <w:rPr>
        <w:rFonts w:cs="Times New Roman" w:hint="default"/>
      </w:rPr>
    </w:lvl>
    <w:lvl w:ilvl="8">
      <w:start w:val="1"/>
      <w:numFmt w:val="none"/>
      <w:lvlText w:val="(Not Defined)"/>
      <w:lvlJc w:val="left"/>
      <w:pPr>
        <w:tabs>
          <w:tab w:val="num" w:pos="4320"/>
        </w:tabs>
        <w:ind w:left="4320" w:hanging="1440"/>
      </w:pPr>
      <w:rPr>
        <w:rFonts w:cs="Times New Roman" w:hint="default"/>
      </w:rPr>
    </w:lvl>
  </w:abstractNum>
  <w:abstractNum w:abstractNumId="13">
    <w:nsid w:val="21AD2A74"/>
    <w:multiLevelType w:val="hybridMultilevel"/>
    <w:tmpl w:val="133AEFE8"/>
    <w:lvl w:ilvl="0" w:tplc="09E4D976">
      <w:start w:val="1"/>
      <w:numFmt w:val="lowerLetter"/>
      <w:lvlText w:val="%1)"/>
      <w:lvlJc w:val="left"/>
      <w:pPr>
        <w:ind w:left="3195" w:hanging="360"/>
      </w:pPr>
      <w:rPr>
        <w:rFonts w:hint="default"/>
      </w:rPr>
    </w:lvl>
    <w:lvl w:ilvl="1" w:tplc="1C090019" w:tentative="1">
      <w:start w:val="1"/>
      <w:numFmt w:val="lowerLetter"/>
      <w:lvlText w:val="%2."/>
      <w:lvlJc w:val="left"/>
      <w:pPr>
        <w:ind w:left="3915" w:hanging="360"/>
      </w:pPr>
    </w:lvl>
    <w:lvl w:ilvl="2" w:tplc="1C09001B" w:tentative="1">
      <w:start w:val="1"/>
      <w:numFmt w:val="lowerRoman"/>
      <w:lvlText w:val="%3."/>
      <w:lvlJc w:val="right"/>
      <w:pPr>
        <w:ind w:left="4635" w:hanging="180"/>
      </w:pPr>
    </w:lvl>
    <w:lvl w:ilvl="3" w:tplc="1C09000F" w:tentative="1">
      <w:start w:val="1"/>
      <w:numFmt w:val="decimal"/>
      <w:lvlText w:val="%4."/>
      <w:lvlJc w:val="left"/>
      <w:pPr>
        <w:ind w:left="5355" w:hanging="360"/>
      </w:pPr>
    </w:lvl>
    <w:lvl w:ilvl="4" w:tplc="1C090019" w:tentative="1">
      <w:start w:val="1"/>
      <w:numFmt w:val="lowerLetter"/>
      <w:lvlText w:val="%5."/>
      <w:lvlJc w:val="left"/>
      <w:pPr>
        <w:ind w:left="6075" w:hanging="360"/>
      </w:pPr>
    </w:lvl>
    <w:lvl w:ilvl="5" w:tplc="1C09001B" w:tentative="1">
      <w:start w:val="1"/>
      <w:numFmt w:val="lowerRoman"/>
      <w:lvlText w:val="%6."/>
      <w:lvlJc w:val="right"/>
      <w:pPr>
        <w:ind w:left="6795" w:hanging="180"/>
      </w:pPr>
    </w:lvl>
    <w:lvl w:ilvl="6" w:tplc="1C09000F" w:tentative="1">
      <w:start w:val="1"/>
      <w:numFmt w:val="decimal"/>
      <w:lvlText w:val="%7."/>
      <w:lvlJc w:val="left"/>
      <w:pPr>
        <w:ind w:left="7515" w:hanging="360"/>
      </w:pPr>
    </w:lvl>
    <w:lvl w:ilvl="7" w:tplc="1C090019" w:tentative="1">
      <w:start w:val="1"/>
      <w:numFmt w:val="lowerLetter"/>
      <w:lvlText w:val="%8."/>
      <w:lvlJc w:val="left"/>
      <w:pPr>
        <w:ind w:left="8235" w:hanging="360"/>
      </w:pPr>
    </w:lvl>
    <w:lvl w:ilvl="8" w:tplc="1C09001B" w:tentative="1">
      <w:start w:val="1"/>
      <w:numFmt w:val="lowerRoman"/>
      <w:lvlText w:val="%9."/>
      <w:lvlJc w:val="right"/>
      <w:pPr>
        <w:ind w:left="8955" w:hanging="180"/>
      </w:pPr>
    </w:lvl>
  </w:abstractNum>
  <w:abstractNum w:abstractNumId="14">
    <w:nsid w:val="25D6416C"/>
    <w:multiLevelType w:val="multilevel"/>
    <w:tmpl w:val="5526EDFE"/>
    <w:lvl w:ilvl="0">
      <w:start w:val="18"/>
      <w:numFmt w:val="decimal"/>
      <w:lvlText w:val="%1"/>
      <w:lvlJc w:val="left"/>
      <w:pPr>
        <w:ind w:left="600" w:hanging="600"/>
      </w:pPr>
      <w:rPr>
        <w:rFonts w:hint="default"/>
      </w:rPr>
    </w:lvl>
    <w:lvl w:ilvl="1">
      <w:start w:val="3"/>
      <w:numFmt w:val="decimal"/>
      <w:lvlText w:val="%1.%2"/>
      <w:lvlJc w:val="left"/>
      <w:pPr>
        <w:ind w:left="1318" w:hanging="600"/>
      </w:pPr>
      <w:rPr>
        <w:rFonts w:hint="default"/>
      </w:rPr>
    </w:lvl>
    <w:lvl w:ilvl="2">
      <w:start w:val="1"/>
      <w:numFmt w:val="decimal"/>
      <w:lvlText w:val="%1.%2.%3"/>
      <w:lvlJc w:val="left"/>
      <w:pPr>
        <w:ind w:left="2156" w:hanging="720"/>
      </w:pPr>
      <w:rPr>
        <w:rFonts w:hint="default"/>
      </w:rPr>
    </w:lvl>
    <w:lvl w:ilvl="3">
      <w:start w:val="1"/>
      <w:numFmt w:val="decimal"/>
      <w:lvlText w:val="%1.%2.%3.%4"/>
      <w:lvlJc w:val="left"/>
      <w:pPr>
        <w:ind w:left="2874" w:hanging="720"/>
      </w:pPr>
      <w:rPr>
        <w:rFonts w:ascii="Arial" w:hAnsi="Arial" w:cs="Arial" w:hint="default"/>
      </w:rPr>
    </w:lvl>
    <w:lvl w:ilvl="4">
      <w:start w:val="1"/>
      <w:numFmt w:val="decimal"/>
      <w:lvlText w:val="%1.%2.%3.%4.%5"/>
      <w:lvlJc w:val="left"/>
      <w:pPr>
        <w:ind w:left="3952" w:hanging="1080"/>
      </w:pPr>
      <w:rPr>
        <w:rFonts w:hint="default"/>
      </w:rPr>
    </w:lvl>
    <w:lvl w:ilvl="5">
      <w:start w:val="1"/>
      <w:numFmt w:val="decimal"/>
      <w:lvlText w:val="%1.%2.%3.%4.%5.%6"/>
      <w:lvlJc w:val="left"/>
      <w:pPr>
        <w:ind w:left="4670" w:hanging="108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466" w:hanging="1440"/>
      </w:pPr>
      <w:rPr>
        <w:rFonts w:hint="default"/>
      </w:rPr>
    </w:lvl>
    <w:lvl w:ilvl="8">
      <w:start w:val="1"/>
      <w:numFmt w:val="decimal"/>
      <w:lvlText w:val="%1.%2.%3.%4.%5.%6.%7.%8.%9"/>
      <w:lvlJc w:val="left"/>
      <w:pPr>
        <w:ind w:left="7544" w:hanging="1800"/>
      </w:pPr>
      <w:rPr>
        <w:rFonts w:hint="default"/>
      </w:rPr>
    </w:lvl>
  </w:abstractNum>
  <w:abstractNum w:abstractNumId="15">
    <w:nsid w:val="26C633B3"/>
    <w:multiLevelType w:val="multilevel"/>
    <w:tmpl w:val="749E4FCC"/>
    <w:lvl w:ilvl="0">
      <w:start w:val="24"/>
      <w:numFmt w:val="decimal"/>
      <w:lvlText w:val="%1."/>
      <w:lvlJc w:val="left"/>
      <w:pPr>
        <w:ind w:left="720" w:hanging="360"/>
      </w:pPr>
      <w:rPr>
        <w:rFonts w:hint="default"/>
        <w:b/>
      </w:rPr>
    </w:lvl>
    <w:lvl w:ilvl="1">
      <w:start w:val="1"/>
      <w:numFmt w:val="decimal"/>
      <w:isLgl/>
      <w:lvlText w:val="23.%2"/>
      <w:lvlJc w:val="left"/>
      <w:pPr>
        <w:ind w:left="780" w:hanging="420"/>
      </w:pPr>
      <w:rPr>
        <w:rFonts w:hint="default"/>
        <w:b w:val="0"/>
        <w:i w:val="0"/>
      </w:rPr>
    </w:lvl>
    <w:lvl w:ilvl="2">
      <w:start w:val="1"/>
      <w:numFmt w:val="none"/>
      <w:isLgl/>
      <w:lvlText w:val="26.4.1"/>
      <w:lvlJc w:val="left"/>
      <w:pPr>
        <w:ind w:left="1080" w:hanging="720"/>
      </w:pPr>
      <w:rPr>
        <w:rFonts w:hint="default"/>
        <w:b w:val="0"/>
        <w:i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6">
    <w:nsid w:val="2860365F"/>
    <w:multiLevelType w:val="multilevel"/>
    <w:tmpl w:val="5314813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A320138"/>
    <w:multiLevelType w:val="multilevel"/>
    <w:tmpl w:val="BE2AFCFE"/>
    <w:lvl w:ilvl="0">
      <w:start w:val="13"/>
      <w:numFmt w:val="decimal"/>
      <w:lvlText w:val="%1"/>
      <w:lvlJc w:val="left"/>
      <w:pPr>
        <w:ind w:left="600" w:hanging="600"/>
      </w:pPr>
      <w:rPr>
        <w:rFonts w:hint="default"/>
        <w:b w:val="0"/>
      </w:rPr>
    </w:lvl>
    <w:lvl w:ilvl="1">
      <w:start w:val="1"/>
      <w:numFmt w:val="decimal"/>
      <w:lvlText w:val="%1.%2"/>
      <w:lvlJc w:val="left"/>
      <w:pPr>
        <w:ind w:left="1320" w:hanging="60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8">
    <w:nsid w:val="331B55E6"/>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33AE4BF4"/>
    <w:multiLevelType w:val="multilevel"/>
    <w:tmpl w:val="A608FF0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6161FFC"/>
    <w:multiLevelType w:val="multilevel"/>
    <w:tmpl w:val="76645ECA"/>
    <w:lvl w:ilvl="0">
      <w:start w:val="16"/>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91E6532"/>
    <w:multiLevelType w:val="multilevel"/>
    <w:tmpl w:val="BE4285DC"/>
    <w:lvl w:ilvl="0">
      <w:start w:val="1"/>
      <w:numFmt w:val="decimal"/>
      <w:lvlText w:val="%1."/>
      <w:lvlJc w:val="left"/>
      <w:pPr>
        <w:ind w:left="360" w:hanging="360"/>
      </w:pPr>
      <w:rPr>
        <w:rFonts w:ascii="Arial" w:hAnsi="Arial" w:cs="Arial" w:hint="default"/>
        <w:b/>
        <w:sz w:val="22"/>
        <w:szCs w:val="22"/>
      </w:rPr>
    </w:lvl>
    <w:lvl w:ilvl="1">
      <w:start w:val="1"/>
      <w:numFmt w:val="decimal"/>
      <w:lvlText w:val="3.%2."/>
      <w:lvlJc w:val="left"/>
      <w:pPr>
        <w:ind w:left="792" w:hanging="432"/>
      </w:pPr>
      <w:rPr>
        <w:rFonts w:hint="default"/>
        <w:b w:val="0"/>
        <w:i w:val="0"/>
        <w:sz w:val="22"/>
        <w:szCs w:val="22"/>
      </w:rPr>
    </w:lvl>
    <w:lvl w:ilvl="2">
      <w:start w:val="1"/>
      <w:numFmt w:val="decimal"/>
      <w:lvlText w:val="3.%2.%3."/>
      <w:lvlJc w:val="left"/>
      <w:pPr>
        <w:ind w:left="1224" w:hanging="504"/>
      </w:pPr>
      <w:rPr>
        <w:rFonts w:ascii="Arial" w:hAnsi="Arial" w:cs="Arial" w:hint="default"/>
        <w:b w:val="0"/>
        <w:sz w:val="22"/>
        <w:szCs w:val="22"/>
      </w:rPr>
    </w:lvl>
    <w:lvl w:ilvl="3">
      <w:start w:val="1"/>
      <w:numFmt w:val="decimal"/>
      <w:lvlText w:val="3.%2.%3.%4."/>
      <w:lvlJc w:val="left"/>
      <w:pPr>
        <w:ind w:left="1728" w:hanging="648"/>
      </w:pPr>
      <w:rPr>
        <w:rFonts w:hint="default"/>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9374223"/>
    <w:multiLevelType w:val="multilevel"/>
    <w:tmpl w:val="EA464060"/>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3">
    <w:nsid w:val="39B75327"/>
    <w:multiLevelType w:val="multilevel"/>
    <w:tmpl w:val="E9060DAE"/>
    <w:lvl w:ilvl="0">
      <w:start w:val="14"/>
      <w:numFmt w:val="decimal"/>
      <w:lvlText w:val="%1"/>
      <w:lvlJc w:val="left"/>
      <w:pPr>
        <w:ind w:left="420" w:hanging="420"/>
      </w:pPr>
      <w:rPr>
        <w:rFonts w:hint="default"/>
        <w:b/>
      </w:rPr>
    </w:lvl>
    <w:lvl w:ilvl="1">
      <w:start w:val="1"/>
      <w:numFmt w:val="decimal"/>
      <w:lvlText w:val="%1.%2"/>
      <w:lvlJc w:val="left"/>
      <w:pPr>
        <w:ind w:left="562" w:hanging="420"/>
      </w:pPr>
      <w:rPr>
        <w:rFonts w:ascii="Arial" w:hAnsi="Arial" w:cs="Arial" w:hint="default"/>
        <w:b w:val="0"/>
        <w:i w:val="0"/>
      </w:rPr>
    </w:lvl>
    <w:lvl w:ilvl="2">
      <w:start w:val="1"/>
      <w:numFmt w:val="decimal"/>
      <w:lvlText w:val="%1.%2.%3"/>
      <w:lvlJc w:val="left"/>
      <w:pPr>
        <w:ind w:left="1004" w:hanging="720"/>
      </w:pPr>
      <w:rPr>
        <w:rFonts w:hint="default"/>
        <w:b w:val="0"/>
        <w:i w:val="0"/>
        <w:color w:val="auto"/>
        <w:sz w:val="22"/>
        <w:szCs w:val="22"/>
      </w:rPr>
    </w:lvl>
    <w:lvl w:ilvl="3">
      <w:start w:val="1"/>
      <w:numFmt w:val="decimal"/>
      <w:lvlText w:val="%1.%2.%3.%4"/>
      <w:lvlJc w:val="left"/>
      <w:pPr>
        <w:ind w:left="1146" w:hanging="720"/>
      </w:pPr>
      <w:rPr>
        <w:rFonts w:hint="default"/>
        <w:b w:val="0"/>
      </w:rPr>
    </w:lvl>
    <w:lvl w:ilvl="4">
      <w:start w:val="1"/>
      <w:numFmt w:val="decimal"/>
      <w:lvlText w:val="%1.%2.%3.%4.%5"/>
      <w:lvlJc w:val="left"/>
      <w:pPr>
        <w:ind w:left="2357"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24">
    <w:nsid w:val="3A271CB4"/>
    <w:multiLevelType w:val="multilevel"/>
    <w:tmpl w:val="F8D81828"/>
    <w:lvl w:ilvl="0">
      <w:start w:val="19"/>
      <w:numFmt w:val="decimal"/>
      <w:lvlText w:val="%1"/>
      <w:lvlJc w:val="left"/>
      <w:pPr>
        <w:ind w:left="420" w:hanging="420"/>
      </w:pPr>
      <w:rPr>
        <w:rFonts w:hint="default"/>
        <w:b/>
      </w:rPr>
    </w:lvl>
    <w:lvl w:ilvl="1">
      <w:start w:val="1"/>
      <w:numFmt w:val="decimal"/>
      <w:lvlText w:val="%1.%2"/>
      <w:lvlJc w:val="left"/>
      <w:pPr>
        <w:ind w:left="1138" w:hanging="420"/>
      </w:pPr>
      <w:rPr>
        <w:rFonts w:ascii="Arial" w:hAnsi="Arial" w:cs="Arial" w:hint="default"/>
        <w:b w:val="0"/>
        <w:i w:val="0"/>
      </w:rPr>
    </w:lvl>
    <w:lvl w:ilvl="2">
      <w:start w:val="1"/>
      <w:numFmt w:val="decimal"/>
      <w:lvlText w:val="%1.%2.%3"/>
      <w:lvlJc w:val="left"/>
      <w:pPr>
        <w:ind w:left="2156" w:hanging="720"/>
      </w:pPr>
      <w:rPr>
        <w:rFonts w:ascii="Arial" w:hAnsi="Arial" w:cs="Arial" w:hint="default"/>
        <w:b w:val="0"/>
      </w:rPr>
    </w:lvl>
    <w:lvl w:ilvl="3">
      <w:start w:val="1"/>
      <w:numFmt w:val="decimal"/>
      <w:lvlText w:val="%1.%2.%3.%4"/>
      <w:lvlJc w:val="left"/>
      <w:pPr>
        <w:ind w:left="2874" w:hanging="720"/>
      </w:pPr>
      <w:rPr>
        <w:rFonts w:hint="default"/>
      </w:rPr>
    </w:lvl>
    <w:lvl w:ilvl="4">
      <w:start w:val="1"/>
      <w:numFmt w:val="decimal"/>
      <w:lvlText w:val="%1.%2.%3.%4.%5"/>
      <w:lvlJc w:val="left"/>
      <w:pPr>
        <w:ind w:left="3952" w:hanging="1080"/>
      </w:pPr>
      <w:rPr>
        <w:rFonts w:hint="default"/>
      </w:rPr>
    </w:lvl>
    <w:lvl w:ilvl="5">
      <w:start w:val="1"/>
      <w:numFmt w:val="decimal"/>
      <w:lvlText w:val="%1.%2.%3.%4.%5.%6"/>
      <w:lvlJc w:val="left"/>
      <w:pPr>
        <w:ind w:left="4670" w:hanging="108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466" w:hanging="1440"/>
      </w:pPr>
      <w:rPr>
        <w:rFonts w:hint="default"/>
      </w:rPr>
    </w:lvl>
    <w:lvl w:ilvl="8">
      <w:start w:val="1"/>
      <w:numFmt w:val="decimal"/>
      <w:lvlText w:val="%1.%2.%3.%4.%5.%6.%7.%8.%9"/>
      <w:lvlJc w:val="left"/>
      <w:pPr>
        <w:ind w:left="7544" w:hanging="1800"/>
      </w:pPr>
      <w:rPr>
        <w:rFonts w:hint="default"/>
      </w:rPr>
    </w:lvl>
  </w:abstractNum>
  <w:abstractNum w:abstractNumId="25">
    <w:nsid w:val="3D256B0D"/>
    <w:multiLevelType w:val="multilevel"/>
    <w:tmpl w:val="652492A8"/>
    <w:lvl w:ilvl="0">
      <w:start w:val="13"/>
      <w:numFmt w:val="decimal"/>
      <w:lvlText w:val="%1"/>
      <w:lvlJc w:val="left"/>
      <w:pPr>
        <w:ind w:left="420" w:hanging="420"/>
      </w:pPr>
      <w:rPr>
        <w:rFonts w:hint="default"/>
      </w:rPr>
    </w:lvl>
    <w:lvl w:ilvl="1">
      <w:start w:val="1"/>
      <w:numFmt w:val="decimal"/>
      <w:lvlText w:val="12.%2"/>
      <w:lvlJc w:val="left"/>
      <w:pPr>
        <w:ind w:left="562"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6">
    <w:nsid w:val="3D971281"/>
    <w:multiLevelType w:val="multilevel"/>
    <w:tmpl w:val="F60CC82C"/>
    <w:lvl w:ilvl="0">
      <w:start w:val="2"/>
      <w:numFmt w:val="decimal"/>
      <w:lvlText w:val="%1"/>
      <w:lvlJc w:val="left"/>
      <w:pPr>
        <w:ind w:left="360" w:hanging="360"/>
      </w:pPr>
      <w:rPr>
        <w:rFonts w:hint="default"/>
      </w:rPr>
    </w:lvl>
    <w:lvl w:ilvl="1">
      <w:start w:val="1"/>
      <w:numFmt w:val="decimal"/>
      <w:lvlText w:val="2.%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nsid w:val="43346E4D"/>
    <w:multiLevelType w:val="hybridMultilevel"/>
    <w:tmpl w:val="A1664A7C"/>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8">
    <w:nsid w:val="496C0595"/>
    <w:multiLevelType w:val="multilevel"/>
    <w:tmpl w:val="99C22BC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994019F"/>
    <w:multiLevelType w:val="multilevel"/>
    <w:tmpl w:val="74E61AC8"/>
    <w:lvl w:ilvl="0">
      <w:start w:val="6"/>
      <w:numFmt w:val="decimal"/>
      <w:lvlText w:val="%1"/>
      <w:lvlJc w:val="left"/>
      <w:pPr>
        <w:ind w:left="360" w:hanging="360"/>
      </w:pPr>
      <w:rPr>
        <w:rFonts w:hint="default"/>
        <w:b/>
      </w:rPr>
    </w:lvl>
    <w:lvl w:ilvl="1">
      <w:start w:val="1"/>
      <w:numFmt w:val="decimal"/>
      <w:lvlText w:val="5.%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nsid w:val="4CF16D17"/>
    <w:multiLevelType w:val="multilevel"/>
    <w:tmpl w:val="09546036"/>
    <w:lvl w:ilvl="0">
      <w:start w:val="16"/>
      <w:numFmt w:val="decimal"/>
      <w:lvlText w:val="%1"/>
      <w:lvlJc w:val="left"/>
      <w:pPr>
        <w:ind w:left="420" w:hanging="420"/>
      </w:pPr>
      <w:rPr>
        <w:rFonts w:hint="default"/>
      </w:rPr>
    </w:lvl>
    <w:lvl w:ilvl="1">
      <w:start w:val="1"/>
      <w:numFmt w:val="decimal"/>
      <w:lvlText w:val="%1.%2"/>
      <w:lvlJc w:val="left"/>
      <w:pPr>
        <w:ind w:left="562" w:hanging="420"/>
      </w:pPr>
      <w:rPr>
        <w:rFonts w:hint="default"/>
        <w:b w:val="0"/>
      </w:rPr>
    </w:lvl>
    <w:lvl w:ilvl="2">
      <w:start w:val="1"/>
      <w:numFmt w:val="decimal"/>
      <w:lvlText w:val="%1.%2.%3"/>
      <w:lvlJc w:val="left"/>
      <w:pPr>
        <w:ind w:left="2160" w:hanging="720"/>
      </w:pPr>
      <w:rPr>
        <w:rFonts w:hint="default"/>
        <w:b w:val="0"/>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nsid w:val="4D1556E0"/>
    <w:multiLevelType w:val="multilevel"/>
    <w:tmpl w:val="30602CA6"/>
    <w:lvl w:ilvl="0">
      <w:start w:val="10"/>
      <w:numFmt w:val="decimal"/>
      <w:lvlText w:val="%1"/>
      <w:lvlJc w:val="left"/>
      <w:pPr>
        <w:ind w:left="420" w:hanging="420"/>
      </w:pPr>
      <w:rPr>
        <w:rFonts w:hint="default"/>
      </w:rPr>
    </w:lvl>
    <w:lvl w:ilvl="1">
      <w:start w:val="6"/>
      <w:numFmt w:val="decimal"/>
      <w:lvlText w:val="%1.%2"/>
      <w:lvlJc w:val="left"/>
      <w:pPr>
        <w:ind w:left="562"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4E1072CD"/>
    <w:multiLevelType w:val="multilevel"/>
    <w:tmpl w:val="8626F4A4"/>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color w:val="auto"/>
      </w:rPr>
    </w:lvl>
    <w:lvl w:ilvl="3">
      <w:start w:val="1"/>
      <w:numFmt w:val="decimal"/>
      <w:lvlText w:val="%1.%2.%3.%4."/>
      <w:lvlJc w:val="left"/>
      <w:pPr>
        <w:ind w:left="376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2DF6BB9"/>
    <w:multiLevelType w:val="multilevel"/>
    <w:tmpl w:val="7D8A83F0"/>
    <w:lvl w:ilvl="0">
      <w:start w:val="1"/>
      <w:numFmt w:val="decimal"/>
      <w:lvlText w:val="%1"/>
      <w:lvlJc w:val="left"/>
      <w:pPr>
        <w:tabs>
          <w:tab w:val="num" w:pos="510"/>
        </w:tabs>
        <w:ind w:left="510" w:hanging="510"/>
      </w:pPr>
      <w:rPr>
        <w:rFonts w:cs="Times New Roman"/>
      </w:rPr>
    </w:lvl>
    <w:lvl w:ilvl="1">
      <w:start w:val="1"/>
      <w:numFmt w:val="decimal"/>
      <w:pStyle w:val="TramLines"/>
      <w:lvlText w:val="%1.%2"/>
      <w:lvlJc w:val="left"/>
      <w:pPr>
        <w:tabs>
          <w:tab w:val="num" w:pos="1021"/>
        </w:tabs>
        <w:ind w:left="1021" w:hanging="1021"/>
      </w:pPr>
      <w:rPr>
        <w:rFonts w:cs="Times New Roman"/>
      </w:rPr>
    </w:lvl>
    <w:lvl w:ilvl="2">
      <w:start w:val="1"/>
      <w:numFmt w:val="decimal"/>
      <w:pStyle w:val="LEVEL10"/>
      <w:lvlText w:val="%1.%2.%3"/>
      <w:lvlJc w:val="left"/>
      <w:pPr>
        <w:tabs>
          <w:tab w:val="num" w:pos="1531"/>
        </w:tabs>
        <w:ind w:left="1531" w:hanging="1531"/>
      </w:pPr>
      <w:rPr>
        <w:rFonts w:cs="Times New Roman"/>
      </w:rPr>
    </w:lvl>
    <w:lvl w:ilvl="3">
      <w:start w:val="1"/>
      <w:numFmt w:val="decimal"/>
      <w:lvlText w:val="%1.%2.%3.%4"/>
      <w:lvlJc w:val="left"/>
      <w:pPr>
        <w:tabs>
          <w:tab w:val="num" w:pos="2041"/>
        </w:tabs>
        <w:ind w:left="2041" w:hanging="2041"/>
      </w:pPr>
      <w:rPr>
        <w:rFonts w:cs="Times New Roman"/>
      </w:rPr>
    </w:lvl>
    <w:lvl w:ilvl="4">
      <w:start w:val="1"/>
      <w:numFmt w:val="decimal"/>
      <w:pStyle w:val="LEVEL21"/>
      <w:lvlText w:val="%1.%2.%3.%4.%5"/>
      <w:lvlJc w:val="left"/>
      <w:pPr>
        <w:tabs>
          <w:tab w:val="num" w:pos="2552"/>
        </w:tabs>
        <w:ind w:left="2552" w:hanging="2552"/>
      </w:pPr>
      <w:rPr>
        <w:rFonts w:cs="Times New Roman"/>
      </w:rPr>
    </w:lvl>
    <w:lvl w:ilvl="5">
      <w:start w:val="1"/>
      <w:numFmt w:val="decimal"/>
      <w:lvlText w:val="%1.%2.%3.%4.%5.%6"/>
      <w:lvlJc w:val="left"/>
      <w:pPr>
        <w:tabs>
          <w:tab w:val="num" w:pos="3062"/>
        </w:tabs>
        <w:ind w:left="3062" w:hanging="3062"/>
      </w:pPr>
      <w:rPr>
        <w:rFonts w:cs="Times New Roman"/>
      </w:rPr>
    </w:lvl>
    <w:lvl w:ilvl="6">
      <w:start w:val="1"/>
      <w:numFmt w:val="decimal"/>
      <w:pStyle w:val="LEVEL30"/>
      <w:lvlText w:val="%1.%2.%3.%4.%5.%6.%7"/>
      <w:lvlJc w:val="left"/>
      <w:pPr>
        <w:tabs>
          <w:tab w:val="num" w:pos="3572"/>
        </w:tabs>
        <w:ind w:left="3572" w:hanging="3572"/>
      </w:pPr>
      <w:rPr>
        <w:rFonts w:cs="Times New Roman"/>
      </w:rPr>
    </w:lvl>
    <w:lvl w:ilvl="7">
      <w:start w:val="1"/>
      <w:numFmt w:val="decimal"/>
      <w:pStyle w:val="LEVEL41"/>
      <w:lvlText w:val="%1.%2.%3.%4.%5.%6.%7.%8"/>
      <w:lvlJc w:val="left"/>
      <w:pPr>
        <w:tabs>
          <w:tab w:val="num" w:pos="4082"/>
        </w:tabs>
        <w:ind w:left="4082" w:hanging="4082"/>
      </w:pPr>
      <w:rPr>
        <w:rFonts w:cs="Times New Roman"/>
      </w:rPr>
    </w:lvl>
    <w:lvl w:ilvl="8">
      <w:start w:val="1"/>
      <w:numFmt w:val="decimal"/>
      <w:pStyle w:val="LEVEL51"/>
      <w:lvlText w:val="%1.%2.%3.%4.%5.%6.%7.%8.%9"/>
      <w:lvlJc w:val="left"/>
      <w:pPr>
        <w:tabs>
          <w:tab w:val="num" w:pos="4593"/>
        </w:tabs>
        <w:ind w:left="4593" w:hanging="4593"/>
      </w:pPr>
      <w:rPr>
        <w:rFonts w:cs="Times New Roman"/>
      </w:rPr>
    </w:lvl>
  </w:abstractNum>
  <w:abstractNum w:abstractNumId="34">
    <w:nsid w:val="55B41716"/>
    <w:multiLevelType w:val="hybridMultilevel"/>
    <w:tmpl w:val="91389C4C"/>
    <w:lvl w:ilvl="0" w:tplc="D542BB50">
      <w:start w:val="1"/>
      <w:numFmt w:val="lowerLetter"/>
      <w:lvlText w:val="%1)"/>
      <w:lvlJc w:val="left"/>
      <w:pPr>
        <w:ind w:left="3600" w:hanging="765"/>
      </w:pPr>
      <w:rPr>
        <w:rFonts w:hint="default"/>
      </w:rPr>
    </w:lvl>
    <w:lvl w:ilvl="1" w:tplc="1C090019" w:tentative="1">
      <w:start w:val="1"/>
      <w:numFmt w:val="lowerLetter"/>
      <w:lvlText w:val="%2."/>
      <w:lvlJc w:val="left"/>
      <w:pPr>
        <w:ind w:left="3915" w:hanging="360"/>
      </w:pPr>
    </w:lvl>
    <w:lvl w:ilvl="2" w:tplc="1C09001B" w:tentative="1">
      <w:start w:val="1"/>
      <w:numFmt w:val="lowerRoman"/>
      <w:lvlText w:val="%3."/>
      <w:lvlJc w:val="right"/>
      <w:pPr>
        <w:ind w:left="4635" w:hanging="180"/>
      </w:pPr>
    </w:lvl>
    <w:lvl w:ilvl="3" w:tplc="1C09000F" w:tentative="1">
      <w:start w:val="1"/>
      <w:numFmt w:val="decimal"/>
      <w:lvlText w:val="%4."/>
      <w:lvlJc w:val="left"/>
      <w:pPr>
        <w:ind w:left="5355" w:hanging="360"/>
      </w:pPr>
    </w:lvl>
    <w:lvl w:ilvl="4" w:tplc="1C090019" w:tentative="1">
      <w:start w:val="1"/>
      <w:numFmt w:val="lowerLetter"/>
      <w:lvlText w:val="%5."/>
      <w:lvlJc w:val="left"/>
      <w:pPr>
        <w:ind w:left="6075" w:hanging="360"/>
      </w:pPr>
    </w:lvl>
    <w:lvl w:ilvl="5" w:tplc="1C09001B" w:tentative="1">
      <w:start w:val="1"/>
      <w:numFmt w:val="lowerRoman"/>
      <w:lvlText w:val="%6."/>
      <w:lvlJc w:val="right"/>
      <w:pPr>
        <w:ind w:left="6795" w:hanging="180"/>
      </w:pPr>
    </w:lvl>
    <w:lvl w:ilvl="6" w:tplc="1C09000F" w:tentative="1">
      <w:start w:val="1"/>
      <w:numFmt w:val="decimal"/>
      <w:lvlText w:val="%7."/>
      <w:lvlJc w:val="left"/>
      <w:pPr>
        <w:ind w:left="7515" w:hanging="360"/>
      </w:pPr>
    </w:lvl>
    <w:lvl w:ilvl="7" w:tplc="1C090019" w:tentative="1">
      <w:start w:val="1"/>
      <w:numFmt w:val="lowerLetter"/>
      <w:lvlText w:val="%8."/>
      <w:lvlJc w:val="left"/>
      <w:pPr>
        <w:ind w:left="8235" w:hanging="360"/>
      </w:pPr>
    </w:lvl>
    <w:lvl w:ilvl="8" w:tplc="1C09001B" w:tentative="1">
      <w:start w:val="1"/>
      <w:numFmt w:val="lowerRoman"/>
      <w:lvlText w:val="%9."/>
      <w:lvlJc w:val="right"/>
      <w:pPr>
        <w:ind w:left="8955" w:hanging="180"/>
      </w:pPr>
    </w:lvl>
  </w:abstractNum>
  <w:abstractNum w:abstractNumId="35">
    <w:nsid w:val="5D0315BF"/>
    <w:multiLevelType w:val="multilevel"/>
    <w:tmpl w:val="93EC4020"/>
    <w:lvl w:ilvl="0">
      <w:start w:val="15"/>
      <w:numFmt w:val="decimal"/>
      <w:lvlText w:val="%1"/>
      <w:lvlJc w:val="left"/>
      <w:pPr>
        <w:ind w:left="420" w:hanging="420"/>
      </w:pPr>
      <w:rPr>
        <w:rFonts w:hint="default"/>
      </w:rPr>
    </w:lvl>
    <w:lvl w:ilvl="1">
      <w:start w:val="1"/>
      <w:numFmt w:val="decimal"/>
      <w:lvlText w:val="%1.%2"/>
      <w:lvlJc w:val="left"/>
      <w:pPr>
        <w:ind w:left="562" w:hanging="4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6596004C"/>
    <w:multiLevelType w:val="multilevel"/>
    <w:tmpl w:val="2A044C5E"/>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665A4B2A"/>
    <w:multiLevelType w:val="multilevel"/>
    <w:tmpl w:val="76CCFD72"/>
    <w:lvl w:ilvl="0">
      <w:start w:val="18"/>
      <w:numFmt w:val="decimal"/>
      <w:lvlText w:val="%1"/>
      <w:lvlJc w:val="left"/>
      <w:pPr>
        <w:ind w:left="420" w:hanging="420"/>
      </w:pPr>
      <w:rPr>
        <w:rFonts w:hint="default"/>
      </w:rPr>
    </w:lvl>
    <w:lvl w:ilvl="1">
      <w:start w:val="4"/>
      <w:numFmt w:val="decimal"/>
      <w:lvlText w:val="%1.%2"/>
      <w:lvlJc w:val="left"/>
      <w:pPr>
        <w:ind w:left="846"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nsid w:val="69EE1703"/>
    <w:multiLevelType w:val="multilevel"/>
    <w:tmpl w:val="34B6B6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59A69C8"/>
    <w:multiLevelType w:val="hybridMultilevel"/>
    <w:tmpl w:val="015EC7D8"/>
    <w:lvl w:ilvl="0" w:tplc="56FC6BBA">
      <w:start w:val="1"/>
      <w:numFmt w:val="lowerLetter"/>
      <w:lvlText w:val="%1)"/>
      <w:lvlJc w:val="left"/>
      <w:pPr>
        <w:ind w:left="1440" w:hanging="360"/>
      </w:pPr>
      <w:rPr>
        <w:b w:val="0"/>
        <w:color w:val="auto"/>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0">
    <w:nsid w:val="75CC51D1"/>
    <w:multiLevelType w:val="multilevel"/>
    <w:tmpl w:val="D186C016"/>
    <w:lvl w:ilvl="0">
      <w:start w:val="17"/>
      <w:numFmt w:val="decimal"/>
      <w:lvlText w:val="%1"/>
      <w:lvlJc w:val="left"/>
      <w:pPr>
        <w:ind w:left="420" w:hanging="420"/>
      </w:pPr>
      <w:rPr>
        <w:rFonts w:hint="default"/>
      </w:rPr>
    </w:lvl>
    <w:lvl w:ilvl="1">
      <w:start w:val="1"/>
      <w:numFmt w:val="decimal"/>
      <w:lvlText w:val="%1.%2"/>
      <w:lvlJc w:val="left"/>
      <w:pPr>
        <w:ind w:left="846" w:hanging="420"/>
      </w:pPr>
      <w:rPr>
        <w:rFonts w:hint="default"/>
        <w:b w:val="0"/>
      </w:rPr>
    </w:lvl>
    <w:lvl w:ilvl="2">
      <w:start w:val="1"/>
      <w:numFmt w:val="decimal"/>
      <w:lvlText w:val="%1.%2.%3"/>
      <w:lvlJc w:val="left"/>
      <w:pPr>
        <w:ind w:left="2160" w:hanging="720"/>
      </w:pPr>
      <w:rPr>
        <w:rFonts w:hint="default"/>
        <w:sz w:val="22"/>
        <w:szCs w:val="22"/>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nsid w:val="7A4908AD"/>
    <w:multiLevelType w:val="multilevel"/>
    <w:tmpl w:val="1D12BE7C"/>
    <w:lvl w:ilvl="0">
      <w:start w:val="11"/>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4"/>
  </w:num>
  <w:num w:numId="2">
    <w:abstractNumId w:val="10"/>
  </w:num>
  <w:num w:numId="3">
    <w:abstractNumId w:val="21"/>
  </w:num>
  <w:num w:numId="4">
    <w:abstractNumId w:val="3"/>
  </w:num>
  <w:num w:numId="5">
    <w:abstractNumId w:val="26"/>
  </w:num>
  <w:num w:numId="6">
    <w:abstractNumId w:val="18"/>
  </w:num>
  <w:num w:numId="7">
    <w:abstractNumId w:val="2"/>
  </w:num>
  <w:num w:numId="8">
    <w:abstractNumId w:val="33"/>
  </w:num>
  <w:num w:numId="9">
    <w:abstractNumId w:val="29"/>
  </w:num>
  <w:num w:numId="10">
    <w:abstractNumId w:val="25"/>
  </w:num>
  <w:num w:numId="11">
    <w:abstractNumId w:val="1"/>
  </w:num>
  <w:num w:numId="12">
    <w:abstractNumId w:val="15"/>
  </w:num>
  <w:num w:numId="13">
    <w:abstractNumId w:val="32"/>
  </w:num>
  <w:num w:numId="14">
    <w:abstractNumId w:val="34"/>
  </w:num>
  <w:num w:numId="15">
    <w:abstractNumId w:val="13"/>
  </w:num>
  <w:num w:numId="16">
    <w:abstractNumId w:val="22"/>
  </w:num>
  <w:num w:numId="17">
    <w:abstractNumId w:val="19"/>
  </w:num>
  <w:num w:numId="18">
    <w:abstractNumId w:val="0"/>
  </w:num>
  <w:num w:numId="19">
    <w:abstractNumId w:val="9"/>
  </w:num>
  <w:num w:numId="20">
    <w:abstractNumId w:val="16"/>
  </w:num>
  <w:num w:numId="21">
    <w:abstractNumId w:val="28"/>
  </w:num>
  <w:num w:numId="22">
    <w:abstractNumId w:val="7"/>
  </w:num>
  <w:num w:numId="23">
    <w:abstractNumId w:val="12"/>
  </w:num>
  <w:num w:numId="24">
    <w:abstractNumId w:val="31"/>
  </w:num>
  <w:num w:numId="25">
    <w:abstractNumId w:val="40"/>
  </w:num>
  <w:num w:numId="26">
    <w:abstractNumId w:val="30"/>
  </w:num>
  <w:num w:numId="27">
    <w:abstractNumId w:val="35"/>
  </w:num>
  <w:num w:numId="28">
    <w:abstractNumId w:val="11"/>
  </w:num>
  <w:num w:numId="29">
    <w:abstractNumId w:val="8"/>
  </w:num>
  <w:num w:numId="30">
    <w:abstractNumId w:val="37"/>
  </w:num>
  <w:num w:numId="31">
    <w:abstractNumId w:val="39"/>
  </w:num>
  <w:num w:numId="32">
    <w:abstractNumId w:val="27"/>
  </w:num>
  <w:num w:numId="33">
    <w:abstractNumId w:val="14"/>
  </w:num>
  <w:num w:numId="34">
    <w:abstractNumId w:val="24"/>
  </w:num>
  <w:num w:numId="35">
    <w:abstractNumId w:val="38"/>
  </w:num>
  <w:num w:numId="36">
    <w:abstractNumId w:val="5"/>
  </w:num>
  <w:num w:numId="37">
    <w:abstractNumId w:val="36"/>
  </w:num>
  <w:num w:numId="38">
    <w:abstractNumId w:val="41"/>
  </w:num>
  <w:num w:numId="39">
    <w:abstractNumId w:val="6"/>
  </w:num>
  <w:num w:numId="40">
    <w:abstractNumId w:val="17"/>
  </w:num>
  <w:num w:numId="41">
    <w:abstractNumId w:val="23"/>
  </w:num>
  <w:num w:numId="42">
    <w:abstractNumId w:val="20"/>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AAD"/>
    <w:rsid w:val="0000017E"/>
    <w:rsid w:val="000012BA"/>
    <w:rsid w:val="000035AB"/>
    <w:rsid w:val="00004698"/>
    <w:rsid w:val="00006C18"/>
    <w:rsid w:val="00006F41"/>
    <w:rsid w:val="0000783A"/>
    <w:rsid w:val="0001043A"/>
    <w:rsid w:val="00011149"/>
    <w:rsid w:val="000130CD"/>
    <w:rsid w:val="00013287"/>
    <w:rsid w:val="00014789"/>
    <w:rsid w:val="00020E41"/>
    <w:rsid w:val="00020F6E"/>
    <w:rsid w:val="0002311F"/>
    <w:rsid w:val="000231C1"/>
    <w:rsid w:val="0002713E"/>
    <w:rsid w:val="0002726A"/>
    <w:rsid w:val="00027C2F"/>
    <w:rsid w:val="0003165B"/>
    <w:rsid w:val="000319F9"/>
    <w:rsid w:val="00034F8B"/>
    <w:rsid w:val="00040114"/>
    <w:rsid w:val="000404A9"/>
    <w:rsid w:val="00043847"/>
    <w:rsid w:val="00044866"/>
    <w:rsid w:val="0004566B"/>
    <w:rsid w:val="000529B2"/>
    <w:rsid w:val="00054D61"/>
    <w:rsid w:val="000555B6"/>
    <w:rsid w:val="00056889"/>
    <w:rsid w:val="00056C51"/>
    <w:rsid w:val="00057604"/>
    <w:rsid w:val="00060DCA"/>
    <w:rsid w:val="00062098"/>
    <w:rsid w:val="00063196"/>
    <w:rsid w:val="0006368A"/>
    <w:rsid w:val="00063C74"/>
    <w:rsid w:val="0006441B"/>
    <w:rsid w:val="00066F9A"/>
    <w:rsid w:val="00067142"/>
    <w:rsid w:val="00070D51"/>
    <w:rsid w:val="000732EA"/>
    <w:rsid w:val="0007538B"/>
    <w:rsid w:val="000807B6"/>
    <w:rsid w:val="000837B9"/>
    <w:rsid w:val="00086265"/>
    <w:rsid w:val="00090D85"/>
    <w:rsid w:val="00094496"/>
    <w:rsid w:val="00096ADB"/>
    <w:rsid w:val="00097E25"/>
    <w:rsid w:val="000A3E2A"/>
    <w:rsid w:val="000A4058"/>
    <w:rsid w:val="000A6327"/>
    <w:rsid w:val="000A65B8"/>
    <w:rsid w:val="000A6FC2"/>
    <w:rsid w:val="000A781D"/>
    <w:rsid w:val="000B0846"/>
    <w:rsid w:val="000B0F73"/>
    <w:rsid w:val="000B1F21"/>
    <w:rsid w:val="000B42D3"/>
    <w:rsid w:val="000B4562"/>
    <w:rsid w:val="000B499C"/>
    <w:rsid w:val="000B4CD6"/>
    <w:rsid w:val="000C0C50"/>
    <w:rsid w:val="000C2922"/>
    <w:rsid w:val="000C3ECD"/>
    <w:rsid w:val="000C4B25"/>
    <w:rsid w:val="000C526D"/>
    <w:rsid w:val="000C77CC"/>
    <w:rsid w:val="000D0897"/>
    <w:rsid w:val="000D1224"/>
    <w:rsid w:val="000D29CB"/>
    <w:rsid w:val="000D3AA1"/>
    <w:rsid w:val="000D7FE2"/>
    <w:rsid w:val="000E06C7"/>
    <w:rsid w:val="000E1459"/>
    <w:rsid w:val="000E1E36"/>
    <w:rsid w:val="000E3321"/>
    <w:rsid w:val="000E3981"/>
    <w:rsid w:val="000E770F"/>
    <w:rsid w:val="000F1E0D"/>
    <w:rsid w:val="000F2210"/>
    <w:rsid w:val="000F294A"/>
    <w:rsid w:val="000F3755"/>
    <w:rsid w:val="000F3E47"/>
    <w:rsid w:val="000F4019"/>
    <w:rsid w:val="000F542C"/>
    <w:rsid w:val="000F5448"/>
    <w:rsid w:val="000F58F7"/>
    <w:rsid w:val="000F6718"/>
    <w:rsid w:val="000F7C7E"/>
    <w:rsid w:val="001016B6"/>
    <w:rsid w:val="001021D2"/>
    <w:rsid w:val="00105CD1"/>
    <w:rsid w:val="001068D1"/>
    <w:rsid w:val="00110EF7"/>
    <w:rsid w:val="001133F5"/>
    <w:rsid w:val="001155B7"/>
    <w:rsid w:val="00115CA6"/>
    <w:rsid w:val="00117967"/>
    <w:rsid w:val="00120FE0"/>
    <w:rsid w:val="00121E8A"/>
    <w:rsid w:val="001232CF"/>
    <w:rsid w:val="00124ED4"/>
    <w:rsid w:val="00125893"/>
    <w:rsid w:val="00131B27"/>
    <w:rsid w:val="00137712"/>
    <w:rsid w:val="00137E7D"/>
    <w:rsid w:val="00140955"/>
    <w:rsid w:val="001419B7"/>
    <w:rsid w:val="001425F7"/>
    <w:rsid w:val="00146623"/>
    <w:rsid w:val="0015032D"/>
    <w:rsid w:val="001515E0"/>
    <w:rsid w:val="00152934"/>
    <w:rsid w:val="001532A6"/>
    <w:rsid w:val="00156371"/>
    <w:rsid w:val="00160B84"/>
    <w:rsid w:val="001628A8"/>
    <w:rsid w:val="001633A8"/>
    <w:rsid w:val="00163814"/>
    <w:rsid w:val="00163DC9"/>
    <w:rsid w:val="00164FA5"/>
    <w:rsid w:val="00165493"/>
    <w:rsid w:val="00166384"/>
    <w:rsid w:val="00167EC2"/>
    <w:rsid w:val="001758F6"/>
    <w:rsid w:val="00176DE7"/>
    <w:rsid w:val="001807B3"/>
    <w:rsid w:val="00180B98"/>
    <w:rsid w:val="00182BC7"/>
    <w:rsid w:val="0018589C"/>
    <w:rsid w:val="00186BA1"/>
    <w:rsid w:val="00187ED5"/>
    <w:rsid w:val="0019163C"/>
    <w:rsid w:val="001917BF"/>
    <w:rsid w:val="00193B2B"/>
    <w:rsid w:val="00193E6B"/>
    <w:rsid w:val="00195F1A"/>
    <w:rsid w:val="001976E0"/>
    <w:rsid w:val="001A0053"/>
    <w:rsid w:val="001A2201"/>
    <w:rsid w:val="001A51FC"/>
    <w:rsid w:val="001A6BD5"/>
    <w:rsid w:val="001A743C"/>
    <w:rsid w:val="001B11CE"/>
    <w:rsid w:val="001B3509"/>
    <w:rsid w:val="001B4018"/>
    <w:rsid w:val="001B4310"/>
    <w:rsid w:val="001B43FF"/>
    <w:rsid w:val="001B49D9"/>
    <w:rsid w:val="001B62DE"/>
    <w:rsid w:val="001C2983"/>
    <w:rsid w:val="001C3BF7"/>
    <w:rsid w:val="001C477E"/>
    <w:rsid w:val="001C54E7"/>
    <w:rsid w:val="001C5716"/>
    <w:rsid w:val="001C5AE9"/>
    <w:rsid w:val="001D254B"/>
    <w:rsid w:val="001D3207"/>
    <w:rsid w:val="001D3829"/>
    <w:rsid w:val="001D58F4"/>
    <w:rsid w:val="001D6D19"/>
    <w:rsid w:val="001D720B"/>
    <w:rsid w:val="001E0CE9"/>
    <w:rsid w:val="001E60F9"/>
    <w:rsid w:val="001F003A"/>
    <w:rsid w:val="001F0355"/>
    <w:rsid w:val="001F03C4"/>
    <w:rsid w:val="001F1E50"/>
    <w:rsid w:val="001F27CB"/>
    <w:rsid w:val="001F50B3"/>
    <w:rsid w:val="001F5127"/>
    <w:rsid w:val="0020053A"/>
    <w:rsid w:val="00200603"/>
    <w:rsid w:val="0020097B"/>
    <w:rsid w:val="002042D4"/>
    <w:rsid w:val="00205B6F"/>
    <w:rsid w:val="00215EF0"/>
    <w:rsid w:val="00220DD9"/>
    <w:rsid w:val="00221242"/>
    <w:rsid w:val="00223642"/>
    <w:rsid w:val="00230760"/>
    <w:rsid w:val="0023155E"/>
    <w:rsid w:val="0023250F"/>
    <w:rsid w:val="002326C1"/>
    <w:rsid w:val="00234207"/>
    <w:rsid w:val="002375A7"/>
    <w:rsid w:val="00237E05"/>
    <w:rsid w:val="00240700"/>
    <w:rsid w:val="00240C47"/>
    <w:rsid w:val="00241F0A"/>
    <w:rsid w:val="0024461C"/>
    <w:rsid w:val="0024621F"/>
    <w:rsid w:val="00247168"/>
    <w:rsid w:val="00247B04"/>
    <w:rsid w:val="002503D7"/>
    <w:rsid w:val="00250510"/>
    <w:rsid w:val="00253C51"/>
    <w:rsid w:val="00255A0D"/>
    <w:rsid w:val="00255A56"/>
    <w:rsid w:val="002579C5"/>
    <w:rsid w:val="002600ED"/>
    <w:rsid w:val="00263D92"/>
    <w:rsid w:val="0026407E"/>
    <w:rsid w:val="0026459E"/>
    <w:rsid w:val="00264EB3"/>
    <w:rsid w:val="002666DF"/>
    <w:rsid w:val="002674CD"/>
    <w:rsid w:val="00267B7F"/>
    <w:rsid w:val="00267FFB"/>
    <w:rsid w:val="00270B88"/>
    <w:rsid w:val="00272583"/>
    <w:rsid w:val="00272A1B"/>
    <w:rsid w:val="002750CF"/>
    <w:rsid w:val="00275E72"/>
    <w:rsid w:val="00281BDB"/>
    <w:rsid w:val="00281D7F"/>
    <w:rsid w:val="00284029"/>
    <w:rsid w:val="00284DF3"/>
    <w:rsid w:val="00285519"/>
    <w:rsid w:val="0028555C"/>
    <w:rsid w:val="00290A80"/>
    <w:rsid w:val="00291203"/>
    <w:rsid w:val="00291722"/>
    <w:rsid w:val="002922DC"/>
    <w:rsid w:val="00294BA1"/>
    <w:rsid w:val="00294F0F"/>
    <w:rsid w:val="00296B01"/>
    <w:rsid w:val="002A0841"/>
    <w:rsid w:val="002A47EE"/>
    <w:rsid w:val="002B0278"/>
    <w:rsid w:val="002B4061"/>
    <w:rsid w:val="002B4524"/>
    <w:rsid w:val="002B5A35"/>
    <w:rsid w:val="002B7A68"/>
    <w:rsid w:val="002C01F8"/>
    <w:rsid w:val="002C03BA"/>
    <w:rsid w:val="002C2AEA"/>
    <w:rsid w:val="002C3442"/>
    <w:rsid w:val="002C3D5D"/>
    <w:rsid w:val="002C5A5D"/>
    <w:rsid w:val="002C5C8F"/>
    <w:rsid w:val="002C5DA1"/>
    <w:rsid w:val="002C671D"/>
    <w:rsid w:val="002C7A81"/>
    <w:rsid w:val="002C7FF1"/>
    <w:rsid w:val="002D1ACF"/>
    <w:rsid w:val="002D1CB3"/>
    <w:rsid w:val="002D2FFA"/>
    <w:rsid w:val="002D3440"/>
    <w:rsid w:val="002D40AA"/>
    <w:rsid w:val="002D4E5F"/>
    <w:rsid w:val="002D66D9"/>
    <w:rsid w:val="002D76D8"/>
    <w:rsid w:val="002E0714"/>
    <w:rsid w:val="002E0A9C"/>
    <w:rsid w:val="002E6ECF"/>
    <w:rsid w:val="002E73D0"/>
    <w:rsid w:val="002E78E7"/>
    <w:rsid w:val="002F1283"/>
    <w:rsid w:val="002F1E85"/>
    <w:rsid w:val="002F24B2"/>
    <w:rsid w:val="002F257A"/>
    <w:rsid w:val="002F4A2B"/>
    <w:rsid w:val="002F5A6D"/>
    <w:rsid w:val="002F7D3A"/>
    <w:rsid w:val="00302B8D"/>
    <w:rsid w:val="00303035"/>
    <w:rsid w:val="00304BDE"/>
    <w:rsid w:val="00305264"/>
    <w:rsid w:val="00305422"/>
    <w:rsid w:val="00306DFA"/>
    <w:rsid w:val="00310F2E"/>
    <w:rsid w:val="00311931"/>
    <w:rsid w:val="00315B53"/>
    <w:rsid w:val="00321826"/>
    <w:rsid w:val="00322A65"/>
    <w:rsid w:val="00322A75"/>
    <w:rsid w:val="00323ADE"/>
    <w:rsid w:val="00323EAF"/>
    <w:rsid w:val="003247B4"/>
    <w:rsid w:val="00326FC3"/>
    <w:rsid w:val="00326FED"/>
    <w:rsid w:val="0033407B"/>
    <w:rsid w:val="00334310"/>
    <w:rsid w:val="0033516F"/>
    <w:rsid w:val="00337DB8"/>
    <w:rsid w:val="003416C4"/>
    <w:rsid w:val="00343F32"/>
    <w:rsid w:val="00346E95"/>
    <w:rsid w:val="003474DD"/>
    <w:rsid w:val="003503C4"/>
    <w:rsid w:val="00350920"/>
    <w:rsid w:val="00351C9A"/>
    <w:rsid w:val="00353B60"/>
    <w:rsid w:val="00356009"/>
    <w:rsid w:val="00356980"/>
    <w:rsid w:val="00357276"/>
    <w:rsid w:val="0036021A"/>
    <w:rsid w:val="00367661"/>
    <w:rsid w:val="00367A26"/>
    <w:rsid w:val="003720B0"/>
    <w:rsid w:val="00374584"/>
    <w:rsid w:val="003757AA"/>
    <w:rsid w:val="00375B20"/>
    <w:rsid w:val="00377768"/>
    <w:rsid w:val="00381C12"/>
    <w:rsid w:val="00382526"/>
    <w:rsid w:val="003847B0"/>
    <w:rsid w:val="00384DAB"/>
    <w:rsid w:val="00386459"/>
    <w:rsid w:val="0038766F"/>
    <w:rsid w:val="00397FCE"/>
    <w:rsid w:val="003A132A"/>
    <w:rsid w:val="003A1C36"/>
    <w:rsid w:val="003A2E6E"/>
    <w:rsid w:val="003A2FEC"/>
    <w:rsid w:val="003A366C"/>
    <w:rsid w:val="003A3CE7"/>
    <w:rsid w:val="003A42DA"/>
    <w:rsid w:val="003A57AB"/>
    <w:rsid w:val="003A5E68"/>
    <w:rsid w:val="003A6577"/>
    <w:rsid w:val="003A74CF"/>
    <w:rsid w:val="003A772C"/>
    <w:rsid w:val="003B21B8"/>
    <w:rsid w:val="003B3C0C"/>
    <w:rsid w:val="003B448B"/>
    <w:rsid w:val="003B7F70"/>
    <w:rsid w:val="003B7F75"/>
    <w:rsid w:val="003C286D"/>
    <w:rsid w:val="003C5DBF"/>
    <w:rsid w:val="003C6F72"/>
    <w:rsid w:val="003D0679"/>
    <w:rsid w:val="003D0E33"/>
    <w:rsid w:val="003D3976"/>
    <w:rsid w:val="003D619A"/>
    <w:rsid w:val="003D6360"/>
    <w:rsid w:val="003D7CA7"/>
    <w:rsid w:val="003E06B8"/>
    <w:rsid w:val="003E237C"/>
    <w:rsid w:val="003E5071"/>
    <w:rsid w:val="003E5E14"/>
    <w:rsid w:val="003E6C00"/>
    <w:rsid w:val="003F2734"/>
    <w:rsid w:val="003F36F6"/>
    <w:rsid w:val="003F443B"/>
    <w:rsid w:val="003F44B2"/>
    <w:rsid w:val="003F4A0D"/>
    <w:rsid w:val="003F634D"/>
    <w:rsid w:val="003F6A2A"/>
    <w:rsid w:val="003F74EA"/>
    <w:rsid w:val="003F7599"/>
    <w:rsid w:val="003F75AD"/>
    <w:rsid w:val="003F7909"/>
    <w:rsid w:val="00400477"/>
    <w:rsid w:val="004004FD"/>
    <w:rsid w:val="004033AF"/>
    <w:rsid w:val="00403F31"/>
    <w:rsid w:val="004044CA"/>
    <w:rsid w:val="004054E5"/>
    <w:rsid w:val="004064D7"/>
    <w:rsid w:val="00406E62"/>
    <w:rsid w:val="0041274A"/>
    <w:rsid w:val="00412D78"/>
    <w:rsid w:val="00412E9F"/>
    <w:rsid w:val="004146BB"/>
    <w:rsid w:val="00416408"/>
    <w:rsid w:val="004164B9"/>
    <w:rsid w:val="0041681B"/>
    <w:rsid w:val="00417BE6"/>
    <w:rsid w:val="00420BDC"/>
    <w:rsid w:val="00420D5A"/>
    <w:rsid w:val="00421D8C"/>
    <w:rsid w:val="004221EC"/>
    <w:rsid w:val="00425492"/>
    <w:rsid w:val="00425A92"/>
    <w:rsid w:val="00430EE1"/>
    <w:rsid w:val="00431DB3"/>
    <w:rsid w:val="004334A0"/>
    <w:rsid w:val="00433C39"/>
    <w:rsid w:val="00434EDF"/>
    <w:rsid w:val="00436158"/>
    <w:rsid w:val="0043625D"/>
    <w:rsid w:val="0043670A"/>
    <w:rsid w:val="004368A6"/>
    <w:rsid w:val="004379DB"/>
    <w:rsid w:val="00441EE8"/>
    <w:rsid w:val="00443833"/>
    <w:rsid w:val="00444BF3"/>
    <w:rsid w:val="004451D5"/>
    <w:rsid w:val="00445521"/>
    <w:rsid w:val="00445760"/>
    <w:rsid w:val="004474A5"/>
    <w:rsid w:val="004477FF"/>
    <w:rsid w:val="00450BEA"/>
    <w:rsid w:val="004551D3"/>
    <w:rsid w:val="00455622"/>
    <w:rsid w:val="004606C7"/>
    <w:rsid w:val="004630BD"/>
    <w:rsid w:val="00463784"/>
    <w:rsid w:val="00464873"/>
    <w:rsid w:val="00464956"/>
    <w:rsid w:val="004661D4"/>
    <w:rsid w:val="0046625F"/>
    <w:rsid w:val="004675FF"/>
    <w:rsid w:val="004702CB"/>
    <w:rsid w:val="004711EF"/>
    <w:rsid w:val="00472116"/>
    <w:rsid w:val="00473A82"/>
    <w:rsid w:val="00476C55"/>
    <w:rsid w:val="00480945"/>
    <w:rsid w:val="00480957"/>
    <w:rsid w:val="00480C6D"/>
    <w:rsid w:val="00481B0B"/>
    <w:rsid w:val="0048355D"/>
    <w:rsid w:val="004875EA"/>
    <w:rsid w:val="00494154"/>
    <w:rsid w:val="00496BBC"/>
    <w:rsid w:val="00497FBF"/>
    <w:rsid w:val="004A1C2A"/>
    <w:rsid w:val="004A5879"/>
    <w:rsid w:val="004A6490"/>
    <w:rsid w:val="004A7216"/>
    <w:rsid w:val="004A7FE7"/>
    <w:rsid w:val="004B0BC7"/>
    <w:rsid w:val="004B31B2"/>
    <w:rsid w:val="004B6BE6"/>
    <w:rsid w:val="004B7470"/>
    <w:rsid w:val="004C1E57"/>
    <w:rsid w:val="004C2346"/>
    <w:rsid w:val="004C2C8C"/>
    <w:rsid w:val="004C40C6"/>
    <w:rsid w:val="004C761A"/>
    <w:rsid w:val="004D2C57"/>
    <w:rsid w:val="004D3775"/>
    <w:rsid w:val="004D43A6"/>
    <w:rsid w:val="004D537E"/>
    <w:rsid w:val="004D72F9"/>
    <w:rsid w:val="004E36A4"/>
    <w:rsid w:val="004E43D5"/>
    <w:rsid w:val="004E514C"/>
    <w:rsid w:val="004E52ED"/>
    <w:rsid w:val="004E7494"/>
    <w:rsid w:val="004F0F43"/>
    <w:rsid w:val="004F3E51"/>
    <w:rsid w:val="004F41B2"/>
    <w:rsid w:val="004F4791"/>
    <w:rsid w:val="004F5522"/>
    <w:rsid w:val="004F69AE"/>
    <w:rsid w:val="00500506"/>
    <w:rsid w:val="00500643"/>
    <w:rsid w:val="00500A4F"/>
    <w:rsid w:val="005014B9"/>
    <w:rsid w:val="00501AA7"/>
    <w:rsid w:val="005032AE"/>
    <w:rsid w:val="00505EB4"/>
    <w:rsid w:val="005067FC"/>
    <w:rsid w:val="0051204E"/>
    <w:rsid w:val="00513521"/>
    <w:rsid w:val="00513911"/>
    <w:rsid w:val="00514F38"/>
    <w:rsid w:val="005161D1"/>
    <w:rsid w:val="00516F1D"/>
    <w:rsid w:val="00517C44"/>
    <w:rsid w:val="00522A42"/>
    <w:rsid w:val="0052429B"/>
    <w:rsid w:val="0052701C"/>
    <w:rsid w:val="0052730E"/>
    <w:rsid w:val="00527FF4"/>
    <w:rsid w:val="00534107"/>
    <w:rsid w:val="005355E0"/>
    <w:rsid w:val="00537178"/>
    <w:rsid w:val="0053784A"/>
    <w:rsid w:val="005402B7"/>
    <w:rsid w:val="00541FE4"/>
    <w:rsid w:val="0054397A"/>
    <w:rsid w:val="00544191"/>
    <w:rsid w:val="0054433F"/>
    <w:rsid w:val="00544506"/>
    <w:rsid w:val="005511D0"/>
    <w:rsid w:val="00552815"/>
    <w:rsid w:val="005547C8"/>
    <w:rsid w:val="005562A9"/>
    <w:rsid w:val="00556347"/>
    <w:rsid w:val="00556C37"/>
    <w:rsid w:val="00556EAB"/>
    <w:rsid w:val="00557ED6"/>
    <w:rsid w:val="00561313"/>
    <w:rsid w:val="00563761"/>
    <w:rsid w:val="00563774"/>
    <w:rsid w:val="00563A1F"/>
    <w:rsid w:val="005647AF"/>
    <w:rsid w:val="0056520A"/>
    <w:rsid w:val="005654A0"/>
    <w:rsid w:val="005666F5"/>
    <w:rsid w:val="005675D6"/>
    <w:rsid w:val="00570246"/>
    <w:rsid w:val="00570FF9"/>
    <w:rsid w:val="00571A4D"/>
    <w:rsid w:val="0057227A"/>
    <w:rsid w:val="0057335A"/>
    <w:rsid w:val="0057637A"/>
    <w:rsid w:val="00576967"/>
    <w:rsid w:val="00581C6A"/>
    <w:rsid w:val="00581EEA"/>
    <w:rsid w:val="00584234"/>
    <w:rsid w:val="00585879"/>
    <w:rsid w:val="00585E20"/>
    <w:rsid w:val="00586FD9"/>
    <w:rsid w:val="005912CF"/>
    <w:rsid w:val="00593513"/>
    <w:rsid w:val="00596C77"/>
    <w:rsid w:val="005A0AA9"/>
    <w:rsid w:val="005A0E4F"/>
    <w:rsid w:val="005A2448"/>
    <w:rsid w:val="005A5692"/>
    <w:rsid w:val="005A6146"/>
    <w:rsid w:val="005A66AA"/>
    <w:rsid w:val="005A739D"/>
    <w:rsid w:val="005B23CC"/>
    <w:rsid w:val="005B2CA3"/>
    <w:rsid w:val="005B369E"/>
    <w:rsid w:val="005B6BA3"/>
    <w:rsid w:val="005C0E25"/>
    <w:rsid w:val="005C5BD9"/>
    <w:rsid w:val="005C7C27"/>
    <w:rsid w:val="005D0D23"/>
    <w:rsid w:val="005D20F9"/>
    <w:rsid w:val="005D2455"/>
    <w:rsid w:val="005D662A"/>
    <w:rsid w:val="005D744E"/>
    <w:rsid w:val="005D7DA2"/>
    <w:rsid w:val="005E0B3D"/>
    <w:rsid w:val="005E27EC"/>
    <w:rsid w:val="005E2EE2"/>
    <w:rsid w:val="005E7860"/>
    <w:rsid w:val="005F2682"/>
    <w:rsid w:val="005F5F89"/>
    <w:rsid w:val="005F6E8C"/>
    <w:rsid w:val="005F7519"/>
    <w:rsid w:val="00602292"/>
    <w:rsid w:val="0060323F"/>
    <w:rsid w:val="006040D4"/>
    <w:rsid w:val="006062C7"/>
    <w:rsid w:val="00607B19"/>
    <w:rsid w:val="00610BC0"/>
    <w:rsid w:val="006112A2"/>
    <w:rsid w:val="006139A3"/>
    <w:rsid w:val="006153C7"/>
    <w:rsid w:val="006153EE"/>
    <w:rsid w:val="00617E2F"/>
    <w:rsid w:val="00621058"/>
    <w:rsid w:val="006212BE"/>
    <w:rsid w:val="00625125"/>
    <w:rsid w:val="006252FD"/>
    <w:rsid w:val="00626058"/>
    <w:rsid w:val="00632B48"/>
    <w:rsid w:val="00633015"/>
    <w:rsid w:val="00634F83"/>
    <w:rsid w:val="00635514"/>
    <w:rsid w:val="006401FB"/>
    <w:rsid w:val="00640430"/>
    <w:rsid w:val="00641A65"/>
    <w:rsid w:val="00643E47"/>
    <w:rsid w:val="006453EF"/>
    <w:rsid w:val="006454E5"/>
    <w:rsid w:val="00647793"/>
    <w:rsid w:val="006517E3"/>
    <w:rsid w:val="00652B80"/>
    <w:rsid w:val="00654DD3"/>
    <w:rsid w:val="0065645C"/>
    <w:rsid w:val="006564DA"/>
    <w:rsid w:val="00656CDC"/>
    <w:rsid w:val="00657599"/>
    <w:rsid w:val="00657D37"/>
    <w:rsid w:val="006602AE"/>
    <w:rsid w:val="0066125A"/>
    <w:rsid w:val="00663CB5"/>
    <w:rsid w:val="00665A54"/>
    <w:rsid w:val="0066781A"/>
    <w:rsid w:val="00667D9F"/>
    <w:rsid w:val="006700CB"/>
    <w:rsid w:val="00674463"/>
    <w:rsid w:val="00674C09"/>
    <w:rsid w:val="006759F5"/>
    <w:rsid w:val="00676E3E"/>
    <w:rsid w:val="00677965"/>
    <w:rsid w:val="00680365"/>
    <w:rsid w:val="00683B3E"/>
    <w:rsid w:val="00687FFB"/>
    <w:rsid w:val="00690273"/>
    <w:rsid w:val="006913AF"/>
    <w:rsid w:val="00691A6A"/>
    <w:rsid w:val="00691F46"/>
    <w:rsid w:val="00694CB8"/>
    <w:rsid w:val="00695D1A"/>
    <w:rsid w:val="006965A9"/>
    <w:rsid w:val="006A01BC"/>
    <w:rsid w:val="006A1DB1"/>
    <w:rsid w:val="006A4633"/>
    <w:rsid w:val="006A61D6"/>
    <w:rsid w:val="006A67EC"/>
    <w:rsid w:val="006A6829"/>
    <w:rsid w:val="006B0D72"/>
    <w:rsid w:val="006B0F10"/>
    <w:rsid w:val="006B1997"/>
    <w:rsid w:val="006B1D5D"/>
    <w:rsid w:val="006B314E"/>
    <w:rsid w:val="006B58DA"/>
    <w:rsid w:val="006B64C4"/>
    <w:rsid w:val="006B7F8B"/>
    <w:rsid w:val="006C243A"/>
    <w:rsid w:val="006C35A4"/>
    <w:rsid w:val="006C4B09"/>
    <w:rsid w:val="006C4E0C"/>
    <w:rsid w:val="006C60F0"/>
    <w:rsid w:val="006C7685"/>
    <w:rsid w:val="006D0273"/>
    <w:rsid w:val="006D0A7F"/>
    <w:rsid w:val="006D1FF9"/>
    <w:rsid w:val="006E04A3"/>
    <w:rsid w:val="006E12E7"/>
    <w:rsid w:val="006E15C3"/>
    <w:rsid w:val="006E5E82"/>
    <w:rsid w:val="006E646F"/>
    <w:rsid w:val="006E753E"/>
    <w:rsid w:val="006F3D07"/>
    <w:rsid w:val="006F7CDA"/>
    <w:rsid w:val="00700F4D"/>
    <w:rsid w:val="007012B7"/>
    <w:rsid w:val="00701E9A"/>
    <w:rsid w:val="00702D84"/>
    <w:rsid w:val="00703313"/>
    <w:rsid w:val="007044E9"/>
    <w:rsid w:val="00707BFB"/>
    <w:rsid w:val="00711959"/>
    <w:rsid w:val="00712D5F"/>
    <w:rsid w:val="00714202"/>
    <w:rsid w:val="0071549D"/>
    <w:rsid w:val="00721BFC"/>
    <w:rsid w:val="0072201B"/>
    <w:rsid w:val="007232F0"/>
    <w:rsid w:val="00724D9A"/>
    <w:rsid w:val="0072684D"/>
    <w:rsid w:val="0073674C"/>
    <w:rsid w:val="00737CA7"/>
    <w:rsid w:val="007403A4"/>
    <w:rsid w:val="007447AA"/>
    <w:rsid w:val="00745A65"/>
    <w:rsid w:val="00745A97"/>
    <w:rsid w:val="007469DF"/>
    <w:rsid w:val="00750B23"/>
    <w:rsid w:val="00753DF1"/>
    <w:rsid w:val="007573D5"/>
    <w:rsid w:val="007605DE"/>
    <w:rsid w:val="00760CE3"/>
    <w:rsid w:val="0076104B"/>
    <w:rsid w:val="00761EB7"/>
    <w:rsid w:val="00764024"/>
    <w:rsid w:val="00764AC0"/>
    <w:rsid w:val="00764D3A"/>
    <w:rsid w:val="00766D45"/>
    <w:rsid w:val="00770240"/>
    <w:rsid w:val="00770800"/>
    <w:rsid w:val="00770F8E"/>
    <w:rsid w:val="00771235"/>
    <w:rsid w:val="00771BE0"/>
    <w:rsid w:val="00771E45"/>
    <w:rsid w:val="007748B8"/>
    <w:rsid w:val="00775653"/>
    <w:rsid w:val="00777620"/>
    <w:rsid w:val="00781274"/>
    <w:rsid w:val="007824AB"/>
    <w:rsid w:val="00783F42"/>
    <w:rsid w:val="007849E4"/>
    <w:rsid w:val="007865B1"/>
    <w:rsid w:val="00790AAD"/>
    <w:rsid w:val="00791BCF"/>
    <w:rsid w:val="007924F5"/>
    <w:rsid w:val="00792F83"/>
    <w:rsid w:val="00793D42"/>
    <w:rsid w:val="00794B4C"/>
    <w:rsid w:val="00794CAD"/>
    <w:rsid w:val="00796CEB"/>
    <w:rsid w:val="00796FA4"/>
    <w:rsid w:val="00797F85"/>
    <w:rsid w:val="007A04C0"/>
    <w:rsid w:val="007A129F"/>
    <w:rsid w:val="007A2A4F"/>
    <w:rsid w:val="007A3A10"/>
    <w:rsid w:val="007A60B4"/>
    <w:rsid w:val="007B0C62"/>
    <w:rsid w:val="007B23F2"/>
    <w:rsid w:val="007B50FB"/>
    <w:rsid w:val="007B73CB"/>
    <w:rsid w:val="007C08A0"/>
    <w:rsid w:val="007C2959"/>
    <w:rsid w:val="007C4A56"/>
    <w:rsid w:val="007C5D7D"/>
    <w:rsid w:val="007C67F8"/>
    <w:rsid w:val="007C6FE7"/>
    <w:rsid w:val="007D1E88"/>
    <w:rsid w:val="007D247E"/>
    <w:rsid w:val="007D501E"/>
    <w:rsid w:val="007D5814"/>
    <w:rsid w:val="007D7C30"/>
    <w:rsid w:val="007E1E24"/>
    <w:rsid w:val="007E24B1"/>
    <w:rsid w:val="007E66D3"/>
    <w:rsid w:val="007F36B6"/>
    <w:rsid w:val="007F41E0"/>
    <w:rsid w:val="007F42AC"/>
    <w:rsid w:val="007F6D18"/>
    <w:rsid w:val="007F7A72"/>
    <w:rsid w:val="00800C5E"/>
    <w:rsid w:val="00800CB4"/>
    <w:rsid w:val="008018BB"/>
    <w:rsid w:val="00804FA1"/>
    <w:rsid w:val="008065B9"/>
    <w:rsid w:val="008071EF"/>
    <w:rsid w:val="00810A86"/>
    <w:rsid w:val="00810F3A"/>
    <w:rsid w:val="0081239C"/>
    <w:rsid w:val="0081291C"/>
    <w:rsid w:val="00812F85"/>
    <w:rsid w:val="008145CF"/>
    <w:rsid w:val="00816FB3"/>
    <w:rsid w:val="00823012"/>
    <w:rsid w:val="00830ED4"/>
    <w:rsid w:val="00834346"/>
    <w:rsid w:val="008353AF"/>
    <w:rsid w:val="00835D27"/>
    <w:rsid w:val="008429E6"/>
    <w:rsid w:val="00842E3F"/>
    <w:rsid w:val="008434B1"/>
    <w:rsid w:val="00843EA9"/>
    <w:rsid w:val="00846008"/>
    <w:rsid w:val="00846060"/>
    <w:rsid w:val="0084622B"/>
    <w:rsid w:val="00847497"/>
    <w:rsid w:val="00852D4E"/>
    <w:rsid w:val="0085595B"/>
    <w:rsid w:val="0085719D"/>
    <w:rsid w:val="00863501"/>
    <w:rsid w:val="00863C28"/>
    <w:rsid w:val="00864B05"/>
    <w:rsid w:val="00864DDA"/>
    <w:rsid w:val="00870C79"/>
    <w:rsid w:val="008727F2"/>
    <w:rsid w:val="00874166"/>
    <w:rsid w:val="00875320"/>
    <w:rsid w:val="008765CD"/>
    <w:rsid w:val="00876EB1"/>
    <w:rsid w:val="0087761E"/>
    <w:rsid w:val="008817D4"/>
    <w:rsid w:val="00882B79"/>
    <w:rsid w:val="0088344B"/>
    <w:rsid w:val="008839A2"/>
    <w:rsid w:val="008845B9"/>
    <w:rsid w:val="00885590"/>
    <w:rsid w:val="0088617F"/>
    <w:rsid w:val="008905E9"/>
    <w:rsid w:val="00891891"/>
    <w:rsid w:val="00891ADF"/>
    <w:rsid w:val="00891F8F"/>
    <w:rsid w:val="00893B5B"/>
    <w:rsid w:val="00894B2A"/>
    <w:rsid w:val="00895291"/>
    <w:rsid w:val="00896849"/>
    <w:rsid w:val="00897699"/>
    <w:rsid w:val="008A089E"/>
    <w:rsid w:val="008A2C4C"/>
    <w:rsid w:val="008A3350"/>
    <w:rsid w:val="008A4539"/>
    <w:rsid w:val="008A548E"/>
    <w:rsid w:val="008B0073"/>
    <w:rsid w:val="008B064C"/>
    <w:rsid w:val="008B0C77"/>
    <w:rsid w:val="008B0FED"/>
    <w:rsid w:val="008B3122"/>
    <w:rsid w:val="008B387D"/>
    <w:rsid w:val="008B4350"/>
    <w:rsid w:val="008B4BC2"/>
    <w:rsid w:val="008B4C02"/>
    <w:rsid w:val="008B4FD9"/>
    <w:rsid w:val="008B7B86"/>
    <w:rsid w:val="008B7B97"/>
    <w:rsid w:val="008B7B98"/>
    <w:rsid w:val="008C0D57"/>
    <w:rsid w:val="008C372F"/>
    <w:rsid w:val="008C4038"/>
    <w:rsid w:val="008C68E3"/>
    <w:rsid w:val="008D11E4"/>
    <w:rsid w:val="008D138B"/>
    <w:rsid w:val="008D1619"/>
    <w:rsid w:val="008D2F70"/>
    <w:rsid w:val="008D4B4B"/>
    <w:rsid w:val="008D7EBC"/>
    <w:rsid w:val="008D7FDF"/>
    <w:rsid w:val="008E61E6"/>
    <w:rsid w:val="008F04F3"/>
    <w:rsid w:val="008F2833"/>
    <w:rsid w:val="008F50BD"/>
    <w:rsid w:val="008F55DB"/>
    <w:rsid w:val="008F5A1C"/>
    <w:rsid w:val="00900E20"/>
    <w:rsid w:val="00902D8B"/>
    <w:rsid w:val="0090372C"/>
    <w:rsid w:val="009040A9"/>
    <w:rsid w:val="00906292"/>
    <w:rsid w:val="00913D1C"/>
    <w:rsid w:val="00914E56"/>
    <w:rsid w:val="0091596E"/>
    <w:rsid w:val="00916432"/>
    <w:rsid w:val="00917882"/>
    <w:rsid w:val="009216CE"/>
    <w:rsid w:val="0092370C"/>
    <w:rsid w:val="009251B1"/>
    <w:rsid w:val="00925BF2"/>
    <w:rsid w:val="009349F9"/>
    <w:rsid w:val="00934B0F"/>
    <w:rsid w:val="00934DDA"/>
    <w:rsid w:val="0093534D"/>
    <w:rsid w:val="00940066"/>
    <w:rsid w:val="009460B9"/>
    <w:rsid w:val="00950861"/>
    <w:rsid w:val="00950C4F"/>
    <w:rsid w:val="009531C5"/>
    <w:rsid w:val="0095322D"/>
    <w:rsid w:val="009543AE"/>
    <w:rsid w:val="00960BA4"/>
    <w:rsid w:val="009636AC"/>
    <w:rsid w:val="00964261"/>
    <w:rsid w:val="00964424"/>
    <w:rsid w:val="00965369"/>
    <w:rsid w:val="009703CF"/>
    <w:rsid w:val="00970F84"/>
    <w:rsid w:val="0097359A"/>
    <w:rsid w:val="00974CF2"/>
    <w:rsid w:val="00975671"/>
    <w:rsid w:val="00975F0D"/>
    <w:rsid w:val="0097670E"/>
    <w:rsid w:val="009772A3"/>
    <w:rsid w:val="009772EE"/>
    <w:rsid w:val="00977336"/>
    <w:rsid w:val="00980DDF"/>
    <w:rsid w:val="0098184B"/>
    <w:rsid w:val="00982E77"/>
    <w:rsid w:val="0098341E"/>
    <w:rsid w:val="009834FF"/>
    <w:rsid w:val="00983929"/>
    <w:rsid w:val="0098490F"/>
    <w:rsid w:val="009901F6"/>
    <w:rsid w:val="00990330"/>
    <w:rsid w:val="00990DD4"/>
    <w:rsid w:val="00991976"/>
    <w:rsid w:val="009957FA"/>
    <w:rsid w:val="00995E5D"/>
    <w:rsid w:val="0099603B"/>
    <w:rsid w:val="00997E4C"/>
    <w:rsid w:val="00997FBD"/>
    <w:rsid w:val="009A0119"/>
    <w:rsid w:val="009A28C1"/>
    <w:rsid w:val="009A5623"/>
    <w:rsid w:val="009A7408"/>
    <w:rsid w:val="009A7726"/>
    <w:rsid w:val="009B1A8F"/>
    <w:rsid w:val="009B1FE4"/>
    <w:rsid w:val="009B2D29"/>
    <w:rsid w:val="009B3138"/>
    <w:rsid w:val="009B5172"/>
    <w:rsid w:val="009C045A"/>
    <w:rsid w:val="009C21CB"/>
    <w:rsid w:val="009C43E0"/>
    <w:rsid w:val="009C4772"/>
    <w:rsid w:val="009C583F"/>
    <w:rsid w:val="009C5E5C"/>
    <w:rsid w:val="009C75BE"/>
    <w:rsid w:val="009D0A6A"/>
    <w:rsid w:val="009D26DE"/>
    <w:rsid w:val="009E0F39"/>
    <w:rsid w:val="009E12C9"/>
    <w:rsid w:val="009E1627"/>
    <w:rsid w:val="009E1BAA"/>
    <w:rsid w:val="009E2D2F"/>
    <w:rsid w:val="009E3FE9"/>
    <w:rsid w:val="009E61BD"/>
    <w:rsid w:val="009E6D85"/>
    <w:rsid w:val="009F2B52"/>
    <w:rsid w:val="00A0033D"/>
    <w:rsid w:val="00A0121A"/>
    <w:rsid w:val="00A01F22"/>
    <w:rsid w:val="00A028E2"/>
    <w:rsid w:val="00A034E4"/>
    <w:rsid w:val="00A041ED"/>
    <w:rsid w:val="00A05A8E"/>
    <w:rsid w:val="00A05FE8"/>
    <w:rsid w:val="00A0603E"/>
    <w:rsid w:val="00A063D2"/>
    <w:rsid w:val="00A06495"/>
    <w:rsid w:val="00A100F8"/>
    <w:rsid w:val="00A10A3D"/>
    <w:rsid w:val="00A13130"/>
    <w:rsid w:val="00A20886"/>
    <w:rsid w:val="00A210BE"/>
    <w:rsid w:val="00A21850"/>
    <w:rsid w:val="00A2189D"/>
    <w:rsid w:val="00A25DD9"/>
    <w:rsid w:val="00A2665E"/>
    <w:rsid w:val="00A2733B"/>
    <w:rsid w:val="00A318D0"/>
    <w:rsid w:val="00A37B61"/>
    <w:rsid w:val="00A4031E"/>
    <w:rsid w:val="00A40EA9"/>
    <w:rsid w:val="00A414AB"/>
    <w:rsid w:val="00A421C3"/>
    <w:rsid w:val="00A43853"/>
    <w:rsid w:val="00A4394D"/>
    <w:rsid w:val="00A4610C"/>
    <w:rsid w:val="00A47B74"/>
    <w:rsid w:val="00A524D6"/>
    <w:rsid w:val="00A538D0"/>
    <w:rsid w:val="00A53A4C"/>
    <w:rsid w:val="00A54FB0"/>
    <w:rsid w:val="00A568D5"/>
    <w:rsid w:val="00A56AA3"/>
    <w:rsid w:val="00A604AA"/>
    <w:rsid w:val="00A605FE"/>
    <w:rsid w:val="00A60E1A"/>
    <w:rsid w:val="00A62351"/>
    <w:rsid w:val="00A62B9B"/>
    <w:rsid w:val="00A66102"/>
    <w:rsid w:val="00A66864"/>
    <w:rsid w:val="00A66C35"/>
    <w:rsid w:val="00A70BB8"/>
    <w:rsid w:val="00A72C6C"/>
    <w:rsid w:val="00A75CA4"/>
    <w:rsid w:val="00A764C9"/>
    <w:rsid w:val="00A77AFB"/>
    <w:rsid w:val="00A8009A"/>
    <w:rsid w:val="00A832DB"/>
    <w:rsid w:val="00A855FA"/>
    <w:rsid w:val="00A8565F"/>
    <w:rsid w:val="00A86157"/>
    <w:rsid w:val="00A863E9"/>
    <w:rsid w:val="00A8774C"/>
    <w:rsid w:val="00A8783C"/>
    <w:rsid w:val="00A93063"/>
    <w:rsid w:val="00A93BAA"/>
    <w:rsid w:val="00A94F06"/>
    <w:rsid w:val="00A9566E"/>
    <w:rsid w:val="00A97044"/>
    <w:rsid w:val="00A97D3D"/>
    <w:rsid w:val="00AA0B01"/>
    <w:rsid w:val="00AA17CC"/>
    <w:rsid w:val="00AA17D7"/>
    <w:rsid w:val="00AA46E8"/>
    <w:rsid w:val="00AA5E52"/>
    <w:rsid w:val="00AA7752"/>
    <w:rsid w:val="00AA7C8E"/>
    <w:rsid w:val="00AB13F5"/>
    <w:rsid w:val="00AB4A4F"/>
    <w:rsid w:val="00AB5B3B"/>
    <w:rsid w:val="00AB7327"/>
    <w:rsid w:val="00AC47CC"/>
    <w:rsid w:val="00AC5D92"/>
    <w:rsid w:val="00AC624E"/>
    <w:rsid w:val="00AC7EA8"/>
    <w:rsid w:val="00AD0203"/>
    <w:rsid w:val="00AD03E6"/>
    <w:rsid w:val="00AD6300"/>
    <w:rsid w:val="00AE31A9"/>
    <w:rsid w:val="00AE48EB"/>
    <w:rsid w:val="00AE5ABF"/>
    <w:rsid w:val="00AE5B1C"/>
    <w:rsid w:val="00AE6523"/>
    <w:rsid w:val="00AE6908"/>
    <w:rsid w:val="00AE6976"/>
    <w:rsid w:val="00AE6B96"/>
    <w:rsid w:val="00AE7C1B"/>
    <w:rsid w:val="00AF0178"/>
    <w:rsid w:val="00AF056D"/>
    <w:rsid w:val="00AF1323"/>
    <w:rsid w:val="00AF1C08"/>
    <w:rsid w:val="00AF31EA"/>
    <w:rsid w:val="00AF540C"/>
    <w:rsid w:val="00AF56EE"/>
    <w:rsid w:val="00AF758D"/>
    <w:rsid w:val="00AF7ABA"/>
    <w:rsid w:val="00AF7CEC"/>
    <w:rsid w:val="00AF7E73"/>
    <w:rsid w:val="00AF7F5C"/>
    <w:rsid w:val="00B00F49"/>
    <w:rsid w:val="00B039D8"/>
    <w:rsid w:val="00B040D3"/>
    <w:rsid w:val="00B04C1E"/>
    <w:rsid w:val="00B065BA"/>
    <w:rsid w:val="00B06BB6"/>
    <w:rsid w:val="00B078C4"/>
    <w:rsid w:val="00B148BD"/>
    <w:rsid w:val="00B1514F"/>
    <w:rsid w:val="00B17B41"/>
    <w:rsid w:val="00B214C9"/>
    <w:rsid w:val="00B21D25"/>
    <w:rsid w:val="00B22591"/>
    <w:rsid w:val="00B24A21"/>
    <w:rsid w:val="00B254CC"/>
    <w:rsid w:val="00B26C97"/>
    <w:rsid w:val="00B26E96"/>
    <w:rsid w:val="00B3121D"/>
    <w:rsid w:val="00B31367"/>
    <w:rsid w:val="00B34676"/>
    <w:rsid w:val="00B347AD"/>
    <w:rsid w:val="00B354F9"/>
    <w:rsid w:val="00B37EE0"/>
    <w:rsid w:val="00B40988"/>
    <w:rsid w:val="00B462E0"/>
    <w:rsid w:val="00B50A03"/>
    <w:rsid w:val="00B515AD"/>
    <w:rsid w:val="00B55145"/>
    <w:rsid w:val="00B55BBF"/>
    <w:rsid w:val="00B61DB4"/>
    <w:rsid w:val="00B63386"/>
    <w:rsid w:val="00B66EA8"/>
    <w:rsid w:val="00B67F19"/>
    <w:rsid w:val="00B737E0"/>
    <w:rsid w:val="00B75234"/>
    <w:rsid w:val="00B8160B"/>
    <w:rsid w:val="00B828DE"/>
    <w:rsid w:val="00B83871"/>
    <w:rsid w:val="00B84621"/>
    <w:rsid w:val="00B90D94"/>
    <w:rsid w:val="00B929E3"/>
    <w:rsid w:val="00B93130"/>
    <w:rsid w:val="00B955DB"/>
    <w:rsid w:val="00B96A8F"/>
    <w:rsid w:val="00B97FE6"/>
    <w:rsid w:val="00BA1155"/>
    <w:rsid w:val="00BA1A4C"/>
    <w:rsid w:val="00BA1EC3"/>
    <w:rsid w:val="00BA31D5"/>
    <w:rsid w:val="00BA4BFA"/>
    <w:rsid w:val="00BA51B6"/>
    <w:rsid w:val="00BB02A3"/>
    <w:rsid w:val="00BB05A7"/>
    <w:rsid w:val="00BB1608"/>
    <w:rsid w:val="00BB4EE9"/>
    <w:rsid w:val="00BB7F4E"/>
    <w:rsid w:val="00BC0B31"/>
    <w:rsid w:val="00BC1A8E"/>
    <w:rsid w:val="00BC322A"/>
    <w:rsid w:val="00BC3608"/>
    <w:rsid w:val="00BC3FA0"/>
    <w:rsid w:val="00BC48A8"/>
    <w:rsid w:val="00BC4CB7"/>
    <w:rsid w:val="00BC573D"/>
    <w:rsid w:val="00BC6CBD"/>
    <w:rsid w:val="00BD0B7E"/>
    <w:rsid w:val="00BD17FD"/>
    <w:rsid w:val="00BD1850"/>
    <w:rsid w:val="00BD2C64"/>
    <w:rsid w:val="00BD3DC9"/>
    <w:rsid w:val="00BD6E83"/>
    <w:rsid w:val="00BE0B82"/>
    <w:rsid w:val="00BE1547"/>
    <w:rsid w:val="00BE20A1"/>
    <w:rsid w:val="00BE211E"/>
    <w:rsid w:val="00BE3367"/>
    <w:rsid w:val="00BE40CD"/>
    <w:rsid w:val="00BE5A1C"/>
    <w:rsid w:val="00BE7E39"/>
    <w:rsid w:val="00BF10D1"/>
    <w:rsid w:val="00BF328C"/>
    <w:rsid w:val="00BF4DA8"/>
    <w:rsid w:val="00BF580E"/>
    <w:rsid w:val="00BF7C85"/>
    <w:rsid w:val="00C00C4A"/>
    <w:rsid w:val="00C014BE"/>
    <w:rsid w:val="00C01D27"/>
    <w:rsid w:val="00C02D3B"/>
    <w:rsid w:val="00C10189"/>
    <w:rsid w:val="00C15DDD"/>
    <w:rsid w:val="00C20DCD"/>
    <w:rsid w:val="00C211FC"/>
    <w:rsid w:val="00C21916"/>
    <w:rsid w:val="00C22D73"/>
    <w:rsid w:val="00C24E16"/>
    <w:rsid w:val="00C263A3"/>
    <w:rsid w:val="00C347C5"/>
    <w:rsid w:val="00C35A6E"/>
    <w:rsid w:val="00C35C16"/>
    <w:rsid w:val="00C36BA1"/>
    <w:rsid w:val="00C40007"/>
    <w:rsid w:val="00C40EBE"/>
    <w:rsid w:val="00C4189E"/>
    <w:rsid w:val="00C41BFD"/>
    <w:rsid w:val="00C434B8"/>
    <w:rsid w:val="00C43E1A"/>
    <w:rsid w:val="00C44917"/>
    <w:rsid w:val="00C449D5"/>
    <w:rsid w:val="00C50EA6"/>
    <w:rsid w:val="00C517FF"/>
    <w:rsid w:val="00C519C0"/>
    <w:rsid w:val="00C51FF9"/>
    <w:rsid w:val="00C5516F"/>
    <w:rsid w:val="00C60434"/>
    <w:rsid w:val="00C62208"/>
    <w:rsid w:val="00C63B68"/>
    <w:rsid w:val="00C674FA"/>
    <w:rsid w:val="00C724E1"/>
    <w:rsid w:val="00C741C3"/>
    <w:rsid w:val="00C74D31"/>
    <w:rsid w:val="00C75F83"/>
    <w:rsid w:val="00C7623D"/>
    <w:rsid w:val="00C7625E"/>
    <w:rsid w:val="00C76B0E"/>
    <w:rsid w:val="00C809B8"/>
    <w:rsid w:val="00C80BC8"/>
    <w:rsid w:val="00C82A81"/>
    <w:rsid w:val="00C82FE5"/>
    <w:rsid w:val="00C83D54"/>
    <w:rsid w:val="00C85D31"/>
    <w:rsid w:val="00C85ED9"/>
    <w:rsid w:val="00C86B2E"/>
    <w:rsid w:val="00C86D6F"/>
    <w:rsid w:val="00C86D97"/>
    <w:rsid w:val="00C873C8"/>
    <w:rsid w:val="00C876DD"/>
    <w:rsid w:val="00C94F5D"/>
    <w:rsid w:val="00C9792F"/>
    <w:rsid w:val="00CA10E7"/>
    <w:rsid w:val="00CA1553"/>
    <w:rsid w:val="00CA1E89"/>
    <w:rsid w:val="00CA225A"/>
    <w:rsid w:val="00CA2FC9"/>
    <w:rsid w:val="00CA49E2"/>
    <w:rsid w:val="00CA4E8A"/>
    <w:rsid w:val="00CA5364"/>
    <w:rsid w:val="00CA5682"/>
    <w:rsid w:val="00CA7A7D"/>
    <w:rsid w:val="00CB19D8"/>
    <w:rsid w:val="00CB3690"/>
    <w:rsid w:val="00CB5BCE"/>
    <w:rsid w:val="00CB5ED0"/>
    <w:rsid w:val="00CC198E"/>
    <w:rsid w:val="00CD2EE1"/>
    <w:rsid w:val="00CD43DF"/>
    <w:rsid w:val="00CD4ADD"/>
    <w:rsid w:val="00CD5AE0"/>
    <w:rsid w:val="00CD7812"/>
    <w:rsid w:val="00CE1501"/>
    <w:rsid w:val="00CE26CA"/>
    <w:rsid w:val="00CE4DE3"/>
    <w:rsid w:val="00CE7F89"/>
    <w:rsid w:val="00CF1700"/>
    <w:rsid w:val="00CF2508"/>
    <w:rsid w:val="00CF623E"/>
    <w:rsid w:val="00D009EC"/>
    <w:rsid w:val="00D015B8"/>
    <w:rsid w:val="00D01A6E"/>
    <w:rsid w:val="00D02675"/>
    <w:rsid w:val="00D034C7"/>
    <w:rsid w:val="00D03693"/>
    <w:rsid w:val="00D039CD"/>
    <w:rsid w:val="00D052F8"/>
    <w:rsid w:val="00D053FA"/>
    <w:rsid w:val="00D10A22"/>
    <w:rsid w:val="00D11DAA"/>
    <w:rsid w:val="00D127EA"/>
    <w:rsid w:val="00D1350B"/>
    <w:rsid w:val="00D167A4"/>
    <w:rsid w:val="00D2069A"/>
    <w:rsid w:val="00D228C7"/>
    <w:rsid w:val="00D2421B"/>
    <w:rsid w:val="00D260DB"/>
    <w:rsid w:val="00D26DE2"/>
    <w:rsid w:val="00D275B3"/>
    <w:rsid w:val="00D27661"/>
    <w:rsid w:val="00D301CC"/>
    <w:rsid w:val="00D301EB"/>
    <w:rsid w:val="00D3055F"/>
    <w:rsid w:val="00D34061"/>
    <w:rsid w:val="00D357D4"/>
    <w:rsid w:val="00D35A4C"/>
    <w:rsid w:val="00D36683"/>
    <w:rsid w:val="00D40027"/>
    <w:rsid w:val="00D402A8"/>
    <w:rsid w:val="00D428B6"/>
    <w:rsid w:val="00D5064B"/>
    <w:rsid w:val="00D507A3"/>
    <w:rsid w:val="00D6034F"/>
    <w:rsid w:val="00D6056B"/>
    <w:rsid w:val="00D621DB"/>
    <w:rsid w:val="00D64135"/>
    <w:rsid w:val="00D6451F"/>
    <w:rsid w:val="00D6461C"/>
    <w:rsid w:val="00D64FF2"/>
    <w:rsid w:val="00D65FE3"/>
    <w:rsid w:val="00D678BD"/>
    <w:rsid w:val="00D67C8A"/>
    <w:rsid w:val="00D74200"/>
    <w:rsid w:val="00D75EFE"/>
    <w:rsid w:val="00D7693A"/>
    <w:rsid w:val="00D8028C"/>
    <w:rsid w:val="00D81190"/>
    <w:rsid w:val="00D81383"/>
    <w:rsid w:val="00D82130"/>
    <w:rsid w:val="00D843BA"/>
    <w:rsid w:val="00D851B3"/>
    <w:rsid w:val="00D86215"/>
    <w:rsid w:val="00D863B8"/>
    <w:rsid w:val="00D9055C"/>
    <w:rsid w:val="00D90934"/>
    <w:rsid w:val="00D91351"/>
    <w:rsid w:val="00D91E18"/>
    <w:rsid w:val="00D92561"/>
    <w:rsid w:val="00DA0D7F"/>
    <w:rsid w:val="00DA0F26"/>
    <w:rsid w:val="00DA16E3"/>
    <w:rsid w:val="00DA4953"/>
    <w:rsid w:val="00DA4BB7"/>
    <w:rsid w:val="00DA5768"/>
    <w:rsid w:val="00DA6E3A"/>
    <w:rsid w:val="00DA7B02"/>
    <w:rsid w:val="00DA7EDC"/>
    <w:rsid w:val="00DA7EE3"/>
    <w:rsid w:val="00DB0DA6"/>
    <w:rsid w:val="00DB4244"/>
    <w:rsid w:val="00DB5CA2"/>
    <w:rsid w:val="00DB62E5"/>
    <w:rsid w:val="00DB7A50"/>
    <w:rsid w:val="00DC04DC"/>
    <w:rsid w:val="00DC3BB5"/>
    <w:rsid w:val="00DC3D8A"/>
    <w:rsid w:val="00DD12B9"/>
    <w:rsid w:val="00DD2335"/>
    <w:rsid w:val="00DD3B6E"/>
    <w:rsid w:val="00DD4DA1"/>
    <w:rsid w:val="00DE70EF"/>
    <w:rsid w:val="00DF0A07"/>
    <w:rsid w:val="00DF53C4"/>
    <w:rsid w:val="00E02C2D"/>
    <w:rsid w:val="00E0398E"/>
    <w:rsid w:val="00E07B6B"/>
    <w:rsid w:val="00E10D81"/>
    <w:rsid w:val="00E13A0A"/>
    <w:rsid w:val="00E204CE"/>
    <w:rsid w:val="00E243C3"/>
    <w:rsid w:val="00E25633"/>
    <w:rsid w:val="00E26518"/>
    <w:rsid w:val="00E26CC1"/>
    <w:rsid w:val="00E27080"/>
    <w:rsid w:val="00E3207B"/>
    <w:rsid w:val="00E34B96"/>
    <w:rsid w:val="00E40211"/>
    <w:rsid w:val="00E425F5"/>
    <w:rsid w:val="00E42789"/>
    <w:rsid w:val="00E437EA"/>
    <w:rsid w:val="00E43D55"/>
    <w:rsid w:val="00E44967"/>
    <w:rsid w:val="00E45B79"/>
    <w:rsid w:val="00E467B7"/>
    <w:rsid w:val="00E504D6"/>
    <w:rsid w:val="00E5115F"/>
    <w:rsid w:val="00E5320C"/>
    <w:rsid w:val="00E53930"/>
    <w:rsid w:val="00E5453D"/>
    <w:rsid w:val="00E61FCF"/>
    <w:rsid w:val="00E65342"/>
    <w:rsid w:val="00E677EE"/>
    <w:rsid w:val="00E67884"/>
    <w:rsid w:val="00E67DC2"/>
    <w:rsid w:val="00E701BF"/>
    <w:rsid w:val="00E72AD0"/>
    <w:rsid w:val="00E7531A"/>
    <w:rsid w:val="00E75B12"/>
    <w:rsid w:val="00E76185"/>
    <w:rsid w:val="00E839A4"/>
    <w:rsid w:val="00E83B77"/>
    <w:rsid w:val="00E8400D"/>
    <w:rsid w:val="00E8533A"/>
    <w:rsid w:val="00E85644"/>
    <w:rsid w:val="00E85848"/>
    <w:rsid w:val="00E85DE1"/>
    <w:rsid w:val="00E868DC"/>
    <w:rsid w:val="00E90C15"/>
    <w:rsid w:val="00E90C1B"/>
    <w:rsid w:val="00E915C3"/>
    <w:rsid w:val="00E917A0"/>
    <w:rsid w:val="00E91F32"/>
    <w:rsid w:val="00E961A8"/>
    <w:rsid w:val="00E96355"/>
    <w:rsid w:val="00EA10D4"/>
    <w:rsid w:val="00EA153F"/>
    <w:rsid w:val="00EA27EA"/>
    <w:rsid w:val="00EA380E"/>
    <w:rsid w:val="00EA6EAC"/>
    <w:rsid w:val="00EB0131"/>
    <w:rsid w:val="00EB0645"/>
    <w:rsid w:val="00EB23AD"/>
    <w:rsid w:val="00EB4DAF"/>
    <w:rsid w:val="00EB57B5"/>
    <w:rsid w:val="00EB7C1B"/>
    <w:rsid w:val="00EC1F23"/>
    <w:rsid w:val="00EC27BB"/>
    <w:rsid w:val="00EC458D"/>
    <w:rsid w:val="00EC47AB"/>
    <w:rsid w:val="00EC6CAE"/>
    <w:rsid w:val="00EC723E"/>
    <w:rsid w:val="00ED1595"/>
    <w:rsid w:val="00ED2AF7"/>
    <w:rsid w:val="00ED2EBD"/>
    <w:rsid w:val="00ED4E08"/>
    <w:rsid w:val="00EE2CBB"/>
    <w:rsid w:val="00EE51EC"/>
    <w:rsid w:val="00EE5B59"/>
    <w:rsid w:val="00EE7A64"/>
    <w:rsid w:val="00EF539B"/>
    <w:rsid w:val="00EF61C8"/>
    <w:rsid w:val="00F005B1"/>
    <w:rsid w:val="00F01280"/>
    <w:rsid w:val="00F01923"/>
    <w:rsid w:val="00F04ACD"/>
    <w:rsid w:val="00F0513E"/>
    <w:rsid w:val="00F13B6C"/>
    <w:rsid w:val="00F168BE"/>
    <w:rsid w:val="00F22E37"/>
    <w:rsid w:val="00F22F55"/>
    <w:rsid w:val="00F26FE2"/>
    <w:rsid w:val="00F31E4C"/>
    <w:rsid w:val="00F32B44"/>
    <w:rsid w:val="00F33478"/>
    <w:rsid w:val="00F36F71"/>
    <w:rsid w:val="00F401AB"/>
    <w:rsid w:val="00F40437"/>
    <w:rsid w:val="00F41AA9"/>
    <w:rsid w:val="00F434BE"/>
    <w:rsid w:val="00F4411A"/>
    <w:rsid w:val="00F46172"/>
    <w:rsid w:val="00F50A1D"/>
    <w:rsid w:val="00F50B13"/>
    <w:rsid w:val="00F54B29"/>
    <w:rsid w:val="00F56EDB"/>
    <w:rsid w:val="00F56F98"/>
    <w:rsid w:val="00F62336"/>
    <w:rsid w:val="00F62417"/>
    <w:rsid w:val="00F63CD8"/>
    <w:rsid w:val="00F656C0"/>
    <w:rsid w:val="00F65DC1"/>
    <w:rsid w:val="00F70D19"/>
    <w:rsid w:val="00F70F54"/>
    <w:rsid w:val="00F7692B"/>
    <w:rsid w:val="00F76BA4"/>
    <w:rsid w:val="00F82A15"/>
    <w:rsid w:val="00F830CF"/>
    <w:rsid w:val="00F84E8C"/>
    <w:rsid w:val="00F862C6"/>
    <w:rsid w:val="00F87AA3"/>
    <w:rsid w:val="00F917EB"/>
    <w:rsid w:val="00F928B0"/>
    <w:rsid w:val="00F92EC5"/>
    <w:rsid w:val="00F942FB"/>
    <w:rsid w:val="00F969CE"/>
    <w:rsid w:val="00F96B09"/>
    <w:rsid w:val="00FA0F4E"/>
    <w:rsid w:val="00FA1C3F"/>
    <w:rsid w:val="00FA230D"/>
    <w:rsid w:val="00FA388A"/>
    <w:rsid w:val="00FA407A"/>
    <w:rsid w:val="00FA52FB"/>
    <w:rsid w:val="00FA6A69"/>
    <w:rsid w:val="00FA6AE6"/>
    <w:rsid w:val="00FA79AC"/>
    <w:rsid w:val="00FB1422"/>
    <w:rsid w:val="00FB2A73"/>
    <w:rsid w:val="00FB7FC9"/>
    <w:rsid w:val="00FC0827"/>
    <w:rsid w:val="00FC1EB9"/>
    <w:rsid w:val="00FC332F"/>
    <w:rsid w:val="00FC3CED"/>
    <w:rsid w:val="00FC4154"/>
    <w:rsid w:val="00FC46C1"/>
    <w:rsid w:val="00FC4704"/>
    <w:rsid w:val="00FC6918"/>
    <w:rsid w:val="00FC713B"/>
    <w:rsid w:val="00FD16C1"/>
    <w:rsid w:val="00FD6973"/>
    <w:rsid w:val="00FD6CB3"/>
    <w:rsid w:val="00FE19A7"/>
    <w:rsid w:val="00FE53F6"/>
    <w:rsid w:val="00FF13BC"/>
    <w:rsid w:val="00FF4BDC"/>
    <w:rsid w:val="00FF50B9"/>
    <w:rsid w:val="00FF7DD0"/>
    <w:rsid w:val="00FF7EE3"/>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Default Paragraph Font" w:uiPriority="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3EAF"/>
    <w:rPr>
      <w:sz w:val="24"/>
      <w:szCs w:val="24"/>
      <w:lang w:val="en-GB" w:eastAsia="en-GB"/>
    </w:rPr>
  </w:style>
  <w:style w:type="paragraph" w:styleId="Heading1">
    <w:name w:val="heading 1"/>
    <w:aliases w:val="2,Heading,Head1,Heading apps,1,SCE,Part,H1,h1,BCX Heading 1"/>
    <w:basedOn w:val="Normal"/>
    <w:next w:val="Normal"/>
    <w:link w:val="Heading1Char"/>
    <w:qFormat/>
    <w:rsid w:val="003A1C36"/>
    <w:pPr>
      <w:keepNext/>
      <w:spacing w:before="240" w:after="60"/>
      <w:outlineLvl w:val="0"/>
    </w:pPr>
    <w:rPr>
      <w:rFonts w:ascii="Arial" w:hAnsi="Arial"/>
      <w:b/>
      <w:bCs/>
      <w:kern w:val="32"/>
      <w:sz w:val="32"/>
      <w:szCs w:val="32"/>
    </w:rPr>
  </w:style>
  <w:style w:type="paragraph" w:styleId="Heading2">
    <w:name w:val="heading 2"/>
    <w:aliases w:val="H2,headline,h2,hello,style2,Heading 2- no#,hoofdstuk 1.1,h,Chapter Title,2nd level,(Alt+2),(Alt+2)1,(Alt+2)2,Subhead A,H21,H22,H23,H211,H221,L2,Level 2 Topic Heading,dd heading 2,dh2,mbfHang,mbfHang2,(Alt+2,SubTitle,BCX Heading 2"/>
    <w:basedOn w:val="Normal"/>
    <w:next w:val="Normal"/>
    <w:link w:val="Heading2Char"/>
    <w:qFormat/>
    <w:rsid w:val="003A1C36"/>
    <w:pPr>
      <w:keepNext/>
      <w:spacing w:before="240" w:after="60"/>
      <w:outlineLvl w:val="1"/>
    </w:pPr>
    <w:rPr>
      <w:rFonts w:ascii="Arial" w:hAnsi="Arial"/>
      <w:b/>
      <w:bCs/>
      <w:i/>
      <w:iCs/>
      <w:sz w:val="28"/>
      <w:szCs w:val="28"/>
    </w:rPr>
  </w:style>
  <w:style w:type="paragraph" w:styleId="Heading3">
    <w:name w:val="heading 3"/>
    <w:aliases w:val="Head 3,H3,HeadingX,h3,1.2.3.,bullet,(Alt+3),3,Section,H31,H32,H33,H311,Subhead B,Heading C,heading 3,h31,h32,l3,Level 3 Topic Heading,L3,l31,3rd level,subhead,1.,TF-Overskrift 3,Subhead,titre 1.1.1,ITT t3,PA Minor Section,l32,CT,l3+toc 3,31,32"/>
    <w:basedOn w:val="Normal"/>
    <w:next w:val="Normal"/>
    <w:link w:val="Heading3Char"/>
    <w:qFormat/>
    <w:rsid w:val="003A1C36"/>
    <w:pPr>
      <w:keepNext/>
      <w:spacing w:before="240" w:after="60"/>
      <w:outlineLvl w:val="2"/>
    </w:pPr>
    <w:rPr>
      <w:rFonts w:ascii="Arial" w:hAnsi="Arial"/>
      <w:b/>
      <w:bCs/>
      <w:sz w:val="26"/>
      <w:szCs w:val="26"/>
    </w:rPr>
  </w:style>
  <w:style w:type="paragraph" w:styleId="Heading4">
    <w:name w:val="heading 4"/>
    <w:aliases w:val="h4,Exhibit,H4,4,Map Title,14,l4,141,h41,l41,41,142,h42,l42,h43,a.,42,parapoint,¶,143,h44,l43,43,1411,h411,l411,411,1421,h421,l421,h431,a.1,Map Title1,421,parapoint1,¶1,H41,BCX Heading 4"/>
    <w:basedOn w:val="Normal"/>
    <w:next w:val="Normal"/>
    <w:link w:val="Heading4Char"/>
    <w:qFormat/>
    <w:rsid w:val="003A1C36"/>
    <w:pPr>
      <w:keepNext/>
      <w:spacing w:before="240" w:after="60"/>
      <w:outlineLvl w:val="3"/>
    </w:pPr>
    <w:rPr>
      <w:b/>
      <w:bCs/>
      <w:sz w:val="28"/>
      <w:szCs w:val="28"/>
    </w:rPr>
  </w:style>
  <w:style w:type="paragraph" w:styleId="Heading5">
    <w:name w:val="heading 5"/>
    <w:aliases w:val="Heading 5prop,Block Label,H5,h5,BCX Heading 5"/>
    <w:basedOn w:val="Normal"/>
    <w:next w:val="Normal"/>
    <w:link w:val="Heading5Char"/>
    <w:qFormat/>
    <w:rsid w:val="003A1C36"/>
    <w:pPr>
      <w:spacing w:before="240" w:after="60"/>
      <w:outlineLvl w:val="4"/>
    </w:pPr>
    <w:rPr>
      <w:b/>
      <w:bCs/>
      <w:i/>
      <w:iCs/>
      <w:sz w:val="26"/>
      <w:szCs w:val="26"/>
    </w:rPr>
  </w:style>
  <w:style w:type="paragraph" w:styleId="Heading6">
    <w:name w:val="heading 6"/>
    <w:aliases w:val="BCX Heading 6"/>
    <w:basedOn w:val="Normal"/>
    <w:next w:val="Normal"/>
    <w:link w:val="Heading6Char"/>
    <w:qFormat/>
    <w:rsid w:val="003A1C36"/>
    <w:pPr>
      <w:spacing w:before="240" w:after="60"/>
      <w:outlineLvl w:val="5"/>
    </w:pPr>
    <w:rPr>
      <w:b/>
      <w:bCs/>
      <w:sz w:val="22"/>
      <w:szCs w:val="22"/>
    </w:rPr>
  </w:style>
  <w:style w:type="paragraph" w:styleId="Heading7">
    <w:name w:val="heading 7"/>
    <w:aliases w:val="H7,h7,BCX Heading 7"/>
    <w:basedOn w:val="Normal"/>
    <w:next w:val="Normal"/>
    <w:link w:val="Heading7Char"/>
    <w:qFormat/>
    <w:rsid w:val="003A1C36"/>
    <w:pPr>
      <w:spacing w:before="240" w:after="60"/>
      <w:outlineLvl w:val="6"/>
    </w:pPr>
  </w:style>
  <w:style w:type="paragraph" w:styleId="Heading8">
    <w:name w:val="heading 8"/>
    <w:basedOn w:val="Normal"/>
    <w:next w:val="BodyText"/>
    <w:link w:val="Heading8Char"/>
    <w:unhideWhenUsed/>
    <w:qFormat/>
    <w:rsid w:val="001425F7"/>
    <w:pPr>
      <w:spacing w:after="240"/>
      <w:jc w:val="both"/>
      <w:outlineLvl w:val="7"/>
    </w:pPr>
    <w:rPr>
      <w:rFonts w:ascii="Garamond" w:hAnsi="Garamond"/>
      <w:sz w:val="22"/>
      <w:lang w:val="en-US" w:eastAsia="en-US"/>
    </w:rPr>
  </w:style>
  <w:style w:type="paragraph" w:styleId="Heading9">
    <w:name w:val="heading 9"/>
    <w:basedOn w:val="Normal"/>
    <w:next w:val="BodyText"/>
    <w:link w:val="Heading9Char"/>
    <w:unhideWhenUsed/>
    <w:qFormat/>
    <w:rsid w:val="001425F7"/>
    <w:pPr>
      <w:spacing w:after="240"/>
      <w:jc w:val="both"/>
      <w:outlineLvl w:val="8"/>
    </w:pPr>
    <w:rPr>
      <w:rFonts w:ascii="Garamond" w:hAnsi="Garamond"/>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BCX Heading 1 Char"/>
    <w:link w:val="Heading1"/>
    <w:rsid w:val="001E364A"/>
    <w:rPr>
      <w:rFonts w:ascii="Arial" w:hAnsi="Arial" w:cs="Arial"/>
      <w:b/>
      <w:bCs/>
      <w:kern w:val="32"/>
      <w:sz w:val="32"/>
      <w:szCs w:val="32"/>
      <w:lang w:val="en-GB" w:eastAsia="en-GB"/>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link w:val="Heading2"/>
    <w:rsid w:val="001E364A"/>
    <w:rPr>
      <w:rFonts w:ascii="Arial" w:hAnsi="Arial" w:cs="Arial"/>
      <w:b/>
      <w:bCs/>
      <w:i/>
      <w:iCs/>
      <w:sz w:val="28"/>
      <w:szCs w:val="28"/>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eading 3 Char,h31 Char,h32 Char,l3 Char,Level 3 Topic Heading Char"/>
    <w:link w:val="Heading3"/>
    <w:rsid w:val="001E364A"/>
    <w:rPr>
      <w:rFonts w:ascii="Arial" w:hAnsi="Arial" w:cs="Arial"/>
      <w:b/>
      <w:bCs/>
      <w:sz w:val="26"/>
      <w:szCs w:val="26"/>
      <w:lang w:val="en-GB" w:eastAsia="en-GB"/>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link w:val="Heading4"/>
    <w:rsid w:val="001E364A"/>
    <w:rPr>
      <w:b/>
      <w:bCs/>
      <w:sz w:val="28"/>
      <w:szCs w:val="28"/>
      <w:lang w:val="en-GB" w:eastAsia="en-GB"/>
    </w:rPr>
  </w:style>
  <w:style w:type="character" w:customStyle="1" w:styleId="Heading5Char">
    <w:name w:val="Heading 5 Char"/>
    <w:aliases w:val="Heading 5prop Char,Block Label Char,H5 Char,h5 Char,BCX Heading 5 Char"/>
    <w:link w:val="Heading5"/>
    <w:rsid w:val="001E364A"/>
    <w:rPr>
      <w:b/>
      <w:bCs/>
      <w:i/>
      <w:iCs/>
      <w:sz w:val="26"/>
      <w:szCs w:val="26"/>
      <w:lang w:val="en-GB" w:eastAsia="en-GB"/>
    </w:rPr>
  </w:style>
  <w:style w:type="character" w:customStyle="1" w:styleId="Heading6Char">
    <w:name w:val="Heading 6 Char"/>
    <w:aliases w:val="BCX Heading 6 Char"/>
    <w:link w:val="Heading6"/>
    <w:rsid w:val="001E364A"/>
    <w:rPr>
      <w:b/>
      <w:bCs/>
      <w:sz w:val="22"/>
      <w:szCs w:val="22"/>
      <w:lang w:val="en-GB" w:eastAsia="en-GB"/>
    </w:rPr>
  </w:style>
  <w:style w:type="character" w:customStyle="1" w:styleId="Heading7Char">
    <w:name w:val="Heading 7 Char"/>
    <w:aliases w:val="H7 Char,h7 Char,BCX Heading 7 Char"/>
    <w:link w:val="Heading7"/>
    <w:rsid w:val="001E364A"/>
    <w:rPr>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rsid w:val="001E364A"/>
    <w:rPr>
      <w:sz w:val="24"/>
      <w:szCs w:val="24"/>
      <w:lang w:val="en-GB" w:eastAsia="en-GB"/>
    </w:rPr>
  </w:style>
  <w:style w:type="paragraph" w:customStyle="1" w:styleId="BGHeading1AltQ">
    <w:name w:val="BGHeading1 Alt+Q"/>
    <w:basedOn w:val="Heading1"/>
    <w:rsid w:val="003A1C36"/>
    <w:pPr>
      <w:keepNext w:val="0"/>
      <w:widowControl w:val="0"/>
      <w:tabs>
        <w:tab w:val="num" w:pos="720"/>
      </w:tabs>
      <w:spacing w:before="0" w:after="0" w:line="360" w:lineRule="auto"/>
      <w:ind w:left="720" w:hanging="720"/>
      <w:jc w:val="both"/>
    </w:pPr>
    <w:rPr>
      <w:b w:val="0"/>
      <w:sz w:val="22"/>
      <w:szCs w:val="22"/>
      <w:lang w:val="en-ZA" w:eastAsia="en-US"/>
    </w:rPr>
  </w:style>
  <w:style w:type="paragraph" w:customStyle="1" w:styleId="BGHeading2AltA">
    <w:name w:val="BGHeading2 Alt+A"/>
    <w:basedOn w:val="Heading2"/>
    <w:rsid w:val="003A1C36"/>
    <w:pPr>
      <w:keepNext w:val="0"/>
      <w:widowControl w:val="0"/>
      <w:tabs>
        <w:tab w:val="num" w:pos="1440"/>
      </w:tabs>
      <w:spacing w:before="0" w:after="0" w:line="360" w:lineRule="auto"/>
      <w:ind w:left="1440" w:hanging="1440"/>
      <w:jc w:val="both"/>
    </w:pPr>
    <w:rPr>
      <w:b w:val="0"/>
      <w:i w:val="0"/>
      <w:sz w:val="22"/>
      <w:szCs w:val="22"/>
      <w:lang w:val="en-ZA" w:eastAsia="en-US"/>
    </w:rPr>
  </w:style>
  <w:style w:type="paragraph" w:customStyle="1" w:styleId="BGHeading3AltZ">
    <w:name w:val="BGHeading3 Alt+Z"/>
    <w:basedOn w:val="Heading3"/>
    <w:rsid w:val="003A1C36"/>
    <w:pPr>
      <w:keepNext w:val="0"/>
      <w:widowControl w:val="0"/>
      <w:tabs>
        <w:tab w:val="num" w:pos="2160"/>
      </w:tabs>
      <w:spacing w:before="0" w:after="0" w:line="360" w:lineRule="auto"/>
      <w:ind w:left="2160" w:hanging="2160"/>
      <w:jc w:val="both"/>
    </w:pPr>
    <w:rPr>
      <w:b w:val="0"/>
      <w:sz w:val="22"/>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1">
    <w:name w:val="level1"/>
    <w:basedOn w:val="Heading1"/>
    <w:rsid w:val="003A1C36"/>
    <w:pPr>
      <w:keepLines/>
      <w:tabs>
        <w:tab w:val="num" w:pos="567"/>
        <w:tab w:val="left" w:pos="4253"/>
        <w:tab w:val="left" w:leader="underscore" w:pos="8222"/>
      </w:tabs>
      <w:spacing w:after="0" w:line="360" w:lineRule="auto"/>
      <w:ind w:left="567" w:hanging="567"/>
      <w:jc w:val="both"/>
    </w:pPr>
    <w:rPr>
      <w:bCs w:val="0"/>
      <w:caps/>
      <w:kern w:val="28"/>
      <w:sz w:val="22"/>
      <w:szCs w:val="20"/>
      <w:lang w:eastAsia="en-ZA"/>
    </w:rPr>
  </w:style>
  <w:style w:type="paragraph" w:customStyle="1" w:styleId="level2">
    <w:name w:val="level2"/>
    <w:basedOn w:val="Heading2"/>
    <w:link w:val="level2Char1"/>
    <w:rsid w:val="00ED2EBD"/>
    <w:pPr>
      <w:keepNext w:val="0"/>
      <w:numPr>
        <w:ilvl w:val="1"/>
        <w:numId w:val="2"/>
      </w:numPr>
      <w:tabs>
        <w:tab w:val="left" w:pos="4253"/>
        <w:tab w:val="left" w:leader="underscore" w:pos="8222"/>
      </w:tabs>
      <w:spacing w:after="0" w:line="360" w:lineRule="auto"/>
      <w:jc w:val="both"/>
    </w:pPr>
    <w:rPr>
      <w:b w:val="0"/>
      <w:bCs w:val="0"/>
      <w:i w:val="0"/>
      <w:iCs w:val="0"/>
      <w:sz w:val="22"/>
      <w:szCs w:val="20"/>
    </w:rPr>
  </w:style>
  <w:style w:type="paragraph" w:customStyle="1" w:styleId="level31">
    <w:name w:val="level3"/>
    <w:basedOn w:val="Heading3"/>
    <w:rsid w:val="003A1C36"/>
    <w:pPr>
      <w:keepNext w:val="0"/>
      <w:tabs>
        <w:tab w:val="num" w:pos="1134"/>
        <w:tab w:val="left" w:pos="4253"/>
        <w:tab w:val="left" w:leader="underscore" w:pos="8222"/>
      </w:tabs>
      <w:spacing w:after="0" w:line="360" w:lineRule="auto"/>
      <w:ind w:left="1134" w:hanging="1134"/>
      <w:jc w:val="both"/>
    </w:pPr>
    <w:rPr>
      <w:b w:val="0"/>
      <w:bCs w:val="0"/>
      <w:sz w:val="22"/>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CB5BCE"/>
    <w:pPr>
      <w:tabs>
        <w:tab w:val="left" w:pos="709"/>
        <w:tab w:val="right" w:leader="dot" w:pos="8647"/>
      </w:tabs>
      <w:ind w:left="709" w:hanging="709"/>
    </w:pPr>
    <w:rPr>
      <w:rFonts w:ascii="Arial" w:hAnsi="Arial" w:cs="Arial"/>
      <w:noProof/>
      <w:lang w:val="en-ZA"/>
    </w:rPr>
  </w:style>
  <w:style w:type="paragraph" w:styleId="BalloonText">
    <w:name w:val="Balloon Text"/>
    <w:basedOn w:val="Normal"/>
    <w:link w:val="BalloonTextChar"/>
    <w:uiPriority w:val="99"/>
    <w:semiHidden/>
    <w:rsid w:val="003A1C36"/>
    <w:rPr>
      <w:rFonts w:ascii="Tahoma" w:hAnsi="Tahoma"/>
      <w:sz w:val="16"/>
      <w:szCs w:val="16"/>
    </w:rPr>
  </w:style>
  <w:style w:type="character" w:customStyle="1" w:styleId="BalloonTextChar">
    <w:name w:val="Balloon Text Char"/>
    <w:link w:val="BalloonText"/>
    <w:uiPriority w:val="99"/>
    <w:semiHidden/>
    <w:rsid w:val="001E364A"/>
    <w:rPr>
      <w:rFonts w:ascii="Tahoma" w:hAnsi="Tahoma" w:cs="Tahoma"/>
      <w:sz w:val="16"/>
      <w:szCs w:val="16"/>
      <w:lang w:val="en-GB" w:eastAsia="en-GB"/>
    </w:rPr>
  </w:style>
  <w:style w:type="character" w:styleId="CommentReference">
    <w:name w:val="annotation reference"/>
    <w:uiPriority w:val="99"/>
    <w:semiHidden/>
    <w:rsid w:val="007605DE"/>
    <w:rPr>
      <w:rFonts w:cs="Times New Roman"/>
      <w:sz w:val="16"/>
      <w:szCs w:val="16"/>
    </w:rPr>
  </w:style>
  <w:style w:type="paragraph" w:styleId="CommentText">
    <w:name w:val="annotation text"/>
    <w:basedOn w:val="Normal"/>
    <w:link w:val="CommentTextChar"/>
    <w:uiPriority w:val="99"/>
    <w:semiHidden/>
    <w:rsid w:val="007605DE"/>
    <w:rPr>
      <w:sz w:val="20"/>
      <w:szCs w:val="20"/>
    </w:rPr>
  </w:style>
  <w:style w:type="character" w:customStyle="1" w:styleId="CommentTextChar">
    <w:name w:val="Comment Text Char"/>
    <w:link w:val="CommentText"/>
    <w:uiPriority w:val="99"/>
    <w:semiHidden/>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basedOn w:val="Normal"/>
    <w:link w:val="ListParagraphChar"/>
    <w:uiPriority w:val="34"/>
    <w:qFormat/>
    <w:rsid w:val="002D4E5F"/>
    <w:pPr>
      <w:ind w:left="720"/>
      <w:contextualSpacing/>
    </w:p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psrch-metadata1">
    <w:name w:val="psrch-metadata1"/>
    <w:rsid w:val="008F50BD"/>
    <w:rPr>
      <w:rFonts w:ascii="Tahoma" w:hAnsi="Tahoma" w:cs="Tahoma" w:hint="default"/>
      <w:color w:val="333333"/>
      <w:sz w:val="24"/>
      <w:szCs w:val="24"/>
    </w:rPr>
  </w:style>
  <w:style w:type="paragraph" w:styleId="BodyText">
    <w:name w:val="Body Text"/>
    <w:basedOn w:val="Normal"/>
    <w:link w:val="BodyTextChar"/>
    <w:rsid w:val="003A1C36"/>
    <w:pPr>
      <w:widowControl w:val="0"/>
      <w:spacing w:after="240"/>
      <w:ind w:left="720"/>
      <w:jc w:val="both"/>
    </w:pPr>
    <w:rPr>
      <w:rFonts w:ascii="Garamond" w:hAnsi="Garamond"/>
      <w:lang w:eastAsia="en-US"/>
    </w:rPr>
  </w:style>
  <w:style w:type="character" w:customStyle="1" w:styleId="BodyTextChar">
    <w:name w:val="Body Text Char"/>
    <w:link w:val="BodyText"/>
    <w:rsid w:val="00A21850"/>
    <w:rPr>
      <w:rFonts w:ascii="Garamond" w:hAnsi="Garamond"/>
      <w:sz w:val="24"/>
      <w:szCs w:val="24"/>
      <w:lang w:val="en-GB" w:eastAsia="en-US"/>
    </w:rPr>
  </w:style>
  <w:style w:type="paragraph" w:customStyle="1" w:styleId="StyleHeading2Tahoma">
    <w:name w:val="Style Heading 2 + Tahoma"/>
    <w:basedOn w:val="Heading2"/>
    <w:autoRedefine/>
    <w:rsid w:val="00A21850"/>
    <w:pPr>
      <w:numPr>
        <w:ilvl w:val="1"/>
      </w:numPr>
      <w:tabs>
        <w:tab w:val="left" w:pos="0"/>
        <w:tab w:val="num" w:pos="1134"/>
      </w:tabs>
      <w:overflowPunct w:val="0"/>
      <w:autoSpaceDE w:val="0"/>
      <w:autoSpaceDN w:val="0"/>
      <w:adjustRightInd w:val="0"/>
      <w:spacing w:before="0" w:after="0" w:line="360" w:lineRule="auto"/>
      <w:ind w:left="1134" w:hanging="567"/>
      <w:jc w:val="both"/>
      <w:textAlignment w:val="baseline"/>
    </w:pPr>
    <w:rPr>
      <w:i w:val="0"/>
      <w:iCs w:val="0"/>
      <w:smallCaps/>
      <w:sz w:val="16"/>
      <w:szCs w:val="16"/>
      <w:lang w:eastAsia="zh-TW"/>
    </w:rPr>
  </w:style>
  <w:style w:type="paragraph" w:styleId="TOC7">
    <w:name w:val="toc 7"/>
    <w:basedOn w:val="Normal"/>
    <w:next w:val="Normal"/>
    <w:autoRedefine/>
    <w:uiPriority w:val="39"/>
    <w:rsid w:val="00C263A3"/>
    <w:pPr>
      <w:ind w:left="1440"/>
    </w:pPr>
  </w:style>
  <w:style w:type="numbering" w:styleId="111111">
    <w:name w:val="Outline List 2"/>
    <w:basedOn w:val="NoList"/>
    <w:rsid w:val="00C263A3"/>
    <w:pPr>
      <w:numPr>
        <w:numId w:val="6"/>
      </w:numPr>
    </w:pPr>
  </w:style>
  <w:style w:type="character" w:customStyle="1" w:styleId="Heading8Char">
    <w:name w:val="Heading 8 Char"/>
    <w:link w:val="Heading8"/>
    <w:rsid w:val="001425F7"/>
    <w:rPr>
      <w:rFonts w:ascii="Garamond" w:hAnsi="Garamond"/>
      <w:sz w:val="22"/>
      <w:szCs w:val="24"/>
      <w:lang w:val="en-US" w:eastAsia="en-US"/>
    </w:rPr>
  </w:style>
  <w:style w:type="character" w:customStyle="1" w:styleId="Heading9Char">
    <w:name w:val="Heading 9 Char"/>
    <w:link w:val="Heading9"/>
    <w:rsid w:val="001425F7"/>
    <w:rPr>
      <w:rFonts w:ascii="Garamond" w:hAnsi="Garamond"/>
      <w:sz w:val="22"/>
      <w:szCs w:val="24"/>
      <w:lang w:val="en-US" w:eastAsia="en-US"/>
    </w:rPr>
  </w:style>
  <w:style w:type="character" w:styleId="Hyperlink">
    <w:name w:val="Hyperlink"/>
    <w:uiPriority w:val="99"/>
    <w:unhideWhenUsed/>
    <w:rsid w:val="001425F7"/>
    <w:rPr>
      <w:color w:val="0000FF"/>
      <w:u w:val="single"/>
    </w:rPr>
  </w:style>
  <w:style w:type="paragraph" w:styleId="TOC2">
    <w:name w:val="toc 2"/>
    <w:basedOn w:val="Normal"/>
    <w:next w:val="Normal"/>
    <w:autoRedefine/>
    <w:uiPriority w:val="39"/>
    <w:qFormat/>
    <w:rsid w:val="00BA1EC3"/>
    <w:pPr>
      <w:tabs>
        <w:tab w:val="left" w:pos="1560"/>
        <w:tab w:val="right" w:leader="dot" w:pos="8647"/>
        <w:tab w:val="right" w:pos="8930"/>
      </w:tabs>
      <w:ind w:left="1560" w:hanging="851"/>
    </w:pPr>
    <w:rPr>
      <w:rFonts w:ascii="Arial" w:hAnsi="Arial" w:cs="Arial"/>
      <w:noProof/>
      <w:sz w:val="22"/>
      <w:szCs w:val="22"/>
    </w:rPr>
  </w:style>
  <w:style w:type="paragraph" w:customStyle="1" w:styleId="CharCharCharCharCharChar1CharCharCharCharCharCharChar1CharCharCharCharCharChar">
    <w:name w:val="Char Char Char Char Char Char1 Char Char Char Char Char Char Char1 Char Char Char Char Char Char"/>
    <w:basedOn w:val="Normal"/>
    <w:rsid w:val="001425F7"/>
    <w:pPr>
      <w:autoSpaceDE w:val="0"/>
      <w:autoSpaceDN w:val="0"/>
      <w:adjustRightInd w:val="0"/>
    </w:pPr>
    <w:rPr>
      <w:sz w:val="20"/>
      <w:szCs w:val="20"/>
      <w:lang w:val="en-US" w:eastAsia="en-ZA"/>
    </w:rPr>
  </w:style>
  <w:style w:type="paragraph" w:styleId="BodyTextIndent">
    <w:name w:val="Body Text Indent"/>
    <w:basedOn w:val="Normal"/>
    <w:link w:val="BodyTextIndentChar"/>
    <w:unhideWhenUsed/>
    <w:rsid w:val="001425F7"/>
    <w:pPr>
      <w:widowControl w:val="0"/>
      <w:spacing w:after="240"/>
      <w:ind w:left="1440"/>
      <w:jc w:val="both"/>
    </w:pPr>
    <w:rPr>
      <w:rFonts w:ascii="Garamond" w:hAnsi="Garamond"/>
      <w:szCs w:val="22"/>
      <w:lang w:eastAsia="en-US"/>
    </w:rPr>
  </w:style>
  <w:style w:type="character" w:customStyle="1" w:styleId="BodyTextIndentChar">
    <w:name w:val="Body Text Indent Char"/>
    <w:link w:val="BodyTextIndent"/>
    <w:rsid w:val="001425F7"/>
    <w:rPr>
      <w:rFonts w:ascii="Garamond" w:hAnsi="Garamond"/>
      <w:sz w:val="24"/>
      <w:szCs w:val="22"/>
      <w:lang w:val="en-GB" w:eastAsia="en-US"/>
    </w:rPr>
  </w:style>
  <w:style w:type="paragraph" w:customStyle="1" w:styleId="Heading1Text">
    <w:name w:val="Heading 1 Text"/>
    <w:basedOn w:val="BodyText"/>
    <w:rsid w:val="003A1C36"/>
  </w:style>
  <w:style w:type="paragraph" w:customStyle="1" w:styleId="Heading2Text">
    <w:name w:val="Heading 2 Text"/>
    <w:basedOn w:val="CharCharCharCharCharChar1CharCharCharCharCharCharChar1CharCharCharCharCharChar"/>
    <w:link w:val="Heading2TextChar"/>
    <w:rsid w:val="001425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spacing w:before="120" w:after="120"/>
      <w:ind w:left="1440"/>
      <w:jc w:val="both"/>
    </w:pPr>
    <w:rPr>
      <w:rFonts w:ascii="Garamond" w:hAnsi="Garamond"/>
      <w:sz w:val="22"/>
      <w:szCs w:val="22"/>
      <w:lang w:eastAsia="en-US"/>
    </w:rPr>
  </w:style>
  <w:style w:type="character" w:customStyle="1" w:styleId="Heading2TextChar">
    <w:name w:val="Heading 2 Text Char"/>
    <w:link w:val="Heading2Text"/>
    <w:rsid w:val="001425F7"/>
    <w:rPr>
      <w:rFonts w:ascii="Garamond" w:hAnsi="Garamond"/>
      <w:sz w:val="22"/>
      <w:szCs w:val="22"/>
      <w:lang w:val="en-US" w:eastAsia="en-US"/>
    </w:rPr>
  </w:style>
  <w:style w:type="paragraph" w:styleId="BodyText2">
    <w:name w:val="Body Text 2"/>
    <w:basedOn w:val="Normal"/>
    <w:link w:val="BodyText2Char"/>
    <w:rsid w:val="001425F7"/>
    <w:pPr>
      <w:spacing w:after="120" w:line="480" w:lineRule="auto"/>
    </w:pPr>
  </w:style>
  <w:style w:type="character" w:customStyle="1" w:styleId="BodyText2Char">
    <w:name w:val="Body Text 2 Char"/>
    <w:link w:val="BodyText2"/>
    <w:rsid w:val="001425F7"/>
    <w:rPr>
      <w:sz w:val="24"/>
      <w:szCs w:val="24"/>
      <w:lang w:val="en-GB" w:eastAsia="en-GB"/>
    </w:rPr>
  </w:style>
  <w:style w:type="character" w:customStyle="1" w:styleId="level2Char1">
    <w:name w:val="level2 Char1"/>
    <w:link w:val="level2"/>
    <w:locked/>
    <w:rsid w:val="001425F7"/>
    <w:rPr>
      <w:rFonts w:ascii="Arial" w:hAnsi="Arial"/>
      <w:sz w:val="22"/>
      <w:lang w:val="en-GB" w:eastAsia="en-GB"/>
    </w:rPr>
  </w:style>
  <w:style w:type="paragraph" w:customStyle="1" w:styleId="Default">
    <w:name w:val="Default"/>
    <w:rsid w:val="00A77AFB"/>
    <w:pPr>
      <w:autoSpaceDE w:val="0"/>
      <w:autoSpaceDN w:val="0"/>
      <w:adjustRightInd w:val="0"/>
    </w:pPr>
    <w:rPr>
      <w:rFonts w:ascii="Arial" w:hAnsi="Arial" w:cs="Arial"/>
      <w:color w:val="000000"/>
      <w:sz w:val="24"/>
      <w:szCs w:val="24"/>
      <w:lang w:val="en-GB" w:eastAsia="en-GB"/>
    </w:rPr>
  </w:style>
  <w:style w:type="paragraph" w:customStyle="1" w:styleId="LEVEL10">
    <w:name w:val="LEVEL1"/>
    <w:basedOn w:val="Normal"/>
    <w:rsid w:val="00A77AFB"/>
    <w:pPr>
      <w:keepNext/>
      <w:keepLines/>
      <w:numPr>
        <w:ilvl w:val="2"/>
        <w:numId w:val="8"/>
      </w:numPr>
      <w:tabs>
        <w:tab w:val="num" w:pos="454"/>
        <w:tab w:val="left" w:pos="510"/>
      </w:tabs>
      <w:suppressAutoHyphens/>
      <w:spacing w:before="400" w:after="60"/>
      <w:ind w:left="454" w:hanging="454"/>
      <w:outlineLvl w:val="0"/>
    </w:pPr>
    <w:rPr>
      <w:rFonts w:ascii="Arial Bold" w:hAnsi="Arial Bold"/>
      <w:b/>
      <w:caps/>
      <w:sz w:val="26"/>
      <w:szCs w:val="20"/>
      <w:lang w:val="en-ZA" w:eastAsia="en-US"/>
    </w:rPr>
  </w:style>
  <w:style w:type="paragraph" w:customStyle="1" w:styleId="LEVEL21">
    <w:name w:val="LEVEL2"/>
    <w:basedOn w:val="Normal"/>
    <w:rsid w:val="00A77AFB"/>
    <w:pPr>
      <w:numPr>
        <w:ilvl w:val="4"/>
        <w:numId w:val="8"/>
      </w:numPr>
      <w:tabs>
        <w:tab w:val="left" w:pos="1021"/>
        <w:tab w:val="num" w:pos="1440"/>
      </w:tabs>
      <w:suppressAutoHyphens/>
      <w:spacing w:before="240" w:after="60" w:line="360" w:lineRule="auto"/>
      <w:ind w:left="1440" w:hanging="360"/>
      <w:jc w:val="both"/>
      <w:outlineLvl w:val="1"/>
    </w:pPr>
    <w:rPr>
      <w:rFonts w:ascii="Arial" w:hAnsi="Arial"/>
      <w:szCs w:val="20"/>
      <w:lang w:val="en-ZA" w:eastAsia="en-US"/>
    </w:rPr>
  </w:style>
  <w:style w:type="paragraph" w:customStyle="1" w:styleId="LEVEL30">
    <w:name w:val="LEVEL3"/>
    <w:basedOn w:val="Normal"/>
    <w:rsid w:val="00A77AFB"/>
    <w:pPr>
      <w:numPr>
        <w:ilvl w:val="6"/>
        <w:numId w:val="8"/>
      </w:numPr>
      <w:tabs>
        <w:tab w:val="num" w:pos="1531"/>
      </w:tabs>
      <w:suppressAutoHyphens/>
      <w:spacing w:before="240" w:after="60" w:line="360" w:lineRule="auto"/>
      <w:ind w:left="1531" w:hanging="1531"/>
      <w:jc w:val="both"/>
      <w:outlineLvl w:val="2"/>
    </w:pPr>
    <w:rPr>
      <w:rFonts w:ascii="Arial" w:hAnsi="Arial"/>
      <w:szCs w:val="20"/>
      <w:lang w:val="en-ZA" w:eastAsia="en-US"/>
    </w:rPr>
  </w:style>
  <w:style w:type="paragraph" w:customStyle="1" w:styleId="LEVEL41">
    <w:name w:val="LEVEL4"/>
    <w:basedOn w:val="Normal"/>
    <w:rsid w:val="00A77AFB"/>
    <w:pPr>
      <w:numPr>
        <w:ilvl w:val="7"/>
        <w:numId w:val="8"/>
      </w:numPr>
      <w:tabs>
        <w:tab w:val="num" w:pos="2041"/>
      </w:tabs>
      <w:suppressAutoHyphens/>
      <w:spacing w:before="240" w:after="60" w:line="360" w:lineRule="auto"/>
      <w:ind w:left="2041" w:hanging="2041"/>
      <w:jc w:val="both"/>
      <w:outlineLvl w:val="3"/>
    </w:pPr>
    <w:rPr>
      <w:rFonts w:ascii="Arial" w:hAnsi="Arial"/>
      <w:szCs w:val="20"/>
      <w:lang w:val="en-ZA" w:eastAsia="en-US"/>
    </w:rPr>
  </w:style>
  <w:style w:type="paragraph" w:customStyle="1" w:styleId="LEVEL51">
    <w:name w:val="LEVEL5"/>
    <w:basedOn w:val="Normal"/>
    <w:rsid w:val="00A77AFB"/>
    <w:pPr>
      <w:numPr>
        <w:ilvl w:val="8"/>
        <w:numId w:val="8"/>
      </w:numPr>
      <w:tabs>
        <w:tab w:val="num" w:pos="2552"/>
      </w:tabs>
      <w:suppressAutoHyphens/>
      <w:spacing w:before="240" w:after="60" w:line="360" w:lineRule="auto"/>
      <w:ind w:left="2552" w:hanging="2552"/>
      <w:jc w:val="both"/>
      <w:outlineLvl w:val="4"/>
    </w:pPr>
    <w:rPr>
      <w:rFonts w:ascii="Arial" w:hAnsi="Arial"/>
      <w:szCs w:val="20"/>
      <w:lang w:val="en-ZA" w:eastAsia="en-US"/>
    </w:rPr>
  </w:style>
  <w:style w:type="paragraph" w:customStyle="1" w:styleId="TramLines">
    <w:name w:val="TramLines"/>
    <w:basedOn w:val="Normal"/>
    <w:rsid w:val="00A77AFB"/>
    <w:pPr>
      <w:numPr>
        <w:ilvl w:val="1"/>
        <w:numId w:val="8"/>
      </w:numPr>
      <w:pBdr>
        <w:top w:val="single" w:sz="8" w:space="6" w:color="auto"/>
        <w:bottom w:val="single" w:sz="8" w:space="6" w:color="auto"/>
      </w:pBdr>
      <w:tabs>
        <w:tab w:val="left" w:pos="510"/>
        <w:tab w:val="right" w:pos="8789"/>
      </w:tabs>
      <w:suppressAutoHyphens/>
      <w:jc w:val="both"/>
    </w:pPr>
    <w:rPr>
      <w:rFonts w:ascii="Arial Bold" w:hAnsi="Arial Bold"/>
      <w:b/>
      <w:caps/>
      <w:szCs w:val="20"/>
      <w:lang w:val="en-ZA" w:eastAsia="en-US"/>
    </w:rPr>
  </w:style>
  <w:style w:type="paragraph" w:styleId="BodyTextIndent2">
    <w:name w:val="Body Text Indent 2"/>
    <w:basedOn w:val="Normal"/>
    <w:link w:val="BodyTextIndent2Char"/>
    <w:rsid w:val="00DA4953"/>
    <w:pPr>
      <w:spacing w:after="120" w:line="480" w:lineRule="auto"/>
      <w:ind w:left="283"/>
    </w:pPr>
    <w:rPr>
      <w:sz w:val="20"/>
      <w:szCs w:val="20"/>
      <w:lang w:val="en-AU" w:eastAsia="en-US"/>
    </w:rPr>
  </w:style>
  <w:style w:type="character" w:customStyle="1" w:styleId="BodyTextIndent2Char">
    <w:name w:val="Body Text Indent 2 Char"/>
    <w:link w:val="BodyTextIndent2"/>
    <w:rsid w:val="00DA4953"/>
    <w:rPr>
      <w:lang w:val="en-AU" w:eastAsia="en-US"/>
    </w:rPr>
  </w:style>
  <w:style w:type="paragraph" w:styleId="NormalWeb">
    <w:name w:val="Normal (Web)"/>
    <w:basedOn w:val="Normal"/>
    <w:rsid w:val="00D91E18"/>
    <w:pPr>
      <w:spacing w:before="100" w:beforeAutospacing="1" w:after="100" w:afterAutospacing="1"/>
    </w:pPr>
    <w:rPr>
      <w:lang w:val="en-US" w:eastAsia="en-US"/>
    </w:rPr>
  </w:style>
  <w:style w:type="paragraph" w:styleId="List2">
    <w:name w:val="List 2"/>
    <w:basedOn w:val="Normal"/>
    <w:rsid w:val="000E1E36"/>
    <w:pPr>
      <w:ind w:left="720" w:hanging="360"/>
    </w:pPr>
    <w:rPr>
      <w:rFonts w:ascii="Bookman Old Style" w:hAnsi="Bookman Old Style"/>
      <w:sz w:val="20"/>
      <w:szCs w:val="20"/>
      <w:lang w:val="en-US" w:eastAsia="en-US"/>
    </w:rPr>
  </w:style>
  <w:style w:type="paragraph" w:styleId="TOCHeading">
    <w:name w:val="TOC Heading"/>
    <w:basedOn w:val="Heading1"/>
    <w:next w:val="Normal"/>
    <w:uiPriority w:val="39"/>
    <w:unhideWhenUsed/>
    <w:qFormat/>
    <w:rsid w:val="001A2201"/>
    <w:pPr>
      <w:keepLines/>
      <w:spacing w:before="480" w:after="0" w:line="276" w:lineRule="auto"/>
      <w:outlineLvl w:val="9"/>
    </w:pPr>
    <w:rPr>
      <w:rFonts w:ascii="Cambria" w:hAnsi="Cambria"/>
      <w:color w:val="365F91"/>
      <w:kern w:val="0"/>
      <w:sz w:val="28"/>
      <w:szCs w:val="28"/>
      <w:lang w:val="en-US" w:eastAsia="en-US"/>
    </w:rPr>
  </w:style>
  <w:style w:type="paragraph" w:styleId="TOC3">
    <w:name w:val="toc 3"/>
    <w:basedOn w:val="Normal"/>
    <w:next w:val="Normal"/>
    <w:autoRedefine/>
    <w:uiPriority w:val="39"/>
    <w:unhideWhenUsed/>
    <w:qFormat/>
    <w:rsid w:val="001A2201"/>
    <w:pPr>
      <w:spacing w:after="100" w:line="276" w:lineRule="auto"/>
      <w:ind w:left="440"/>
    </w:pPr>
    <w:rPr>
      <w:rFonts w:ascii="Calibri" w:hAnsi="Calibri"/>
      <w:sz w:val="22"/>
      <w:szCs w:val="22"/>
      <w:lang w:val="en-US" w:eastAsia="en-US"/>
    </w:rPr>
  </w:style>
  <w:style w:type="paragraph" w:styleId="FootnoteText">
    <w:name w:val="footnote text"/>
    <w:basedOn w:val="Normal"/>
    <w:link w:val="FootnoteTextChar"/>
    <w:rsid w:val="00C9792F"/>
    <w:rPr>
      <w:sz w:val="20"/>
      <w:szCs w:val="20"/>
    </w:rPr>
  </w:style>
  <w:style w:type="character" w:customStyle="1" w:styleId="FootnoteTextChar">
    <w:name w:val="Footnote Text Char"/>
    <w:link w:val="FootnoteText"/>
    <w:rsid w:val="00C9792F"/>
    <w:rPr>
      <w:lang w:val="en-GB" w:eastAsia="en-GB"/>
    </w:rPr>
  </w:style>
  <w:style w:type="character" w:styleId="FootnoteReference">
    <w:name w:val="footnote reference"/>
    <w:rsid w:val="00C9792F"/>
    <w:rPr>
      <w:vertAlign w:val="superscript"/>
    </w:rPr>
  </w:style>
  <w:style w:type="paragraph" w:styleId="TOC4">
    <w:name w:val="toc 4"/>
    <w:basedOn w:val="Normal"/>
    <w:next w:val="Normal"/>
    <w:autoRedefine/>
    <w:uiPriority w:val="39"/>
    <w:unhideWhenUsed/>
    <w:rsid w:val="00863C28"/>
    <w:pPr>
      <w:spacing w:after="100" w:line="276" w:lineRule="auto"/>
      <w:ind w:left="660"/>
    </w:pPr>
    <w:rPr>
      <w:rFonts w:ascii="Calibri" w:hAnsi="Calibri"/>
      <w:sz w:val="22"/>
      <w:szCs w:val="22"/>
      <w:lang w:val="en-ZA" w:eastAsia="en-ZA"/>
    </w:rPr>
  </w:style>
  <w:style w:type="paragraph" w:styleId="TOC5">
    <w:name w:val="toc 5"/>
    <w:basedOn w:val="Normal"/>
    <w:next w:val="Normal"/>
    <w:autoRedefine/>
    <w:uiPriority w:val="39"/>
    <w:unhideWhenUsed/>
    <w:rsid w:val="00863C28"/>
    <w:pPr>
      <w:spacing w:after="100" w:line="276" w:lineRule="auto"/>
      <w:ind w:left="880"/>
    </w:pPr>
    <w:rPr>
      <w:rFonts w:ascii="Calibri" w:hAnsi="Calibri"/>
      <w:sz w:val="22"/>
      <w:szCs w:val="22"/>
      <w:lang w:val="en-ZA" w:eastAsia="en-ZA"/>
    </w:rPr>
  </w:style>
  <w:style w:type="paragraph" w:styleId="TOC6">
    <w:name w:val="toc 6"/>
    <w:basedOn w:val="Normal"/>
    <w:next w:val="Normal"/>
    <w:autoRedefine/>
    <w:uiPriority w:val="39"/>
    <w:unhideWhenUsed/>
    <w:rsid w:val="00863C28"/>
    <w:pPr>
      <w:spacing w:after="100" w:line="276" w:lineRule="auto"/>
      <w:ind w:left="1100"/>
    </w:pPr>
    <w:rPr>
      <w:rFonts w:ascii="Calibri" w:hAnsi="Calibri"/>
      <w:sz w:val="22"/>
      <w:szCs w:val="22"/>
      <w:lang w:val="en-ZA" w:eastAsia="en-ZA"/>
    </w:rPr>
  </w:style>
  <w:style w:type="paragraph" w:styleId="TOC8">
    <w:name w:val="toc 8"/>
    <w:basedOn w:val="Normal"/>
    <w:next w:val="Normal"/>
    <w:autoRedefine/>
    <w:uiPriority w:val="39"/>
    <w:unhideWhenUsed/>
    <w:rsid w:val="00863C28"/>
    <w:pPr>
      <w:spacing w:after="100" w:line="276" w:lineRule="auto"/>
      <w:ind w:left="1540"/>
    </w:pPr>
    <w:rPr>
      <w:rFonts w:ascii="Calibri" w:hAnsi="Calibri"/>
      <w:sz w:val="22"/>
      <w:szCs w:val="22"/>
      <w:lang w:val="en-ZA" w:eastAsia="en-ZA"/>
    </w:rPr>
  </w:style>
  <w:style w:type="paragraph" w:styleId="TOC9">
    <w:name w:val="toc 9"/>
    <w:basedOn w:val="Normal"/>
    <w:next w:val="Normal"/>
    <w:autoRedefine/>
    <w:uiPriority w:val="39"/>
    <w:unhideWhenUsed/>
    <w:rsid w:val="00863C28"/>
    <w:pPr>
      <w:spacing w:after="100" w:line="276" w:lineRule="auto"/>
      <w:ind w:left="1760"/>
    </w:pPr>
    <w:rPr>
      <w:rFonts w:ascii="Calibri" w:hAnsi="Calibri"/>
      <w:sz w:val="22"/>
      <w:szCs w:val="22"/>
      <w:lang w:val="en-ZA" w:eastAsia="en-ZA"/>
    </w:rPr>
  </w:style>
  <w:style w:type="paragraph" w:customStyle="1" w:styleId="intro">
    <w:name w:val="intro"/>
    <w:basedOn w:val="Normal"/>
    <w:rsid w:val="00617E2F"/>
    <w:pPr>
      <w:spacing w:before="100" w:beforeAutospacing="1" w:after="100" w:afterAutospacing="1"/>
    </w:pPr>
    <w:rPr>
      <w:lang w:val="en-ZA" w:eastAsia="en-ZA"/>
    </w:rPr>
  </w:style>
  <w:style w:type="character" w:styleId="FollowedHyperlink">
    <w:name w:val="FollowedHyperlink"/>
    <w:basedOn w:val="DefaultParagraphFont"/>
    <w:rsid w:val="00BD6E83"/>
    <w:rPr>
      <w:color w:val="800080" w:themeColor="followedHyperlink"/>
      <w:u w:val="single"/>
    </w:rPr>
  </w:style>
  <w:style w:type="paragraph" w:customStyle="1" w:styleId="Level1">
    <w:name w:val="Level 1"/>
    <w:basedOn w:val="Normal"/>
    <w:uiPriority w:val="99"/>
    <w:rsid w:val="00EE51EC"/>
    <w:pPr>
      <w:numPr>
        <w:numId w:val="23"/>
      </w:numPr>
      <w:spacing w:after="240" w:line="312" w:lineRule="auto"/>
      <w:jc w:val="both"/>
      <w:outlineLvl w:val="0"/>
    </w:pPr>
    <w:rPr>
      <w:rFonts w:ascii="Verdana" w:hAnsi="Verdana"/>
      <w:sz w:val="20"/>
      <w:szCs w:val="20"/>
      <w:lang w:val="en-ZA"/>
    </w:rPr>
  </w:style>
  <w:style w:type="paragraph" w:customStyle="1" w:styleId="Level20">
    <w:name w:val="Level 2"/>
    <w:basedOn w:val="Normal"/>
    <w:link w:val="Level2Char"/>
    <w:rsid w:val="00EE51EC"/>
    <w:pPr>
      <w:numPr>
        <w:ilvl w:val="1"/>
        <w:numId w:val="23"/>
      </w:numPr>
      <w:spacing w:after="240" w:line="312" w:lineRule="auto"/>
      <w:jc w:val="both"/>
      <w:outlineLvl w:val="1"/>
    </w:pPr>
    <w:rPr>
      <w:rFonts w:ascii="Verdana" w:hAnsi="Verdana"/>
      <w:sz w:val="20"/>
      <w:szCs w:val="20"/>
      <w:lang w:val="en-ZA"/>
    </w:rPr>
  </w:style>
  <w:style w:type="paragraph" w:customStyle="1" w:styleId="Level3">
    <w:name w:val="Level 3"/>
    <w:basedOn w:val="Normal"/>
    <w:rsid w:val="00EE51EC"/>
    <w:pPr>
      <w:numPr>
        <w:ilvl w:val="2"/>
        <w:numId w:val="23"/>
      </w:numPr>
      <w:spacing w:after="240" w:line="312" w:lineRule="auto"/>
      <w:jc w:val="both"/>
      <w:outlineLvl w:val="2"/>
    </w:pPr>
    <w:rPr>
      <w:rFonts w:ascii="Verdana" w:hAnsi="Verdana"/>
      <w:sz w:val="20"/>
      <w:szCs w:val="20"/>
      <w:lang w:val="en-ZA"/>
    </w:rPr>
  </w:style>
  <w:style w:type="paragraph" w:customStyle="1" w:styleId="Level40">
    <w:name w:val="Level 4"/>
    <w:basedOn w:val="Normal"/>
    <w:uiPriority w:val="99"/>
    <w:rsid w:val="00EE51EC"/>
    <w:pPr>
      <w:numPr>
        <w:ilvl w:val="3"/>
        <w:numId w:val="23"/>
      </w:numPr>
      <w:spacing w:after="240" w:line="312" w:lineRule="auto"/>
      <w:jc w:val="both"/>
      <w:outlineLvl w:val="3"/>
    </w:pPr>
    <w:rPr>
      <w:rFonts w:ascii="Verdana" w:hAnsi="Verdana"/>
      <w:sz w:val="20"/>
      <w:szCs w:val="20"/>
      <w:lang w:val="en-ZA"/>
    </w:rPr>
  </w:style>
  <w:style w:type="paragraph" w:customStyle="1" w:styleId="Level50">
    <w:name w:val="Level 5"/>
    <w:basedOn w:val="Level40"/>
    <w:uiPriority w:val="99"/>
    <w:rsid w:val="00EE51EC"/>
    <w:pPr>
      <w:numPr>
        <w:ilvl w:val="4"/>
      </w:numPr>
    </w:pPr>
  </w:style>
  <w:style w:type="character" w:customStyle="1" w:styleId="Level2Char">
    <w:name w:val="Level 2 Char"/>
    <w:link w:val="Level20"/>
    <w:locked/>
    <w:rsid w:val="00EE51EC"/>
    <w:rPr>
      <w:rFonts w:ascii="Verdana" w:hAnsi="Verdana"/>
      <w:lang w:eastAsia="en-GB"/>
    </w:rPr>
  </w:style>
  <w:style w:type="character" w:customStyle="1" w:styleId="ListParagraphChar">
    <w:name w:val="List Paragraph Char"/>
    <w:link w:val="ListParagraph"/>
    <w:uiPriority w:val="34"/>
    <w:locked/>
    <w:rsid w:val="00117967"/>
    <w:rPr>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Default Paragraph Font" w:uiPriority="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3EAF"/>
    <w:rPr>
      <w:sz w:val="24"/>
      <w:szCs w:val="24"/>
      <w:lang w:val="en-GB" w:eastAsia="en-GB"/>
    </w:rPr>
  </w:style>
  <w:style w:type="paragraph" w:styleId="Heading1">
    <w:name w:val="heading 1"/>
    <w:aliases w:val="2,Heading,Head1,Heading apps,1,SCE,Part,H1,h1,BCX Heading 1"/>
    <w:basedOn w:val="Normal"/>
    <w:next w:val="Normal"/>
    <w:link w:val="Heading1Char"/>
    <w:qFormat/>
    <w:rsid w:val="003A1C36"/>
    <w:pPr>
      <w:keepNext/>
      <w:spacing w:before="240" w:after="60"/>
      <w:outlineLvl w:val="0"/>
    </w:pPr>
    <w:rPr>
      <w:rFonts w:ascii="Arial" w:hAnsi="Arial"/>
      <w:b/>
      <w:bCs/>
      <w:kern w:val="32"/>
      <w:sz w:val="32"/>
      <w:szCs w:val="32"/>
    </w:rPr>
  </w:style>
  <w:style w:type="paragraph" w:styleId="Heading2">
    <w:name w:val="heading 2"/>
    <w:aliases w:val="H2,headline,h2,hello,style2,Heading 2- no#,hoofdstuk 1.1,h,Chapter Title,2nd level,(Alt+2),(Alt+2)1,(Alt+2)2,Subhead A,H21,H22,H23,H211,H221,L2,Level 2 Topic Heading,dd heading 2,dh2,mbfHang,mbfHang2,(Alt+2,SubTitle,BCX Heading 2"/>
    <w:basedOn w:val="Normal"/>
    <w:next w:val="Normal"/>
    <w:link w:val="Heading2Char"/>
    <w:qFormat/>
    <w:rsid w:val="003A1C36"/>
    <w:pPr>
      <w:keepNext/>
      <w:spacing w:before="240" w:after="60"/>
      <w:outlineLvl w:val="1"/>
    </w:pPr>
    <w:rPr>
      <w:rFonts w:ascii="Arial" w:hAnsi="Arial"/>
      <w:b/>
      <w:bCs/>
      <w:i/>
      <w:iCs/>
      <w:sz w:val="28"/>
      <w:szCs w:val="28"/>
    </w:rPr>
  </w:style>
  <w:style w:type="paragraph" w:styleId="Heading3">
    <w:name w:val="heading 3"/>
    <w:aliases w:val="Head 3,H3,HeadingX,h3,1.2.3.,bullet,(Alt+3),3,Section,H31,H32,H33,H311,Subhead B,Heading C,heading 3,h31,h32,l3,Level 3 Topic Heading,L3,l31,3rd level,subhead,1.,TF-Overskrift 3,Subhead,titre 1.1.1,ITT t3,PA Minor Section,l32,CT,l3+toc 3,31,32"/>
    <w:basedOn w:val="Normal"/>
    <w:next w:val="Normal"/>
    <w:link w:val="Heading3Char"/>
    <w:qFormat/>
    <w:rsid w:val="003A1C36"/>
    <w:pPr>
      <w:keepNext/>
      <w:spacing w:before="240" w:after="60"/>
      <w:outlineLvl w:val="2"/>
    </w:pPr>
    <w:rPr>
      <w:rFonts w:ascii="Arial" w:hAnsi="Arial"/>
      <w:b/>
      <w:bCs/>
      <w:sz w:val="26"/>
      <w:szCs w:val="26"/>
    </w:rPr>
  </w:style>
  <w:style w:type="paragraph" w:styleId="Heading4">
    <w:name w:val="heading 4"/>
    <w:aliases w:val="h4,Exhibit,H4,4,Map Title,14,l4,141,h41,l41,41,142,h42,l42,h43,a.,42,parapoint,¶,143,h44,l43,43,1411,h411,l411,411,1421,h421,l421,h431,a.1,Map Title1,421,parapoint1,¶1,H41,BCX Heading 4"/>
    <w:basedOn w:val="Normal"/>
    <w:next w:val="Normal"/>
    <w:link w:val="Heading4Char"/>
    <w:qFormat/>
    <w:rsid w:val="003A1C36"/>
    <w:pPr>
      <w:keepNext/>
      <w:spacing w:before="240" w:after="60"/>
      <w:outlineLvl w:val="3"/>
    </w:pPr>
    <w:rPr>
      <w:b/>
      <w:bCs/>
      <w:sz w:val="28"/>
      <w:szCs w:val="28"/>
    </w:rPr>
  </w:style>
  <w:style w:type="paragraph" w:styleId="Heading5">
    <w:name w:val="heading 5"/>
    <w:aliases w:val="Heading 5prop,Block Label,H5,h5,BCX Heading 5"/>
    <w:basedOn w:val="Normal"/>
    <w:next w:val="Normal"/>
    <w:link w:val="Heading5Char"/>
    <w:qFormat/>
    <w:rsid w:val="003A1C36"/>
    <w:pPr>
      <w:spacing w:before="240" w:after="60"/>
      <w:outlineLvl w:val="4"/>
    </w:pPr>
    <w:rPr>
      <w:b/>
      <w:bCs/>
      <w:i/>
      <w:iCs/>
      <w:sz w:val="26"/>
      <w:szCs w:val="26"/>
    </w:rPr>
  </w:style>
  <w:style w:type="paragraph" w:styleId="Heading6">
    <w:name w:val="heading 6"/>
    <w:aliases w:val="BCX Heading 6"/>
    <w:basedOn w:val="Normal"/>
    <w:next w:val="Normal"/>
    <w:link w:val="Heading6Char"/>
    <w:qFormat/>
    <w:rsid w:val="003A1C36"/>
    <w:pPr>
      <w:spacing w:before="240" w:after="60"/>
      <w:outlineLvl w:val="5"/>
    </w:pPr>
    <w:rPr>
      <w:b/>
      <w:bCs/>
      <w:sz w:val="22"/>
      <w:szCs w:val="22"/>
    </w:rPr>
  </w:style>
  <w:style w:type="paragraph" w:styleId="Heading7">
    <w:name w:val="heading 7"/>
    <w:aliases w:val="H7,h7,BCX Heading 7"/>
    <w:basedOn w:val="Normal"/>
    <w:next w:val="Normal"/>
    <w:link w:val="Heading7Char"/>
    <w:qFormat/>
    <w:rsid w:val="003A1C36"/>
    <w:pPr>
      <w:spacing w:before="240" w:after="60"/>
      <w:outlineLvl w:val="6"/>
    </w:pPr>
  </w:style>
  <w:style w:type="paragraph" w:styleId="Heading8">
    <w:name w:val="heading 8"/>
    <w:basedOn w:val="Normal"/>
    <w:next w:val="BodyText"/>
    <w:link w:val="Heading8Char"/>
    <w:unhideWhenUsed/>
    <w:qFormat/>
    <w:rsid w:val="001425F7"/>
    <w:pPr>
      <w:spacing w:after="240"/>
      <w:jc w:val="both"/>
      <w:outlineLvl w:val="7"/>
    </w:pPr>
    <w:rPr>
      <w:rFonts w:ascii="Garamond" w:hAnsi="Garamond"/>
      <w:sz w:val="22"/>
      <w:lang w:val="en-US" w:eastAsia="en-US"/>
    </w:rPr>
  </w:style>
  <w:style w:type="paragraph" w:styleId="Heading9">
    <w:name w:val="heading 9"/>
    <w:basedOn w:val="Normal"/>
    <w:next w:val="BodyText"/>
    <w:link w:val="Heading9Char"/>
    <w:unhideWhenUsed/>
    <w:qFormat/>
    <w:rsid w:val="001425F7"/>
    <w:pPr>
      <w:spacing w:after="240"/>
      <w:jc w:val="both"/>
      <w:outlineLvl w:val="8"/>
    </w:pPr>
    <w:rPr>
      <w:rFonts w:ascii="Garamond" w:hAnsi="Garamond"/>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BCX Heading 1 Char"/>
    <w:link w:val="Heading1"/>
    <w:rsid w:val="001E364A"/>
    <w:rPr>
      <w:rFonts w:ascii="Arial" w:hAnsi="Arial" w:cs="Arial"/>
      <w:b/>
      <w:bCs/>
      <w:kern w:val="32"/>
      <w:sz w:val="32"/>
      <w:szCs w:val="32"/>
      <w:lang w:val="en-GB" w:eastAsia="en-GB"/>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link w:val="Heading2"/>
    <w:rsid w:val="001E364A"/>
    <w:rPr>
      <w:rFonts w:ascii="Arial" w:hAnsi="Arial" w:cs="Arial"/>
      <w:b/>
      <w:bCs/>
      <w:i/>
      <w:iCs/>
      <w:sz w:val="28"/>
      <w:szCs w:val="28"/>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eading 3 Char,h31 Char,h32 Char,l3 Char,Level 3 Topic Heading Char"/>
    <w:link w:val="Heading3"/>
    <w:rsid w:val="001E364A"/>
    <w:rPr>
      <w:rFonts w:ascii="Arial" w:hAnsi="Arial" w:cs="Arial"/>
      <w:b/>
      <w:bCs/>
      <w:sz w:val="26"/>
      <w:szCs w:val="26"/>
      <w:lang w:val="en-GB" w:eastAsia="en-GB"/>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link w:val="Heading4"/>
    <w:rsid w:val="001E364A"/>
    <w:rPr>
      <w:b/>
      <w:bCs/>
      <w:sz w:val="28"/>
      <w:szCs w:val="28"/>
      <w:lang w:val="en-GB" w:eastAsia="en-GB"/>
    </w:rPr>
  </w:style>
  <w:style w:type="character" w:customStyle="1" w:styleId="Heading5Char">
    <w:name w:val="Heading 5 Char"/>
    <w:aliases w:val="Heading 5prop Char,Block Label Char,H5 Char,h5 Char,BCX Heading 5 Char"/>
    <w:link w:val="Heading5"/>
    <w:rsid w:val="001E364A"/>
    <w:rPr>
      <w:b/>
      <w:bCs/>
      <w:i/>
      <w:iCs/>
      <w:sz w:val="26"/>
      <w:szCs w:val="26"/>
      <w:lang w:val="en-GB" w:eastAsia="en-GB"/>
    </w:rPr>
  </w:style>
  <w:style w:type="character" w:customStyle="1" w:styleId="Heading6Char">
    <w:name w:val="Heading 6 Char"/>
    <w:aliases w:val="BCX Heading 6 Char"/>
    <w:link w:val="Heading6"/>
    <w:rsid w:val="001E364A"/>
    <w:rPr>
      <w:b/>
      <w:bCs/>
      <w:sz w:val="22"/>
      <w:szCs w:val="22"/>
      <w:lang w:val="en-GB" w:eastAsia="en-GB"/>
    </w:rPr>
  </w:style>
  <w:style w:type="character" w:customStyle="1" w:styleId="Heading7Char">
    <w:name w:val="Heading 7 Char"/>
    <w:aliases w:val="H7 Char,h7 Char,BCX Heading 7 Char"/>
    <w:link w:val="Heading7"/>
    <w:rsid w:val="001E364A"/>
    <w:rPr>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rsid w:val="001E364A"/>
    <w:rPr>
      <w:sz w:val="24"/>
      <w:szCs w:val="24"/>
      <w:lang w:val="en-GB" w:eastAsia="en-GB"/>
    </w:rPr>
  </w:style>
  <w:style w:type="paragraph" w:customStyle="1" w:styleId="BGHeading1AltQ">
    <w:name w:val="BGHeading1 Alt+Q"/>
    <w:basedOn w:val="Heading1"/>
    <w:rsid w:val="003A1C36"/>
    <w:pPr>
      <w:keepNext w:val="0"/>
      <w:widowControl w:val="0"/>
      <w:tabs>
        <w:tab w:val="num" w:pos="720"/>
      </w:tabs>
      <w:spacing w:before="0" w:after="0" w:line="360" w:lineRule="auto"/>
      <w:ind w:left="720" w:hanging="720"/>
      <w:jc w:val="both"/>
    </w:pPr>
    <w:rPr>
      <w:b w:val="0"/>
      <w:sz w:val="22"/>
      <w:szCs w:val="22"/>
      <w:lang w:val="en-ZA" w:eastAsia="en-US"/>
    </w:rPr>
  </w:style>
  <w:style w:type="paragraph" w:customStyle="1" w:styleId="BGHeading2AltA">
    <w:name w:val="BGHeading2 Alt+A"/>
    <w:basedOn w:val="Heading2"/>
    <w:rsid w:val="003A1C36"/>
    <w:pPr>
      <w:keepNext w:val="0"/>
      <w:widowControl w:val="0"/>
      <w:tabs>
        <w:tab w:val="num" w:pos="1440"/>
      </w:tabs>
      <w:spacing w:before="0" w:after="0" w:line="360" w:lineRule="auto"/>
      <w:ind w:left="1440" w:hanging="1440"/>
      <w:jc w:val="both"/>
    </w:pPr>
    <w:rPr>
      <w:b w:val="0"/>
      <w:i w:val="0"/>
      <w:sz w:val="22"/>
      <w:szCs w:val="22"/>
      <w:lang w:val="en-ZA" w:eastAsia="en-US"/>
    </w:rPr>
  </w:style>
  <w:style w:type="paragraph" w:customStyle="1" w:styleId="BGHeading3AltZ">
    <w:name w:val="BGHeading3 Alt+Z"/>
    <w:basedOn w:val="Heading3"/>
    <w:rsid w:val="003A1C36"/>
    <w:pPr>
      <w:keepNext w:val="0"/>
      <w:widowControl w:val="0"/>
      <w:tabs>
        <w:tab w:val="num" w:pos="2160"/>
      </w:tabs>
      <w:spacing w:before="0" w:after="0" w:line="360" w:lineRule="auto"/>
      <w:ind w:left="2160" w:hanging="2160"/>
      <w:jc w:val="both"/>
    </w:pPr>
    <w:rPr>
      <w:b w:val="0"/>
      <w:sz w:val="22"/>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1">
    <w:name w:val="level1"/>
    <w:basedOn w:val="Heading1"/>
    <w:rsid w:val="003A1C36"/>
    <w:pPr>
      <w:keepLines/>
      <w:tabs>
        <w:tab w:val="num" w:pos="567"/>
        <w:tab w:val="left" w:pos="4253"/>
        <w:tab w:val="left" w:leader="underscore" w:pos="8222"/>
      </w:tabs>
      <w:spacing w:after="0" w:line="360" w:lineRule="auto"/>
      <w:ind w:left="567" w:hanging="567"/>
      <w:jc w:val="both"/>
    </w:pPr>
    <w:rPr>
      <w:bCs w:val="0"/>
      <w:caps/>
      <w:kern w:val="28"/>
      <w:sz w:val="22"/>
      <w:szCs w:val="20"/>
      <w:lang w:eastAsia="en-ZA"/>
    </w:rPr>
  </w:style>
  <w:style w:type="paragraph" w:customStyle="1" w:styleId="level2">
    <w:name w:val="level2"/>
    <w:basedOn w:val="Heading2"/>
    <w:link w:val="level2Char1"/>
    <w:rsid w:val="00ED2EBD"/>
    <w:pPr>
      <w:keepNext w:val="0"/>
      <w:numPr>
        <w:ilvl w:val="1"/>
        <w:numId w:val="2"/>
      </w:numPr>
      <w:tabs>
        <w:tab w:val="left" w:pos="4253"/>
        <w:tab w:val="left" w:leader="underscore" w:pos="8222"/>
      </w:tabs>
      <w:spacing w:after="0" w:line="360" w:lineRule="auto"/>
      <w:jc w:val="both"/>
    </w:pPr>
    <w:rPr>
      <w:b w:val="0"/>
      <w:bCs w:val="0"/>
      <w:i w:val="0"/>
      <w:iCs w:val="0"/>
      <w:sz w:val="22"/>
      <w:szCs w:val="20"/>
    </w:rPr>
  </w:style>
  <w:style w:type="paragraph" w:customStyle="1" w:styleId="level31">
    <w:name w:val="level3"/>
    <w:basedOn w:val="Heading3"/>
    <w:rsid w:val="003A1C36"/>
    <w:pPr>
      <w:keepNext w:val="0"/>
      <w:tabs>
        <w:tab w:val="num" w:pos="1134"/>
        <w:tab w:val="left" w:pos="4253"/>
        <w:tab w:val="left" w:leader="underscore" w:pos="8222"/>
      </w:tabs>
      <w:spacing w:after="0" w:line="360" w:lineRule="auto"/>
      <w:ind w:left="1134" w:hanging="1134"/>
      <w:jc w:val="both"/>
    </w:pPr>
    <w:rPr>
      <w:b w:val="0"/>
      <w:bCs w:val="0"/>
      <w:sz w:val="22"/>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CB5BCE"/>
    <w:pPr>
      <w:tabs>
        <w:tab w:val="left" w:pos="709"/>
        <w:tab w:val="right" w:leader="dot" w:pos="8647"/>
      </w:tabs>
      <w:ind w:left="709" w:hanging="709"/>
    </w:pPr>
    <w:rPr>
      <w:rFonts w:ascii="Arial" w:hAnsi="Arial" w:cs="Arial"/>
      <w:noProof/>
      <w:lang w:val="en-ZA"/>
    </w:rPr>
  </w:style>
  <w:style w:type="paragraph" w:styleId="BalloonText">
    <w:name w:val="Balloon Text"/>
    <w:basedOn w:val="Normal"/>
    <w:link w:val="BalloonTextChar"/>
    <w:uiPriority w:val="99"/>
    <w:semiHidden/>
    <w:rsid w:val="003A1C36"/>
    <w:rPr>
      <w:rFonts w:ascii="Tahoma" w:hAnsi="Tahoma"/>
      <w:sz w:val="16"/>
      <w:szCs w:val="16"/>
    </w:rPr>
  </w:style>
  <w:style w:type="character" w:customStyle="1" w:styleId="BalloonTextChar">
    <w:name w:val="Balloon Text Char"/>
    <w:link w:val="BalloonText"/>
    <w:uiPriority w:val="99"/>
    <w:semiHidden/>
    <w:rsid w:val="001E364A"/>
    <w:rPr>
      <w:rFonts w:ascii="Tahoma" w:hAnsi="Tahoma" w:cs="Tahoma"/>
      <w:sz w:val="16"/>
      <w:szCs w:val="16"/>
      <w:lang w:val="en-GB" w:eastAsia="en-GB"/>
    </w:rPr>
  </w:style>
  <w:style w:type="character" w:styleId="CommentReference">
    <w:name w:val="annotation reference"/>
    <w:uiPriority w:val="99"/>
    <w:semiHidden/>
    <w:rsid w:val="007605DE"/>
    <w:rPr>
      <w:rFonts w:cs="Times New Roman"/>
      <w:sz w:val="16"/>
      <w:szCs w:val="16"/>
    </w:rPr>
  </w:style>
  <w:style w:type="paragraph" w:styleId="CommentText">
    <w:name w:val="annotation text"/>
    <w:basedOn w:val="Normal"/>
    <w:link w:val="CommentTextChar"/>
    <w:uiPriority w:val="99"/>
    <w:semiHidden/>
    <w:rsid w:val="007605DE"/>
    <w:rPr>
      <w:sz w:val="20"/>
      <w:szCs w:val="20"/>
    </w:rPr>
  </w:style>
  <w:style w:type="character" w:customStyle="1" w:styleId="CommentTextChar">
    <w:name w:val="Comment Text Char"/>
    <w:link w:val="CommentText"/>
    <w:uiPriority w:val="99"/>
    <w:semiHidden/>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basedOn w:val="Normal"/>
    <w:link w:val="ListParagraphChar"/>
    <w:uiPriority w:val="34"/>
    <w:qFormat/>
    <w:rsid w:val="002D4E5F"/>
    <w:pPr>
      <w:ind w:left="720"/>
      <w:contextualSpacing/>
    </w:p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psrch-metadata1">
    <w:name w:val="psrch-metadata1"/>
    <w:rsid w:val="008F50BD"/>
    <w:rPr>
      <w:rFonts w:ascii="Tahoma" w:hAnsi="Tahoma" w:cs="Tahoma" w:hint="default"/>
      <w:color w:val="333333"/>
      <w:sz w:val="24"/>
      <w:szCs w:val="24"/>
    </w:rPr>
  </w:style>
  <w:style w:type="paragraph" w:styleId="BodyText">
    <w:name w:val="Body Text"/>
    <w:basedOn w:val="Normal"/>
    <w:link w:val="BodyTextChar"/>
    <w:rsid w:val="003A1C36"/>
    <w:pPr>
      <w:widowControl w:val="0"/>
      <w:spacing w:after="240"/>
      <w:ind w:left="720"/>
      <w:jc w:val="both"/>
    </w:pPr>
    <w:rPr>
      <w:rFonts w:ascii="Garamond" w:hAnsi="Garamond"/>
      <w:lang w:eastAsia="en-US"/>
    </w:rPr>
  </w:style>
  <w:style w:type="character" w:customStyle="1" w:styleId="BodyTextChar">
    <w:name w:val="Body Text Char"/>
    <w:link w:val="BodyText"/>
    <w:rsid w:val="00A21850"/>
    <w:rPr>
      <w:rFonts w:ascii="Garamond" w:hAnsi="Garamond"/>
      <w:sz w:val="24"/>
      <w:szCs w:val="24"/>
      <w:lang w:val="en-GB" w:eastAsia="en-US"/>
    </w:rPr>
  </w:style>
  <w:style w:type="paragraph" w:customStyle="1" w:styleId="StyleHeading2Tahoma">
    <w:name w:val="Style Heading 2 + Tahoma"/>
    <w:basedOn w:val="Heading2"/>
    <w:autoRedefine/>
    <w:rsid w:val="00A21850"/>
    <w:pPr>
      <w:numPr>
        <w:ilvl w:val="1"/>
      </w:numPr>
      <w:tabs>
        <w:tab w:val="left" w:pos="0"/>
        <w:tab w:val="num" w:pos="1134"/>
      </w:tabs>
      <w:overflowPunct w:val="0"/>
      <w:autoSpaceDE w:val="0"/>
      <w:autoSpaceDN w:val="0"/>
      <w:adjustRightInd w:val="0"/>
      <w:spacing w:before="0" w:after="0" w:line="360" w:lineRule="auto"/>
      <w:ind w:left="1134" w:hanging="567"/>
      <w:jc w:val="both"/>
      <w:textAlignment w:val="baseline"/>
    </w:pPr>
    <w:rPr>
      <w:i w:val="0"/>
      <w:iCs w:val="0"/>
      <w:smallCaps/>
      <w:sz w:val="16"/>
      <w:szCs w:val="16"/>
      <w:lang w:eastAsia="zh-TW"/>
    </w:rPr>
  </w:style>
  <w:style w:type="paragraph" w:styleId="TOC7">
    <w:name w:val="toc 7"/>
    <w:basedOn w:val="Normal"/>
    <w:next w:val="Normal"/>
    <w:autoRedefine/>
    <w:uiPriority w:val="39"/>
    <w:rsid w:val="00C263A3"/>
    <w:pPr>
      <w:ind w:left="1440"/>
    </w:pPr>
  </w:style>
  <w:style w:type="numbering" w:styleId="111111">
    <w:name w:val="Outline List 2"/>
    <w:basedOn w:val="NoList"/>
    <w:rsid w:val="00C263A3"/>
    <w:pPr>
      <w:numPr>
        <w:numId w:val="6"/>
      </w:numPr>
    </w:pPr>
  </w:style>
  <w:style w:type="character" w:customStyle="1" w:styleId="Heading8Char">
    <w:name w:val="Heading 8 Char"/>
    <w:link w:val="Heading8"/>
    <w:rsid w:val="001425F7"/>
    <w:rPr>
      <w:rFonts w:ascii="Garamond" w:hAnsi="Garamond"/>
      <w:sz w:val="22"/>
      <w:szCs w:val="24"/>
      <w:lang w:val="en-US" w:eastAsia="en-US"/>
    </w:rPr>
  </w:style>
  <w:style w:type="character" w:customStyle="1" w:styleId="Heading9Char">
    <w:name w:val="Heading 9 Char"/>
    <w:link w:val="Heading9"/>
    <w:rsid w:val="001425F7"/>
    <w:rPr>
      <w:rFonts w:ascii="Garamond" w:hAnsi="Garamond"/>
      <w:sz w:val="22"/>
      <w:szCs w:val="24"/>
      <w:lang w:val="en-US" w:eastAsia="en-US"/>
    </w:rPr>
  </w:style>
  <w:style w:type="character" w:styleId="Hyperlink">
    <w:name w:val="Hyperlink"/>
    <w:uiPriority w:val="99"/>
    <w:unhideWhenUsed/>
    <w:rsid w:val="001425F7"/>
    <w:rPr>
      <w:color w:val="0000FF"/>
      <w:u w:val="single"/>
    </w:rPr>
  </w:style>
  <w:style w:type="paragraph" w:styleId="TOC2">
    <w:name w:val="toc 2"/>
    <w:basedOn w:val="Normal"/>
    <w:next w:val="Normal"/>
    <w:autoRedefine/>
    <w:uiPriority w:val="39"/>
    <w:qFormat/>
    <w:rsid w:val="00BA1EC3"/>
    <w:pPr>
      <w:tabs>
        <w:tab w:val="left" w:pos="1560"/>
        <w:tab w:val="right" w:leader="dot" w:pos="8647"/>
        <w:tab w:val="right" w:pos="8930"/>
      </w:tabs>
      <w:ind w:left="1560" w:hanging="851"/>
    </w:pPr>
    <w:rPr>
      <w:rFonts w:ascii="Arial" w:hAnsi="Arial" w:cs="Arial"/>
      <w:noProof/>
      <w:sz w:val="22"/>
      <w:szCs w:val="22"/>
    </w:rPr>
  </w:style>
  <w:style w:type="paragraph" w:customStyle="1" w:styleId="CharCharCharCharCharChar1CharCharCharCharCharCharChar1CharCharCharCharCharChar">
    <w:name w:val="Char Char Char Char Char Char1 Char Char Char Char Char Char Char1 Char Char Char Char Char Char"/>
    <w:basedOn w:val="Normal"/>
    <w:rsid w:val="001425F7"/>
    <w:pPr>
      <w:autoSpaceDE w:val="0"/>
      <w:autoSpaceDN w:val="0"/>
      <w:adjustRightInd w:val="0"/>
    </w:pPr>
    <w:rPr>
      <w:sz w:val="20"/>
      <w:szCs w:val="20"/>
      <w:lang w:val="en-US" w:eastAsia="en-ZA"/>
    </w:rPr>
  </w:style>
  <w:style w:type="paragraph" w:styleId="BodyTextIndent">
    <w:name w:val="Body Text Indent"/>
    <w:basedOn w:val="Normal"/>
    <w:link w:val="BodyTextIndentChar"/>
    <w:unhideWhenUsed/>
    <w:rsid w:val="001425F7"/>
    <w:pPr>
      <w:widowControl w:val="0"/>
      <w:spacing w:after="240"/>
      <w:ind w:left="1440"/>
      <w:jc w:val="both"/>
    </w:pPr>
    <w:rPr>
      <w:rFonts w:ascii="Garamond" w:hAnsi="Garamond"/>
      <w:szCs w:val="22"/>
      <w:lang w:eastAsia="en-US"/>
    </w:rPr>
  </w:style>
  <w:style w:type="character" w:customStyle="1" w:styleId="BodyTextIndentChar">
    <w:name w:val="Body Text Indent Char"/>
    <w:link w:val="BodyTextIndent"/>
    <w:rsid w:val="001425F7"/>
    <w:rPr>
      <w:rFonts w:ascii="Garamond" w:hAnsi="Garamond"/>
      <w:sz w:val="24"/>
      <w:szCs w:val="22"/>
      <w:lang w:val="en-GB" w:eastAsia="en-US"/>
    </w:rPr>
  </w:style>
  <w:style w:type="paragraph" w:customStyle="1" w:styleId="Heading1Text">
    <w:name w:val="Heading 1 Text"/>
    <w:basedOn w:val="BodyText"/>
    <w:rsid w:val="003A1C36"/>
  </w:style>
  <w:style w:type="paragraph" w:customStyle="1" w:styleId="Heading2Text">
    <w:name w:val="Heading 2 Text"/>
    <w:basedOn w:val="CharCharCharCharCharChar1CharCharCharCharCharCharChar1CharCharCharCharCharChar"/>
    <w:link w:val="Heading2TextChar"/>
    <w:rsid w:val="001425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spacing w:before="120" w:after="120"/>
      <w:ind w:left="1440"/>
      <w:jc w:val="both"/>
    </w:pPr>
    <w:rPr>
      <w:rFonts w:ascii="Garamond" w:hAnsi="Garamond"/>
      <w:sz w:val="22"/>
      <w:szCs w:val="22"/>
      <w:lang w:eastAsia="en-US"/>
    </w:rPr>
  </w:style>
  <w:style w:type="character" w:customStyle="1" w:styleId="Heading2TextChar">
    <w:name w:val="Heading 2 Text Char"/>
    <w:link w:val="Heading2Text"/>
    <w:rsid w:val="001425F7"/>
    <w:rPr>
      <w:rFonts w:ascii="Garamond" w:hAnsi="Garamond"/>
      <w:sz w:val="22"/>
      <w:szCs w:val="22"/>
      <w:lang w:val="en-US" w:eastAsia="en-US"/>
    </w:rPr>
  </w:style>
  <w:style w:type="paragraph" w:styleId="BodyText2">
    <w:name w:val="Body Text 2"/>
    <w:basedOn w:val="Normal"/>
    <w:link w:val="BodyText2Char"/>
    <w:rsid w:val="001425F7"/>
    <w:pPr>
      <w:spacing w:after="120" w:line="480" w:lineRule="auto"/>
    </w:pPr>
  </w:style>
  <w:style w:type="character" w:customStyle="1" w:styleId="BodyText2Char">
    <w:name w:val="Body Text 2 Char"/>
    <w:link w:val="BodyText2"/>
    <w:rsid w:val="001425F7"/>
    <w:rPr>
      <w:sz w:val="24"/>
      <w:szCs w:val="24"/>
      <w:lang w:val="en-GB" w:eastAsia="en-GB"/>
    </w:rPr>
  </w:style>
  <w:style w:type="character" w:customStyle="1" w:styleId="level2Char1">
    <w:name w:val="level2 Char1"/>
    <w:link w:val="level2"/>
    <w:locked/>
    <w:rsid w:val="001425F7"/>
    <w:rPr>
      <w:rFonts w:ascii="Arial" w:hAnsi="Arial"/>
      <w:sz w:val="22"/>
      <w:lang w:val="en-GB" w:eastAsia="en-GB"/>
    </w:rPr>
  </w:style>
  <w:style w:type="paragraph" w:customStyle="1" w:styleId="Default">
    <w:name w:val="Default"/>
    <w:rsid w:val="00A77AFB"/>
    <w:pPr>
      <w:autoSpaceDE w:val="0"/>
      <w:autoSpaceDN w:val="0"/>
      <w:adjustRightInd w:val="0"/>
    </w:pPr>
    <w:rPr>
      <w:rFonts w:ascii="Arial" w:hAnsi="Arial" w:cs="Arial"/>
      <w:color w:val="000000"/>
      <w:sz w:val="24"/>
      <w:szCs w:val="24"/>
      <w:lang w:val="en-GB" w:eastAsia="en-GB"/>
    </w:rPr>
  </w:style>
  <w:style w:type="paragraph" w:customStyle="1" w:styleId="LEVEL10">
    <w:name w:val="LEVEL1"/>
    <w:basedOn w:val="Normal"/>
    <w:rsid w:val="00A77AFB"/>
    <w:pPr>
      <w:keepNext/>
      <w:keepLines/>
      <w:numPr>
        <w:ilvl w:val="2"/>
        <w:numId w:val="8"/>
      </w:numPr>
      <w:tabs>
        <w:tab w:val="num" w:pos="454"/>
        <w:tab w:val="left" w:pos="510"/>
      </w:tabs>
      <w:suppressAutoHyphens/>
      <w:spacing w:before="400" w:after="60"/>
      <w:ind w:left="454" w:hanging="454"/>
      <w:outlineLvl w:val="0"/>
    </w:pPr>
    <w:rPr>
      <w:rFonts w:ascii="Arial Bold" w:hAnsi="Arial Bold"/>
      <w:b/>
      <w:caps/>
      <w:sz w:val="26"/>
      <w:szCs w:val="20"/>
      <w:lang w:val="en-ZA" w:eastAsia="en-US"/>
    </w:rPr>
  </w:style>
  <w:style w:type="paragraph" w:customStyle="1" w:styleId="LEVEL21">
    <w:name w:val="LEVEL2"/>
    <w:basedOn w:val="Normal"/>
    <w:rsid w:val="00A77AFB"/>
    <w:pPr>
      <w:numPr>
        <w:ilvl w:val="4"/>
        <w:numId w:val="8"/>
      </w:numPr>
      <w:tabs>
        <w:tab w:val="left" w:pos="1021"/>
        <w:tab w:val="num" w:pos="1440"/>
      </w:tabs>
      <w:suppressAutoHyphens/>
      <w:spacing w:before="240" w:after="60" w:line="360" w:lineRule="auto"/>
      <w:ind w:left="1440" w:hanging="360"/>
      <w:jc w:val="both"/>
      <w:outlineLvl w:val="1"/>
    </w:pPr>
    <w:rPr>
      <w:rFonts w:ascii="Arial" w:hAnsi="Arial"/>
      <w:szCs w:val="20"/>
      <w:lang w:val="en-ZA" w:eastAsia="en-US"/>
    </w:rPr>
  </w:style>
  <w:style w:type="paragraph" w:customStyle="1" w:styleId="LEVEL30">
    <w:name w:val="LEVEL3"/>
    <w:basedOn w:val="Normal"/>
    <w:rsid w:val="00A77AFB"/>
    <w:pPr>
      <w:numPr>
        <w:ilvl w:val="6"/>
        <w:numId w:val="8"/>
      </w:numPr>
      <w:tabs>
        <w:tab w:val="num" w:pos="1531"/>
      </w:tabs>
      <w:suppressAutoHyphens/>
      <w:spacing w:before="240" w:after="60" w:line="360" w:lineRule="auto"/>
      <w:ind w:left="1531" w:hanging="1531"/>
      <w:jc w:val="both"/>
      <w:outlineLvl w:val="2"/>
    </w:pPr>
    <w:rPr>
      <w:rFonts w:ascii="Arial" w:hAnsi="Arial"/>
      <w:szCs w:val="20"/>
      <w:lang w:val="en-ZA" w:eastAsia="en-US"/>
    </w:rPr>
  </w:style>
  <w:style w:type="paragraph" w:customStyle="1" w:styleId="LEVEL41">
    <w:name w:val="LEVEL4"/>
    <w:basedOn w:val="Normal"/>
    <w:rsid w:val="00A77AFB"/>
    <w:pPr>
      <w:numPr>
        <w:ilvl w:val="7"/>
        <w:numId w:val="8"/>
      </w:numPr>
      <w:tabs>
        <w:tab w:val="num" w:pos="2041"/>
      </w:tabs>
      <w:suppressAutoHyphens/>
      <w:spacing w:before="240" w:after="60" w:line="360" w:lineRule="auto"/>
      <w:ind w:left="2041" w:hanging="2041"/>
      <w:jc w:val="both"/>
      <w:outlineLvl w:val="3"/>
    </w:pPr>
    <w:rPr>
      <w:rFonts w:ascii="Arial" w:hAnsi="Arial"/>
      <w:szCs w:val="20"/>
      <w:lang w:val="en-ZA" w:eastAsia="en-US"/>
    </w:rPr>
  </w:style>
  <w:style w:type="paragraph" w:customStyle="1" w:styleId="LEVEL51">
    <w:name w:val="LEVEL5"/>
    <w:basedOn w:val="Normal"/>
    <w:rsid w:val="00A77AFB"/>
    <w:pPr>
      <w:numPr>
        <w:ilvl w:val="8"/>
        <w:numId w:val="8"/>
      </w:numPr>
      <w:tabs>
        <w:tab w:val="num" w:pos="2552"/>
      </w:tabs>
      <w:suppressAutoHyphens/>
      <w:spacing w:before="240" w:after="60" w:line="360" w:lineRule="auto"/>
      <w:ind w:left="2552" w:hanging="2552"/>
      <w:jc w:val="both"/>
      <w:outlineLvl w:val="4"/>
    </w:pPr>
    <w:rPr>
      <w:rFonts w:ascii="Arial" w:hAnsi="Arial"/>
      <w:szCs w:val="20"/>
      <w:lang w:val="en-ZA" w:eastAsia="en-US"/>
    </w:rPr>
  </w:style>
  <w:style w:type="paragraph" w:customStyle="1" w:styleId="TramLines">
    <w:name w:val="TramLines"/>
    <w:basedOn w:val="Normal"/>
    <w:rsid w:val="00A77AFB"/>
    <w:pPr>
      <w:numPr>
        <w:ilvl w:val="1"/>
        <w:numId w:val="8"/>
      </w:numPr>
      <w:pBdr>
        <w:top w:val="single" w:sz="8" w:space="6" w:color="auto"/>
        <w:bottom w:val="single" w:sz="8" w:space="6" w:color="auto"/>
      </w:pBdr>
      <w:tabs>
        <w:tab w:val="left" w:pos="510"/>
        <w:tab w:val="right" w:pos="8789"/>
      </w:tabs>
      <w:suppressAutoHyphens/>
      <w:jc w:val="both"/>
    </w:pPr>
    <w:rPr>
      <w:rFonts w:ascii="Arial Bold" w:hAnsi="Arial Bold"/>
      <w:b/>
      <w:caps/>
      <w:szCs w:val="20"/>
      <w:lang w:val="en-ZA" w:eastAsia="en-US"/>
    </w:rPr>
  </w:style>
  <w:style w:type="paragraph" w:styleId="BodyTextIndent2">
    <w:name w:val="Body Text Indent 2"/>
    <w:basedOn w:val="Normal"/>
    <w:link w:val="BodyTextIndent2Char"/>
    <w:rsid w:val="00DA4953"/>
    <w:pPr>
      <w:spacing w:after="120" w:line="480" w:lineRule="auto"/>
      <w:ind w:left="283"/>
    </w:pPr>
    <w:rPr>
      <w:sz w:val="20"/>
      <w:szCs w:val="20"/>
      <w:lang w:val="en-AU" w:eastAsia="en-US"/>
    </w:rPr>
  </w:style>
  <w:style w:type="character" w:customStyle="1" w:styleId="BodyTextIndent2Char">
    <w:name w:val="Body Text Indent 2 Char"/>
    <w:link w:val="BodyTextIndent2"/>
    <w:rsid w:val="00DA4953"/>
    <w:rPr>
      <w:lang w:val="en-AU" w:eastAsia="en-US"/>
    </w:rPr>
  </w:style>
  <w:style w:type="paragraph" w:styleId="NormalWeb">
    <w:name w:val="Normal (Web)"/>
    <w:basedOn w:val="Normal"/>
    <w:rsid w:val="00D91E18"/>
    <w:pPr>
      <w:spacing w:before="100" w:beforeAutospacing="1" w:after="100" w:afterAutospacing="1"/>
    </w:pPr>
    <w:rPr>
      <w:lang w:val="en-US" w:eastAsia="en-US"/>
    </w:rPr>
  </w:style>
  <w:style w:type="paragraph" w:styleId="List2">
    <w:name w:val="List 2"/>
    <w:basedOn w:val="Normal"/>
    <w:rsid w:val="000E1E36"/>
    <w:pPr>
      <w:ind w:left="720" w:hanging="360"/>
    </w:pPr>
    <w:rPr>
      <w:rFonts w:ascii="Bookman Old Style" w:hAnsi="Bookman Old Style"/>
      <w:sz w:val="20"/>
      <w:szCs w:val="20"/>
      <w:lang w:val="en-US" w:eastAsia="en-US"/>
    </w:rPr>
  </w:style>
  <w:style w:type="paragraph" w:styleId="TOCHeading">
    <w:name w:val="TOC Heading"/>
    <w:basedOn w:val="Heading1"/>
    <w:next w:val="Normal"/>
    <w:uiPriority w:val="39"/>
    <w:unhideWhenUsed/>
    <w:qFormat/>
    <w:rsid w:val="001A2201"/>
    <w:pPr>
      <w:keepLines/>
      <w:spacing w:before="480" w:after="0" w:line="276" w:lineRule="auto"/>
      <w:outlineLvl w:val="9"/>
    </w:pPr>
    <w:rPr>
      <w:rFonts w:ascii="Cambria" w:hAnsi="Cambria"/>
      <w:color w:val="365F91"/>
      <w:kern w:val="0"/>
      <w:sz w:val="28"/>
      <w:szCs w:val="28"/>
      <w:lang w:val="en-US" w:eastAsia="en-US"/>
    </w:rPr>
  </w:style>
  <w:style w:type="paragraph" w:styleId="TOC3">
    <w:name w:val="toc 3"/>
    <w:basedOn w:val="Normal"/>
    <w:next w:val="Normal"/>
    <w:autoRedefine/>
    <w:uiPriority w:val="39"/>
    <w:unhideWhenUsed/>
    <w:qFormat/>
    <w:rsid w:val="001A2201"/>
    <w:pPr>
      <w:spacing w:after="100" w:line="276" w:lineRule="auto"/>
      <w:ind w:left="440"/>
    </w:pPr>
    <w:rPr>
      <w:rFonts w:ascii="Calibri" w:hAnsi="Calibri"/>
      <w:sz w:val="22"/>
      <w:szCs w:val="22"/>
      <w:lang w:val="en-US" w:eastAsia="en-US"/>
    </w:rPr>
  </w:style>
  <w:style w:type="paragraph" w:styleId="FootnoteText">
    <w:name w:val="footnote text"/>
    <w:basedOn w:val="Normal"/>
    <w:link w:val="FootnoteTextChar"/>
    <w:rsid w:val="00C9792F"/>
    <w:rPr>
      <w:sz w:val="20"/>
      <w:szCs w:val="20"/>
    </w:rPr>
  </w:style>
  <w:style w:type="character" w:customStyle="1" w:styleId="FootnoteTextChar">
    <w:name w:val="Footnote Text Char"/>
    <w:link w:val="FootnoteText"/>
    <w:rsid w:val="00C9792F"/>
    <w:rPr>
      <w:lang w:val="en-GB" w:eastAsia="en-GB"/>
    </w:rPr>
  </w:style>
  <w:style w:type="character" w:styleId="FootnoteReference">
    <w:name w:val="footnote reference"/>
    <w:rsid w:val="00C9792F"/>
    <w:rPr>
      <w:vertAlign w:val="superscript"/>
    </w:rPr>
  </w:style>
  <w:style w:type="paragraph" w:styleId="TOC4">
    <w:name w:val="toc 4"/>
    <w:basedOn w:val="Normal"/>
    <w:next w:val="Normal"/>
    <w:autoRedefine/>
    <w:uiPriority w:val="39"/>
    <w:unhideWhenUsed/>
    <w:rsid w:val="00863C28"/>
    <w:pPr>
      <w:spacing w:after="100" w:line="276" w:lineRule="auto"/>
      <w:ind w:left="660"/>
    </w:pPr>
    <w:rPr>
      <w:rFonts w:ascii="Calibri" w:hAnsi="Calibri"/>
      <w:sz w:val="22"/>
      <w:szCs w:val="22"/>
      <w:lang w:val="en-ZA" w:eastAsia="en-ZA"/>
    </w:rPr>
  </w:style>
  <w:style w:type="paragraph" w:styleId="TOC5">
    <w:name w:val="toc 5"/>
    <w:basedOn w:val="Normal"/>
    <w:next w:val="Normal"/>
    <w:autoRedefine/>
    <w:uiPriority w:val="39"/>
    <w:unhideWhenUsed/>
    <w:rsid w:val="00863C28"/>
    <w:pPr>
      <w:spacing w:after="100" w:line="276" w:lineRule="auto"/>
      <w:ind w:left="880"/>
    </w:pPr>
    <w:rPr>
      <w:rFonts w:ascii="Calibri" w:hAnsi="Calibri"/>
      <w:sz w:val="22"/>
      <w:szCs w:val="22"/>
      <w:lang w:val="en-ZA" w:eastAsia="en-ZA"/>
    </w:rPr>
  </w:style>
  <w:style w:type="paragraph" w:styleId="TOC6">
    <w:name w:val="toc 6"/>
    <w:basedOn w:val="Normal"/>
    <w:next w:val="Normal"/>
    <w:autoRedefine/>
    <w:uiPriority w:val="39"/>
    <w:unhideWhenUsed/>
    <w:rsid w:val="00863C28"/>
    <w:pPr>
      <w:spacing w:after="100" w:line="276" w:lineRule="auto"/>
      <w:ind w:left="1100"/>
    </w:pPr>
    <w:rPr>
      <w:rFonts w:ascii="Calibri" w:hAnsi="Calibri"/>
      <w:sz w:val="22"/>
      <w:szCs w:val="22"/>
      <w:lang w:val="en-ZA" w:eastAsia="en-ZA"/>
    </w:rPr>
  </w:style>
  <w:style w:type="paragraph" w:styleId="TOC8">
    <w:name w:val="toc 8"/>
    <w:basedOn w:val="Normal"/>
    <w:next w:val="Normal"/>
    <w:autoRedefine/>
    <w:uiPriority w:val="39"/>
    <w:unhideWhenUsed/>
    <w:rsid w:val="00863C28"/>
    <w:pPr>
      <w:spacing w:after="100" w:line="276" w:lineRule="auto"/>
      <w:ind w:left="1540"/>
    </w:pPr>
    <w:rPr>
      <w:rFonts w:ascii="Calibri" w:hAnsi="Calibri"/>
      <w:sz w:val="22"/>
      <w:szCs w:val="22"/>
      <w:lang w:val="en-ZA" w:eastAsia="en-ZA"/>
    </w:rPr>
  </w:style>
  <w:style w:type="paragraph" w:styleId="TOC9">
    <w:name w:val="toc 9"/>
    <w:basedOn w:val="Normal"/>
    <w:next w:val="Normal"/>
    <w:autoRedefine/>
    <w:uiPriority w:val="39"/>
    <w:unhideWhenUsed/>
    <w:rsid w:val="00863C28"/>
    <w:pPr>
      <w:spacing w:after="100" w:line="276" w:lineRule="auto"/>
      <w:ind w:left="1760"/>
    </w:pPr>
    <w:rPr>
      <w:rFonts w:ascii="Calibri" w:hAnsi="Calibri"/>
      <w:sz w:val="22"/>
      <w:szCs w:val="22"/>
      <w:lang w:val="en-ZA" w:eastAsia="en-ZA"/>
    </w:rPr>
  </w:style>
  <w:style w:type="paragraph" w:customStyle="1" w:styleId="intro">
    <w:name w:val="intro"/>
    <w:basedOn w:val="Normal"/>
    <w:rsid w:val="00617E2F"/>
    <w:pPr>
      <w:spacing w:before="100" w:beforeAutospacing="1" w:after="100" w:afterAutospacing="1"/>
    </w:pPr>
    <w:rPr>
      <w:lang w:val="en-ZA" w:eastAsia="en-ZA"/>
    </w:rPr>
  </w:style>
  <w:style w:type="character" w:styleId="FollowedHyperlink">
    <w:name w:val="FollowedHyperlink"/>
    <w:basedOn w:val="DefaultParagraphFont"/>
    <w:rsid w:val="00BD6E83"/>
    <w:rPr>
      <w:color w:val="800080" w:themeColor="followedHyperlink"/>
      <w:u w:val="single"/>
    </w:rPr>
  </w:style>
  <w:style w:type="paragraph" w:customStyle="1" w:styleId="Level1">
    <w:name w:val="Level 1"/>
    <w:basedOn w:val="Normal"/>
    <w:uiPriority w:val="99"/>
    <w:rsid w:val="00EE51EC"/>
    <w:pPr>
      <w:numPr>
        <w:numId w:val="23"/>
      </w:numPr>
      <w:spacing w:after="240" w:line="312" w:lineRule="auto"/>
      <w:jc w:val="both"/>
      <w:outlineLvl w:val="0"/>
    </w:pPr>
    <w:rPr>
      <w:rFonts w:ascii="Verdana" w:hAnsi="Verdana"/>
      <w:sz w:val="20"/>
      <w:szCs w:val="20"/>
      <w:lang w:val="en-ZA"/>
    </w:rPr>
  </w:style>
  <w:style w:type="paragraph" w:customStyle="1" w:styleId="Level20">
    <w:name w:val="Level 2"/>
    <w:basedOn w:val="Normal"/>
    <w:link w:val="Level2Char"/>
    <w:rsid w:val="00EE51EC"/>
    <w:pPr>
      <w:numPr>
        <w:ilvl w:val="1"/>
        <w:numId w:val="23"/>
      </w:numPr>
      <w:spacing w:after="240" w:line="312" w:lineRule="auto"/>
      <w:jc w:val="both"/>
      <w:outlineLvl w:val="1"/>
    </w:pPr>
    <w:rPr>
      <w:rFonts w:ascii="Verdana" w:hAnsi="Verdana"/>
      <w:sz w:val="20"/>
      <w:szCs w:val="20"/>
      <w:lang w:val="en-ZA"/>
    </w:rPr>
  </w:style>
  <w:style w:type="paragraph" w:customStyle="1" w:styleId="Level3">
    <w:name w:val="Level 3"/>
    <w:basedOn w:val="Normal"/>
    <w:rsid w:val="00EE51EC"/>
    <w:pPr>
      <w:numPr>
        <w:ilvl w:val="2"/>
        <w:numId w:val="23"/>
      </w:numPr>
      <w:spacing w:after="240" w:line="312" w:lineRule="auto"/>
      <w:jc w:val="both"/>
      <w:outlineLvl w:val="2"/>
    </w:pPr>
    <w:rPr>
      <w:rFonts w:ascii="Verdana" w:hAnsi="Verdana"/>
      <w:sz w:val="20"/>
      <w:szCs w:val="20"/>
      <w:lang w:val="en-ZA"/>
    </w:rPr>
  </w:style>
  <w:style w:type="paragraph" w:customStyle="1" w:styleId="Level40">
    <w:name w:val="Level 4"/>
    <w:basedOn w:val="Normal"/>
    <w:uiPriority w:val="99"/>
    <w:rsid w:val="00EE51EC"/>
    <w:pPr>
      <w:numPr>
        <w:ilvl w:val="3"/>
        <w:numId w:val="23"/>
      </w:numPr>
      <w:spacing w:after="240" w:line="312" w:lineRule="auto"/>
      <w:jc w:val="both"/>
      <w:outlineLvl w:val="3"/>
    </w:pPr>
    <w:rPr>
      <w:rFonts w:ascii="Verdana" w:hAnsi="Verdana"/>
      <w:sz w:val="20"/>
      <w:szCs w:val="20"/>
      <w:lang w:val="en-ZA"/>
    </w:rPr>
  </w:style>
  <w:style w:type="paragraph" w:customStyle="1" w:styleId="Level50">
    <w:name w:val="Level 5"/>
    <w:basedOn w:val="Level40"/>
    <w:uiPriority w:val="99"/>
    <w:rsid w:val="00EE51EC"/>
    <w:pPr>
      <w:numPr>
        <w:ilvl w:val="4"/>
      </w:numPr>
    </w:pPr>
  </w:style>
  <w:style w:type="character" w:customStyle="1" w:styleId="Level2Char">
    <w:name w:val="Level 2 Char"/>
    <w:link w:val="Level20"/>
    <w:locked/>
    <w:rsid w:val="00EE51EC"/>
    <w:rPr>
      <w:rFonts w:ascii="Verdana" w:hAnsi="Verdana"/>
      <w:lang w:eastAsia="en-GB"/>
    </w:rPr>
  </w:style>
  <w:style w:type="character" w:customStyle="1" w:styleId="ListParagraphChar">
    <w:name w:val="List Paragraph Char"/>
    <w:link w:val="ListParagraph"/>
    <w:uiPriority w:val="34"/>
    <w:locked/>
    <w:rsid w:val="00117967"/>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672809">
      <w:bodyDiv w:val="1"/>
      <w:marLeft w:val="0"/>
      <w:marRight w:val="0"/>
      <w:marTop w:val="0"/>
      <w:marBottom w:val="0"/>
      <w:divBdr>
        <w:top w:val="none" w:sz="0" w:space="0" w:color="auto"/>
        <w:left w:val="none" w:sz="0" w:space="0" w:color="auto"/>
        <w:bottom w:val="none" w:sz="0" w:space="0" w:color="auto"/>
        <w:right w:val="none" w:sz="0" w:space="0" w:color="auto"/>
      </w:divBdr>
    </w:div>
    <w:div w:id="397677998">
      <w:bodyDiv w:val="1"/>
      <w:marLeft w:val="0"/>
      <w:marRight w:val="0"/>
      <w:marTop w:val="0"/>
      <w:marBottom w:val="0"/>
      <w:divBdr>
        <w:top w:val="none" w:sz="0" w:space="0" w:color="auto"/>
        <w:left w:val="none" w:sz="0" w:space="0" w:color="auto"/>
        <w:bottom w:val="none" w:sz="0" w:space="0" w:color="auto"/>
        <w:right w:val="none" w:sz="0" w:space="0" w:color="auto"/>
      </w:divBdr>
      <w:divsChild>
        <w:div w:id="1598832775">
          <w:marLeft w:val="0"/>
          <w:marRight w:val="0"/>
          <w:marTop w:val="0"/>
          <w:marBottom w:val="0"/>
          <w:divBdr>
            <w:top w:val="none" w:sz="0" w:space="0" w:color="auto"/>
            <w:left w:val="none" w:sz="0" w:space="0" w:color="auto"/>
            <w:bottom w:val="none" w:sz="0" w:space="0" w:color="auto"/>
            <w:right w:val="none" w:sz="0" w:space="0" w:color="auto"/>
          </w:divBdr>
          <w:divsChild>
            <w:div w:id="9498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268483">
      <w:bodyDiv w:val="1"/>
      <w:marLeft w:val="0"/>
      <w:marRight w:val="0"/>
      <w:marTop w:val="0"/>
      <w:marBottom w:val="0"/>
      <w:divBdr>
        <w:top w:val="none" w:sz="0" w:space="0" w:color="auto"/>
        <w:left w:val="none" w:sz="0" w:space="0" w:color="auto"/>
        <w:bottom w:val="none" w:sz="0" w:space="0" w:color="auto"/>
        <w:right w:val="none" w:sz="0" w:space="0" w:color="auto"/>
      </w:divBdr>
    </w:div>
    <w:div w:id="765347179">
      <w:bodyDiv w:val="1"/>
      <w:marLeft w:val="0"/>
      <w:marRight w:val="0"/>
      <w:marTop w:val="0"/>
      <w:marBottom w:val="0"/>
      <w:divBdr>
        <w:top w:val="none" w:sz="0" w:space="0" w:color="auto"/>
        <w:left w:val="none" w:sz="0" w:space="0" w:color="auto"/>
        <w:bottom w:val="none" w:sz="0" w:space="0" w:color="auto"/>
        <w:right w:val="none" w:sz="0" w:space="0" w:color="auto"/>
      </w:divBdr>
    </w:div>
    <w:div w:id="1063141756">
      <w:bodyDiv w:val="1"/>
      <w:marLeft w:val="0"/>
      <w:marRight w:val="0"/>
      <w:marTop w:val="0"/>
      <w:marBottom w:val="0"/>
      <w:divBdr>
        <w:top w:val="none" w:sz="0" w:space="0" w:color="auto"/>
        <w:left w:val="none" w:sz="0" w:space="0" w:color="auto"/>
        <w:bottom w:val="none" w:sz="0" w:space="0" w:color="auto"/>
        <w:right w:val="none" w:sz="0" w:space="0" w:color="auto"/>
      </w:divBdr>
    </w:div>
    <w:div w:id="1352685174">
      <w:bodyDiv w:val="1"/>
      <w:marLeft w:val="0"/>
      <w:marRight w:val="0"/>
      <w:marTop w:val="0"/>
      <w:marBottom w:val="0"/>
      <w:divBdr>
        <w:top w:val="none" w:sz="0" w:space="0" w:color="auto"/>
        <w:left w:val="none" w:sz="0" w:space="0" w:color="auto"/>
        <w:bottom w:val="none" w:sz="0" w:space="0" w:color="auto"/>
        <w:right w:val="none" w:sz="0" w:space="0" w:color="auto"/>
      </w:divBdr>
    </w:div>
    <w:div w:id="1968582718">
      <w:bodyDiv w:val="1"/>
      <w:marLeft w:val="0"/>
      <w:marRight w:val="0"/>
      <w:marTop w:val="0"/>
      <w:marBottom w:val="0"/>
      <w:divBdr>
        <w:top w:val="none" w:sz="0" w:space="0" w:color="auto"/>
        <w:left w:val="none" w:sz="0" w:space="0" w:color="auto"/>
        <w:bottom w:val="none" w:sz="0" w:space="0" w:color="auto"/>
        <w:right w:val="none" w:sz="0" w:space="0" w:color="auto"/>
      </w:divBdr>
    </w:div>
    <w:div w:id="207488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mailto:rftprofessional@sars.gov.za"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432B4-9DE2-4105-ACFE-9DB22689B09B}">
  <ds:schemaRefs>
    <ds:schemaRef ds:uri="http://schemas.openxmlformats.org/officeDocument/2006/bibliography"/>
  </ds:schemaRefs>
</ds:datastoreItem>
</file>

<file path=customXml/itemProps2.xml><?xml version="1.0" encoding="utf-8"?>
<ds:datastoreItem xmlns:ds="http://schemas.openxmlformats.org/officeDocument/2006/customXml" ds:itemID="{0655207C-B725-4CED-A920-46CD4EA52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8069</Words>
  <Characters>45999</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Employee Wellness and Occupational Health Services</vt:lpstr>
    </vt:vector>
  </TitlesOfParts>
  <Company>SARS</Company>
  <LinksUpToDate>false</LinksUpToDate>
  <CharactersWithSpaces>53961</CharactersWithSpaces>
  <SharedDoc>false</SharedDoc>
  <HLinks>
    <vt:vector size="324" baseType="variant">
      <vt:variant>
        <vt:i4>5177388</vt:i4>
      </vt:variant>
      <vt:variant>
        <vt:i4>357</vt:i4>
      </vt:variant>
      <vt:variant>
        <vt:i4>0</vt:i4>
      </vt:variant>
      <vt:variant>
        <vt:i4>5</vt:i4>
      </vt:variant>
      <vt:variant>
        <vt:lpwstr>mailto:DLedwaba@sars.gov.za</vt:lpwstr>
      </vt:variant>
      <vt:variant>
        <vt:lpwstr/>
      </vt:variant>
      <vt:variant>
        <vt:i4>1114174</vt:i4>
      </vt:variant>
      <vt:variant>
        <vt:i4>314</vt:i4>
      </vt:variant>
      <vt:variant>
        <vt:i4>0</vt:i4>
      </vt:variant>
      <vt:variant>
        <vt:i4>5</vt:i4>
      </vt:variant>
      <vt:variant>
        <vt:lpwstr/>
      </vt:variant>
      <vt:variant>
        <vt:lpwstr>_Toc331056932</vt:lpwstr>
      </vt:variant>
      <vt:variant>
        <vt:i4>1114174</vt:i4>
      </vt:variant>
      <vt:variant>
        <vt:i4>308</vt:i4>
      </vt:variant>
      <vt:variant>
        <vt:i4>0</vt:i4>
      </vt:variant>
      <vt:variant>
        <vt:i4>5</vt:i4>
      </vt:variant>
      <vt:variant>
        <vt:lpwstr/>
      </vt:variant>
      <vt:variant>
        <vt:lpwstr>_Toc331056931</vt:lpwstr>
      </vt:variant>
      <vt:variant>
        <vt:i4>1114174</vt:i4>
      </vt:variant>
      <vt:variant>
        <vt:i4>302</vt:i4>
      </vt:variant>
      <vt:variant>
        <vt:i4>0</vt:i4>
      </vt:variant>
      <vt:variant>
        <vt:i4>5</vt:i4>
      </vt:variant>
      <vt:variant>
        <vt:lpwstr/>
      </vt:variant>
      <vt:variant>
        <vt:lpwstr>_Toc331056930</vt:lpwstr>
      </vt:variant>
      <vt:variant>
        <vt:i4>1048638</vt:i4>
      </vt:variant>
      <vt:variant>
        <vt:i4>296</vt:i4>
      </vt:variant>
      <vt:variant>
        <vt:i4>0</vt:i4>
      </vt:variant>
      <vt:variant>
        <vt:i4>5</vt:i4>
      </vt:variant>
      <vt:variant>
        <vt:lpwstr/>
      </vt:variant>
      <vt:variant>
        <vt:lpwstr>_Toc331056929</vt:lpwstr>
      </vt:variant>
      <vt:variant>
        <vt:i4>1048638</vt:i4>
      </vt:variant>
      <vt:variant>
        <vt:i4>290</vt:i4>
      </vt:variant>
      <vt:variant>
        <vt:i4>0</vt:i4>
      </vt:variant>
      <vt:variant>
        <vt:i4>5</vt:i4>
      </vt:variant>
      <vt:variant>
        <vt:lpwstr/>
      </vt:variant>
      <vt:variant>
        <vt:lpwstr>_Toc331056928</vt:lpwstr>
      </vt:variant>
      <vt:variant>
        <vt:i4>1048638</vt:i4>
      </vt:variant>
      <vt:variant>
        <vt:i4>284</vt:i4>
      </vt:variant>
      <vt:variant>
        <vt:i4>0</vt:i4>
      </vt:variant>
      <vt:variant>
        <vt:i4>5</vt:i4>
      </vt:variant>
      <vt:variant>
        <vt:lpwstr/>
      </vt:variant>
      <vt:variant>
        <vt:lpwstr>_Toc331056927</vt:lpwstr>
      </vt:variant>
      <vt:variant>
        <vt:i4>1048638</vt:i4>
      </vt:variant>
      <vt:variant>
        <vt:i4>278</vt:i4>
      </vt:variant>
      <vt:variant>
        <vt:i4>0</vt:i4>
      </vt:variant>
      <vt:variant>
        <vt:i4>5</vt:i4>
      </vt:variant>
      <vt:variant>
        <vt:lpwstr/>
      </vt:variant>
      <vt:variant>
        <vt:lpwstr>_Toc331056926</vt:lpwstr>
      </vt:variant>
      <vt:variant>
        <vt:i4>1048638</vt:i4>
      </vt:variant>
      <vt:variant>
        <vt:i4>272</vt:i4>
      </vt:variant>
      <vt:variant>
        <vt:i4>0</vt:i4>
      </vt:variant>
      <vt:variant>
        <vt:i4>5</vt:i4>
      </vt:variant>
      <vt:variant>
        <vt:lpwstr/>
      </vt:variant>
      <vt:variant>
        <vt:lpwstr>_Toc331056925</vt:lpwstr>
      </vt:variant>
      <vt:variant>
        <vt:i4>1048638</vt:i4>
      </vt:variant>
      <vt:variant>
        <vt:i4>266</vt:i4>
      </vt:variant>
      <vt:variant>
        <vt:i4>0</vt:i4>
      </vt:variant>
      <vt:variant>
        <vt:i4>5</vt:i4>
      </vt:variant>
      <vt:variant>
        <vt:lpwstr/>
      </vt:variant>
      <vt:variant>
        <vt:lpwstr>_Toc331056924</vt:lpwstr>
      </vt:variant>
      <vt:variant>
        <vt:i4>1048638</vt:i4>
      </vt:variant>
      <vt:variant>
        <vt:i4>260</vt:i4>
      </vt:variant>
      <vt:variant>
        <vt:i4>0</vt:i4>
      </vt:variant>
      <vt:variant>
        <vt:i4>5</vt:i4>
      </vt:variant>
      <vt:variant>
        <vt:lpwstr/>
      </vt:variant>
      <vt:variant>
        <vt:lpwstr>_Toc331056923</vt:lpwstr>
      </vt:variant>
      <vt:variant>
        <vt:i4>1048638</vt:i4>
      </vt:variant>
      <vt:variant>
        <vt:i4>254</vt:i4>
      </vt:variant>
      <vt:variant>
        <vt:i4>0</vt:i4>
      </vt:variant>
      <vt:variant>
        <vt:i4>5</vt:i4>
      </vt:variant>
      <vt:variant>
        <vt:lpwstr/>
      </vt:variant>
      <vt:variant>
        <vt:lpwstr>_Toc331056922</vt:lpwstr>
      </vt:variant>
      <vt:variant>
        <vt:i4>1048638</vt:i4>
      </vt:variant>
      <vt:variant>
        <vt:i4>248</vt:i4>
      </vt:variant>
      <vt:variant>
        <vt:i4>0</vt:i4>
      </vt:variant>
      <vt:variant>
        <vt:i4>5</vt:i4>
      </vt:variant>
      <vt:variant>
        <vt:lpwstr/>
      </vt:variant>
      <vt:variant>
        <vt:lpwstr>_Toc331056921</vt:lpwstr>
      </vt:variant>
      <vt:variant>
        <vt:i4>1048638</vt:i4>
      </vt:variant>
      <vt:variant>
        <vt:i4>242</vt:i4>
      </vt:variant>
      <vt:variant>
        <vt:i4>0</vt:i4>
      </vt:variant>
      <vt:variant>
        <vt:i4>5</vt:i4>
      </vt:variant>
      <vt:variant>
        <vt:lpwstr/>
      </vt:variant>
      <vt:variant>
        <vt:lpwstr>_Toc331056920</vt:lpwstr>
      </vt:variant>
      <vt:variant>
        <vt:i4>1245246</vt:i4>
      </vt:variant>
      <vt:variant>
        <vt:i4>236</vt:i4>
      </vt:variant>
      <vt:variant>
        <vt:i4>0</vt:i4>
      </vt:variant>
      <vt:variant>
        <vt:i4>5</vt:i4>
      </vt:variant>
      <vt:variant>
        <vt:lpwstr/>
      </vt:variant>
      <vt:variant>
        <vt:lpwstr>_Toc331056919</vt:lpwstr>
      </vt:variant>
      <vt:variant>
        <vt:i4>1245246</vt:i4>
      </vt:variant>
      <vt:variant>
        <vt:i4>230</vt:i4>
      </vt:variant>
      <vt:variant>
        <vt:i4>0</vt:i4>
      </vt:variant>
      <vt:variant>
        <vt:i4>5</vt:i4>
      </vt:variant>
      <vt:variant>
        <vt:lpwstr/>
      </vt:variant>
      <vt:variant>
        <vt:lpwstr>_Toc331056918</vt:lpwstr>
      </vt:variant>
      <vt:variant>
        <vt:i4>1245246</vt:i4>
      </vt:variant>
      <vt:variant>
        <vt:i4>224</vt:i4>
      </vt:variant>
      <vt:variant>
        <vt:i4>0</vt:i4>
      </vt:variant>
      <vt:variant>
        <vt:i4>5</vt:i4>
      </vt:variant>
      <vt:variant>
        <vt:lpwstr/>
      </vt:variant>
      <vt:variant>
        <vt:lpwstr>_Toc331056917</vt:lpwstr>
      </vt:variant>
      <vt:variant>
        <vt:i4>1245246</vt:i4>
      </vt:variant>
      <vt:variant>
        <vt:i4>218</vt:i4>
      </vt:variant>
      <vt:variant>
        <vt:i4>0</vt:i4>
      </vt:variant>
      <vt:variant>
        <vt:i4>5</vt:i4>
      </vt:variant>
      <vt:variant>
        <vt:lpwstr/>
      </vt:variant>
      <vt:variant>
        <vt:lpwstr>_Toc331056916</vt:lpwstr>
      </vt:variant>
      <vt:variant>
        <vt:i4>1245246</vt:i4>
      </vt:variant>
      <vt:variant>
        <vt:i4>212</vt:i4>
      </vt:variant>
      <vt:variant>
        <vt:i4>0</vt:i4>
      </vt:variant>
      <vt:variant>
        <vt:i4>5</vt:i4>
      </vt:variant>
      <vt:variant>
        <vt:lpwstr/>
      </vt:variant>
      <vt:variant>
        <vt:lpwstr>_Toc331056915</vt:lpwstr>
      </vt:variant>
      <vt:variant>
        <vt:i4>1245246</vt:i4>
      </vt:variant>
      <vt:variant>
        <vt:i4>206</vt:i4>
      </vt:variant>
      <vt:variant>
        <vt:i4>0</vt:i4>
      </vt:variant>
      <vt:variant>
        <vt:i4>5</vt:i4>
      </vt:variant>
      <vt:variant>
        <vt:lpwstr/>
      </vt:variant>
      <vt:variant>
        <vt:lpwstr>_Toc331056914</vt:lpwstr>
      </vt:variant>
      <vt:variant>
        <vt:i4>1245246</vt:i4>
      </vt:variant>
      <vt:variant>
        <vt:i4>200</vt:i4>
      </vt:variant>
      <vt:variant>
        <vt:i4>0</vt:i4>
      </vt:variant>
      <vt:variant>
        <vt:i4>5</vt:i4>
      </vt:variant>
      <vt:variant>
        <vt:lpwstr/>
      </vt:variant>
      <vt:variant>
        <vt:lpwstr>_Toc331056913</vt:lpwstr>
      </vt:variant>
      <vt:variant>
        <vt:i4>1245246</vt:i4>
      </vt:variant>
      <vt:variant>
        <vt:i4>194</vt:i4>
      </vt:variant>
      <vt:variant>
        <vt:i4>0</vt:i4>
      </vt:variant>
      <vt:variant>
        <vt:i4>5</vt:i4>
      </vt:variant>
      <vt:variant>
        <vt:lpwstr/>
      </vt:variant>
      <vt:variant>
        <vt:lpwstr>_Toc331056912</vt:lpwstr>
      </vt:variant>
      <vt:variant>
        <vt:i4>1245246</vt:i4>
      </vt:variant>
      <vt:variant>
        <vt:i4>188</vt:i4>
      </vt:variant>
      <vt:variant>
        <vt:i4>0</vt:i4>
      </vt:variant>
      <vt:variant>
        <vt:i4>5</vt:i4>
      </vt:variant>
      <vt:variant>
        <vt:lpwstr/>
      </vt:variant>
      <vt:variant>
        <vt:lpwstr>_Toc331056911</vt:lpwstr>
      </vt:variant>
      <vt:variant>
        <vt:i4>1245246</vt:i4>
      </vt:variant>
      <vt:variant>
        <vt:i4>182</vt:i4>
      </vt:variant>
      <vt:variant>
        <vt:i4>0</vt:i4>
      </vt:variant>
      <vt:variant>
        <vt:i4>5</vt:i4>
      </vt:variant>
      <vt:variant>
        <vt:lpwstr/>
      </vt:variant>
      <vt:variant>
        <vt:lpwstr>_Toc331056910</vt:lpwstr>
      </vt:variant>
      <vt:variant>
        <vt:i4>1179710</vt:i4>
      </vt:variant>
      <vt:variant>
        <vt:i4>176</vt:i4>
      </vt:variant>
      <vt:variant>
        <vt:i4>0</vt:i4>
      </vt:variant>
      <vt:variant>
        <vt:i4>5</vt:i4>
      </vt:variant>
      <vt:variant>
        <vt:lpwstr/>
      </vt:variant>
      <vt:variant>
        <vt:lpwstr>_Toc331056909</vt:lpwstr>
      </vt:variant>
      <vt:variant>
        <vt:i4>1179710</vt:i4>
      </vt:variant>
      <vt:variant>
        <vt:i4>170</vt:i4>
      </vt:variant>
      <vt:variant>
        <vt:i4>0</vt:i4>
      </vt:variant>
      <vt:variant>
        <vt:i4>5</vt:i4>
      </vt:variant>
      <vt:variant>
        <vt:lpwstr/>
      </vt:variant>
      <vt:variant>
        <vt:lpwstr>_Toc331056908</vt:lpwstr>
      </vt:variant>
      <vt:variant>
        <vt:i4>1179710</vt:i4>
      </vt:variant>
      <vt:variant>
        <vt:i4>164</vt:i4>
      </vt:variant>
      <vt:variant>
        <vt:i4>0</vt:i4>
      </vt:variant>
      <vt:variant>
        <vt:i4>5</vt:i4>
      </vt:variant>
      <vt:variant>
        <vt:lpwstr/>
      </vt:variant>
      <vt:variant>
        <vt:lpwstr>_Toc331056907</vt:lpwstr>
      </vt:variant>
      <vt:variant>
        <vt:i4>1179710</vt:i4>
      </vt:variant>
      <vt:variant>
        <vt:i4>158</vt:i4>
      </vt:variant>
      <vt:variant>
        <vt:i4>0</vt:i4>
      </vt:variant>
      <vt:variant>
        <vt:i4>5</vt:i4>
      </vt:variant>
      <vt:variant>
        <vt:lpwstr/>
      </vt:variant>
      <vt:variant>
        <vt:lpwstr>_Toc331056906</vt:lpwstr>
      </vt:variant>
      <vt:variant>
        <vt:i4>1179710</vt:i4>
      </vt:variant>
      <vt:variant>
        <vt:i4>152</vt:i4>
      </vt:variant>
      <vt:variant>
        <vt:i4>0</vt:i4>
      </vt:variant>
      <vt:variant>
        <vt:i4>5</vt:i4>
      </vt:variant>
      <vt:variant>
        <vt:lpwstr/>
      </vt:variant>
      <vt:variant>
        <vt:lpwstr>_Toc331056905</vt:lpwstr>
      </vt:variant>
      <vt:variant>
        <vt:i4>1179710</vt:i4>
      </vt:variant>
      <vt:variant>
        <vt:i4>146</vt:i4>
      </vt:variant>
      <vt:variant>
        <vt:i4>0</vt:i4>
      </vt:variant>
      <vt:variant>
        <vt:i4>5</vt:i4>
      </vt:variant>
      <vt:variant>
        <vt:lpwstr/>
      </vt:variant>
      <vt:variant>
        <vt:lpwstr>_Toc331056904</vt:lpwstr>
      </vt:variant>
      <vt:variant>
        <vt:i4>1179710</vt:i4>
      </vt:variant>
      <vt:variant>
        <vt:i4>140</vt:i4>
      </vt:variant>
      <vt:variant>
        <vt:i4>0</vt:i4>
      </vt:variant>
      <vt:variant>
        <vt:i4>5</vt:i4>
      </vt:variant>
      <vt:variant>
        <vt:lpwstr/>
      </vt:variant>
      <vt:variant>
        <vt:lpwstr>_Toc331056903</vt:lpwstr>
      </vt:variant>
      <vt:variant>
        <vt:i4>1179710</vt:i4>
      </vt:variant>
      <vt:variant>
        <vt:i4>134</vt:i4>
      </vt:variant>
      <vt:variant>
        <vt:i4>0</vt:i4>
      </vt:variant>
      <vt:variant>
        <vt:i4>5</vt:i4>
      </vt:variant>
      <vt:variant>
        <vt:lpwstr/>
      </vt:variant>
      <vt:variant>
        <vt:lpwstr>_Toc331056902</vt:lpwstr>
      </vt:variant>
      <vt:variant>
        <vt:i4>1179710</vt:i4>
      </vt:variant>
      <vt:variant>
        <vt:i4>128</vt:i4>
      </vt:variant>
      <vt:variant>
        <vt:i4>0</vt:i4>
      </vt:variant>
      <vt:variant>
        <vt:i4>5</vt:i4>
      </vt:variant>
      <vt:variant>
        <vt:lpwstr/>
      </vt:variant>
      <vt:variant>
        <vt:lpwstr>_Toc331056901</vt:lpwstr>
      </vt:variant>
      <vt:variant>
        <vt:i4>1179710</vt:i4>
      </vt:variant>
      <vt:variant>
        <vt:i4>122</vt:i4>
      </vt:variant>
      <vt:variant>
        <vt:i4>0</vt:i4>
      </vt:variant>
      <vt:variant>
        <vt:i4>5</vt:i4>
      </vt:variant>
      <vt:variant>
        <vt:lpwstr/>
      </vt:variant>
      <vt:variant>
        <vt:lpwstr>_Toc331056900</vt:lpwstr>
      </vt:variant>
      <vt:variant>
        <vt:i4>1769535</vt:i4>
      </vt:variant>
      <vt:variant>
        <vt:i4>116</vt:i4>
      </vt:variant>
      <vt:variant>
        <vt:i4>0</vt:i4>
      </vt:variant>
      <vt:variant>
        <vt:i4>5</vt:i4>
      </vt:variant>
      <vt:variant>
        <vt:lpwstr/>
      </vt:variant>
      <vt:variant>
        <vt:lpwstr>_Toc331056899</vt:lpwstr>
      </vt:variant>
      <vt:variant>
        <vt:i4>1769535</vt:i4>
      </vt:variant>
      <vt:variant>
        <vt:i4>110</vt:i4>
      </vt:variant>
      <vt:variant>
        <vt:i4>0</vt:i4>
      </vt:variant>
      <vt:variant>
        <vt:i4>5</vt:i4>
      </vt:variant>
      <vt:variant>
        <vt:lpwstr/>
      </vt:variant>
      <vt:variant>
        <vt:lpwstr>_Toc331056898</vt:lpwstr>
      </vt:variant>
      <vt:variant>
        <vt:i4>1769535</vt:i4>
      </vt:variant>
      <vt:variant>
        <vt:i4>104</vt:i4>
      </vt:variant>
      <vt:variant>
        <vt:i4>0</vt:i4>
      </vt:variant>
      <vt:variant>
        <vt:i4>5</vt:i4>
      </vt:variant>
      <vt:variant>
        <vt:lpwstr/>
      </vt:variant>
      <vt:variant>
        <vt:lpwstr>_Toc331056897</vt:lpwstr>
      </vt:variant>
      <vt:variant>
        <vt:i4>1769535</vt:i4>
      </vt:variant>
      <vt:variant>
        <vt:i4>98</vt:i4>
      </vt:variant>
      <vt:variant>
        <vt:i4>0</vt:i4>
      </vt:variant>
      <vt:variant>
        <vt:i4>5</vt:i4>
      </vt:variant>
      <vt:variant>
        <vt:lpwstr/>
      </vt:variant>
      <vt:variant>
        <vt:lpwstr>_Toc331056896</vt:lpwstr>
      </vt:variant>
      <vt:variant>
        <vt:i4>1769535</vt:i4>
      </vt:variant>
      <vt:variant>
        <vt:i4>92</vt:i4>
      </vt:variant>
      <vt:variant>
        <vt:i4>0</vt:i4>
      </vt:variant>
      <vt:variant>
        <vt:i4>5</vt:i4>
      </vt:variant>
      <vt:variant>
        <vt:lpwstr/>
      </vt:variant>
      <vt:variant>
        <vt:lpwstr>_Toc331056895</vt:lpwstr>
      </vt:variant>
      <vt:variant>
        <vt:i4>1769535</vt:i4>
      </vt:variant>
      <vt:variant>
        <vt:i4>86</vt:i4>
      </vt:variant>
      <vt:variant>
        <vt:i4>0</vt:i4>
      </vt:variant>
      <vt:variant>
        <vt:i4>5</vt:i4>
      </vt:variant>
      <vt:variant>
        <vt:lpwstr/>
      </vt:variant>
      <vt:variant>
        <vt:lpwstr>_Toc331056894</vt:lpwstr>
      </vt:variant>
      <vt:variant>
        <vt:i4>1769535</vt:i4>
      </vt:variant>
      <vt:variant>
        <vt:i4>80</vt:i4>
      </vt:variant>
      <vt:variant>
        <vt:i4>0</vt:i4>
      </vt:variant>
      <vt:variant>
        <vt:i4>5</vt:i4>
      </vt:variant>
      <vt:variant>
        <vt:lpwstr/>
      </vt:variant>
      <vt:variant>
        <vt:lpwstr>_Toc331056892</vt:lpwstr>
      </vt:variant>
      <vt:variant>
        <vt:i4>1769535</vt:i4>
      </vt:variant>
      <vt:variant>
        <vt:i4>74</vt:i4>
      </vt:variant>
      <vt:variant>
        <vt:i4>0</vt:i4>
      </vt:variant>
      <vt:variant>
        <vt:i4>5</vt:i4>
      </vt:variant>
      <vt:variant>
        <vt:lpwstr/>
      </vt:variant>
      <vt:variant>
        <vt:lpwstr>_Toc331056891</vt:lpwstr>
      </vt:variant>
      <vt:variant>
        <vt:i4>1769535</vt:i4>
      </vt:variant>
      <vt:variant>
        <vt:i4>68</vt:i4>
      </vt:variant>
      <vt:variant>
        <vt:i4>0</vt:i4>
      </vt:variant>
      <vt:variant>
        <vt:i4>5</vt:i4>
      </vt:variant>
      <vt:variant>
        <vt:lpwstr/>
      </vt:variant>
      <vt:variant>
        <vt:lpwstr>_Toc331056890</vt:lpwstr>
      </vt:variant>
      <vt:variant>
        <vt:i4>1703999</vt:i4>
      </vt:variant>
      <vt:variant>
        <vt:i4>62</vt:i4>
      </vt:variant>
      <vt:variant>
        <vt:i4>0</vt:i4>
      </vt:variant>
      <vt:variant>
        <vt:i4>5</vt:i4>
      </vt:variant>
      <vt:variant>
        <vt:lpwstr/>
      </vt:variant>
      <vt:variant>
        <vt:lpwstr>_Toc331056889</vt:lpwstr>
      </vt:variant>
      <vt:variant>
        <vt:i4>1703999</vt:i4>
      </vt:variant>
      <vt:variant>
        <vt:i4>56</vt:i4>
      </vt:variant>
      <vt:variant>
        <vt:i4>0</vt:i4>
      </vt:variant>
      <vt:variant>
        <vt:i4>5</vt:i4>
      </vt:variant>
      <vt:variant>
        <vt:lpwstr/>
      </vt:variant>
      <vt:variant>
        <vt:lpwstr>_Toc331056888</vt:lpwstr>
      </vt:variant>
      <vt:variant>
        <vt:i4>1703999</vt:i4>
      </vt:variant>
      <vt:variant>
        <vt:i4>50</vt:i4>
      </vt:variant>
      <vt:variant>
        <vt:i4>0</vt:i4>
      </vt:variant>
      <vt:variant>
        <vt:i4>5</vt:i4>
      </vt:variant>
      <vt:variant>
        <vt:lpwstr/>
      </vt:variant>
      <vt:variant>
        <vt:lpwstr>_Toc331056887</vt:lpwstr>
      </vt:variant>
      <vt:variant>
        <vt:i4>1703999</vt:i4>
      </vt:variant>
      <vt:variant>
        <vt:i4>44</vt:i4>
      </vt:variant>
      <vt:variant>
        <vt:i4>0</vt:i4>
      </vt:variant>
      <vt:variant>
        <vt:i4>5</vt:i4>
      </vt:variant>
      <vt:variant>
        <vt:lpwstr/>
      </vt:variant>
      <vt:variant>
        <vt:lpwstr>_Toc331056886</vt:lpwstr>
      </vt:variant>
      <vt:variant>
        <vt:i4>1703999</vt:i4>
      </vt:variant>
      <vt:variant>
        <vt:i4>38</vt:i4>
      </vt:variant>
      <vt:variant>
        <vt:i4>0</vt:i4>
      </vt:variant>
      <vt:variant>
        <vt:i4>5</vt:i4>
      </vt:variant>
      <vt:variant>
        <vt:lpwstr/>
      </vt:variant>
      <vt:variant>
        <vt:lpwstr>_Toc331056885</vt:lpwstr>
      </vt:variant>
      <vt:variant>
        <vt:i4>1703999</vt:i4>
      </vt:variant>
      <vt:variant>
        <vt:i4>32</vt:i4>
      </vt:variant>
      <vt:variant>
        <vt:i4>0</vt:i4>
      </vt:variant>
      <vt:variant>
        <vt:i4>5</vt:i4>
      </vt:variant>
      <vt:variant>
        <vt:lpwstr/>
      </vt:variant>
      <vt:variant>
        <vt:lpwstr>_Toc331056884</vt:lpwstr>
      </vt:variant>
      <vt:variant>
        <vt:i4>1703999</vt:i4>
      </vt:variant>
      <vt:variant>
        <vt:i4>26</vt:i4>
      </vt:variant>
      <vt:variant>
        <vt:i4>0</vt:i4>
      </vt:variant>
      <vt:variant>
        <vt:i4>5</vt:i4>
      </vt:variant>
      <vt:variant>
        <vt:lpwstr/>
      </vt:variant>
      <vt:variant>
        <vt:lpwstr>_Toc331056883</vt:lpwstr>
      </vt:variant>
      <vt:variant>
        <vt:i4>1703999</vt:i4>
      </vt:variant>
      <vt:variant>
        <vt:i4>20</vt:i4>
      </vt:variant>
      <vt:variant>
        <vt:i4>0</vt:i4>
      </vt:variant>
      <vt:variant>
        <vt:i4>5</vt:i4>
      </vt:variant>
      <vt:variant>
        <vt:lpwstr/>
      </vt:variant>
      <vt:variant>
        <vt:lpwstr>_Toc331056882</vt:lpwstr>
      </vt:variant>
      <vt:variant>
        <vt:i4>1703999</vt:i4>
      </vt:variant>
      <vt:variant>
        <vt:i4>14</vt:i4>
      </vt:variant>
      <vt:variant>
        <vt:i4>0</vt:i4>
      </vt:variant>
      <vt:variant>
        <vt:i4>5</vt:i4>
      </vt:variant>
      <vt:variant>
        <vt:lpwstr/>
      </vt:variant>
      <vt:variant>
        <vt:lpwstr>_Toc331056881</vt:lpwstr>
      </vt:variant>
      <vt:variant>
        <vt:i4>1703999</vt:i4>
      </vt:variant>
      <vt:variant>
        <vt:i4>8</vt:i4>
      </vt:variant>
      <vt:variant>
        <vt:i4>0</vt:i4>
      </vt:variant>
      <vt:variant>
        <vt:i4>5</vt:i4>
      </vt:variant>
      <vt:variant>
        <vt:lpwstr/>
      </vt:variant>
      <vt:variant>
        <vt:lpwstr>_Toc331056880</vt:lpwstr>
      </vt:variant>
      <vt:variant>
        <vt:i4>1376319</vt:i4>
      </vt:variant>
      <vt:variant>
        <vt:i4>2</vt:i4>
      </vt:variant>
      <vt:variant>
        <vt:i4>0</vt:i4>
      </vt:variant>
      <vt:variant>
        <vt:i4>5</vt:i4>
      </vt:variant>
      <vt:variant>
        <vt:lpwstr/>
      </vt:variant>
      <vt:variant>
        <vt:lpwstr>_Toc331056879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Wellness and Occupational Health Services</dc:title>
  <dc:creator>SARS</dc:creator>
  <cp:lastModifiedBy>Jackie Jempe</cp:lastModifiedBy>
  <cp:revision>2</cp:revision>
  <cp:lastPrinted>2013-01-17T07:17:00Z</cp:lastPrinted>
  <dcterms:created xsi:type="dcterms:W3CDTF">2013-01-22T08:05:00Z</dcterms:created>
  <dcterms:modified xsi:type="dcterms:W3CDTF">2013-01-22T08:05:00Z</dcterms:modified>
</cp:coreProperties>
</file>