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B0275" w14:textId="77777777" w:rsidR="00BA17B6" w:rsidRPr="00B34F5C" w:rsidRDefault="00BA17B6" w:rsidP="00B34F5C">
      <w:pPr>
        <w:widowControl w:val="0"/>
        <w:spacing w:line="360" w:lineRule="auto"/>
        <w:jc w:val="center"/>
        <w:rPr>
          <w:rFonts w:ascii="Arial" w:hAnsi="Arial" w:cs="Arial"/>
          <w:b/>
          <w:sz w:val="22"/>
          <w:szCs w:val="22"/>
        </w:rPr>
      </w:pPr>
    </w:p>
    <w:p w14:paraId="5DDA3F42" w14:textId="77777777" w:rsidR="00D8074D" w:rsidRPr="00B34F5C" w:rsidRDefault="00D8074D" w:rsidP="00B34F5C">
      <w:pPr>
        <w:widowControl w:val="0"/>
        <w:spacing w:line="360" w:lineRule="auto"/>
        <w:jc w:val="center"/>
        <w:rPr>
          <w:rFonts w:ascii="Arial" w:hAnsi="Arial" w:cs="Arial"/>
          <w:b/>
          <w:sz w:val="22"/>
          <w:szCs w:val="22"/>
          <w:lang w:eastAsia="en-GB"/>
        </w:rPr>
      </w:pPr>
      <w:r w:rsidRPr="00B34F5C">
        <w:rPr>
          <w:rFonts w:ascii="Arial" w:hAnsi="Arial" w:cs="Arial"/>
          <w:b/>
          <w:sz w:val="22"/>
          <w:szCs w:val="22"/>
          <w:lang w:eastAsia="en-GB"/>
        </w:rPr>
        <w:t>SERVICES</w:t>
      </w:r>
      <w:r w:rsidRPr="00B34F5C">
        <w:rPr>
          <w:rFonts w:ascii="Arial" w:hAnsi="Arial" w:cs="Arial"/>
          <w:sz w:val="22"/>
          <w:szCs w:val="22"/>
          <w:lang w:eastAsia="en-GB"/>
        </w:rPr>
        <w:t xml:space="preserve"> </w:t>
      </w:r>
      <w:r w:rsidRPr="00B34F5C">
        <w:rPr>
          <w:rFonts w:ascii="Arial" w:hAnsi="Arial" w:cs="Arial"/>
          <w:b/>
          <w:sz w:val="22"/>
          <w:szCs w:val="22"/>
          <w:lang w:eastAsia="en-GB"/>
        </w:rPr>
        <w:t xml:space="preserve">AGREEMENT FOR </w:t>
      </w:r>
      <w:r w:rsidRPr="009912EB">
        <w:rPr>
          <w:rFonts w:ascii="Arial" w:hAnsi="Arial" w:cs="Arial"/>
          <w:b/>
          <w:sz w:val="22"/>
          <w:szCs w:val="22"/>
          <w:lang w:eastAsia="en-GB"/>
        </w:rPr>
        <w:t xml:space="preserve">THE </w:t>
      </w:r>
      <w:r w:rsidR="004F2C8B" w:rsidRPr="009912EB">
        <w:rPr>
          <w:rFonts w:ascii="Arial" w:eastAsia="Calibri" w:hAnsi="Arial" w:cs="Arial"/>
          <w:b/>
          <w:caps/>
          <w:sz w:val="22"/>
          <w:szCs w:val="22"/>
        </w:rPr>
        <w:t>APPOINTment OF</w:t>
      </w:r>
      <w:r w:rsidR="004F2C8B" w:rsidRPr="009912EB">
        <w:rPr>
          <w:rFonts w:ascii="Arial" w:hAnsi="Arial" w:cs="Arial"/>
          <w:sz w:val="22"/>
          <w:szCs w:val="22"/>
        </w:rPr>
        <w:t xml:space="preserve"> </w:t>
      </w:r>
      <w:r w:rsidR="004F2C8B" w:rsidRPr="009912EB">
        <w:rPr>
          <w:rFonts w:ascii="Arial" w:hAnsi="Arial" w:cs="Arial"/>
          <w:b/>
          <w:bCs/>
          <w:sz w:val="22"/>
          <w:szCs w:val="22"/>
        </w:rPr>
        <w:t>A QUALIFIED SERVICE</w:t>
      </w:r>
      <w:r w:rsidR="004F2C8B" w:rsidRPr="00020A86">
        <w:rPr>
          <w:rFonts w:ascii="Arial" w:hAnsi="Arial" w:cs="Arial"/>
          <w:b/>
          <w:bCs/>
        </w:rPr>
        <w:t xml:space="preserve"> </w:t>
      </w:r>
      <w:r w:rsidR="004F2C8B" w:rsidRPr="009912EB">
        <w:rPr>
          <w:rFonts w:ascii="Arial" w:hAnsi="Arial" w:cs="Arial"/>
          <w:b/>
          <w:bCs/>
          <w:sz w:val="22"/>
          <w:szCs w:val="22"/>
        </w:rPr>
        <w:t xml:space="preserve">PROVIDER FOR THE PROVISION OF SARS NATIONAL AUCTIONEERING SERVICES </w:t>
      </w:r>
    </w:p>
    <w:p w14:paraId="18B9B161" w14:textId="77777777" w:rsidR="00D8074D" w:rsidRPr="00B34F5C" w:rsidRDefault="00D8074D" w:rsidP="00B34F5C">
      <w:pPr>
        <w:widowControl w:val="0"/>
        <w:spacing w:line="360" w:lineRule="auto"/>
        <w:jc w:val="center"/>
        <w:rPr>
          <w:rFonts w:ascii="Arial" w:hAnsi="Arial" w:cs="Arial"/>
          <w:sz w:val="22"/>
          <w:szCs w:val="22"/>
          <w:lang w:eastAsia="en-GB"/>
        </w:rPr>
      </w:pPr>
    </w:p>
    <w:p w14:paraId="26D68705" w14:textId="77777777" w:rsidR="00D8074D" w:rsidRPr="00B34F5C" w:rsidRDefault="00D8074D" w:rsidP="00B34F5C">
      <w:pPr>
        <w:widowControl w:val="0"/>
        <w:spacing w:line="360" w:lineRule="auto"/>
        <w:jc w:val="center"/>
        <w:rPr>
          <w:rFonts w:ascii="Arial" w:hAnsi="Arial" w:cs="Arial"/>
          <w:sz w:val="22"/>
          <w:szCs w:val="22"/>
          <w:lang w:eastAsia="en-GB"/>
        </w:rPr>
      </w:pPr>
    </w:p>
    <w:p w14:paraId="0F0687D0" w14:textId="77777777" w:rsidR="00D8074D" w:rsidRPr="00B34F5C" w:rsidRDefault="00D8074D" w:rsidP="00B34F5C">
      <w:pPr>
        <w:widowControl w:val="0"/>
        <w:spacing w:line="360" w:lineRule="auto"/>
        <w:jc w:val="center"/>
        <w:rPr>
          <w:rFonts w:ascii="Arial" w:hAnsi="Arial" w:cs="Arial"/>
          <w:sz w:val="22"/>
          <w:szCs w:val="22"/>
          <w:lang w:eastAsia="en-GB"/>
        </w:rPr>
      </w:pPr>
    </w:p>
    <w:p w14:paraId="0894E47F" w14:textId="77777777" w:rsidR="002F5F61" w:rsidRPr="00B34F5C" w:rsidRDefault="002F5F61" w:rsidP="00B34F5C">
      <w:pPr>
        <w:widowControl w:val="0"/>
        <w:spacing w:line="360" w:lineRule="auto"/>
        <w:jc w:val="center"/>
        <w:rPr>
          <w:rFonts w:ascii="Arial" w:hAnsi="Arial" w:cs="Arial"/>
          <w:sz w:val="22"/>
          <w:szCs w:val="22"/>
          <w:lang w:eastAsia="en-GB"/>
        </w:rPr>
      </w:pPr>
    </w:p>
    <w:p w14:paraId="530E9CE0" w14:textId="77777777" w:rsidR="00D8074D" w:rsidRPr="00B34F5C" w:rsidRDefault="00D8074D" w:rsidP="00B34F5C">
      <w:pPr>
        <w:widowControl w:val="0"/>
        <w:spacing w:line="360" w:lineRule="auto"/>
        <w:jc w:val="center"/>
        <w:rPr>
          <w:rFonts w:ascii="Arial" w:hAnsi="Arial" w:cs="Arial"/>
          <w:sz w:val="22"/>
          <w:szCs w:val="22"/>
          <w:lang w:eastAsia="en-GB"/>
        </w:rPr>
      </w:pPr>
      <w:r w:rsidRPr="00B34F5C">
        <w:rPr>
          <w:rFonts w:ascii="Arial" w:hAnsi="Arial" w:cs="Arial"/>
          <w:sz w:val="22"/>
          <w:szCs w:val="22"/>
          <w:lang w:eastAsia="en-GB"/>
        </w:rPr>
        <w:t>Between</w:t>
      </w:r>
    </w:p>
    <w:p w14:paraId="72A514D0" w14:textId="77777777" w:rsidR="00D8074D" w:rsidRPr="00B34F5C" w:rsidRDefault="00D8074D" w:rsidP="00B34F5C">
      <w:pPr>
        <w:widowControl w:val="0"/>
        <w:spacing w:line="360" w:lineRule="auto"/>
        <w:jc w:val="center"/>
        <w:rPr>
          <w:rFonts w:ascii="Arial" w:hAnsi="Arial" w:cs="Arial"/>
          <w:sz w:val="22"/>
          <w:szCs w:val="22"/>
          <w:lang w:eastAsia="en-GB"/>
        </w:rPr>
      </w:pPr>
    </w:p>
    <w:p w14:paraId="421C6ECA" w14:textId="77777777" w:rsidR="00D8074D" w:rsidRPr="00B34F5C" w:rsidRDefault="00D8074D" w:rsidP="00B34F5C">
      <w:pPr>
        <w:widowControl w:val="0"/>
        <w:spacing w:line="360" w:lineRule="auto"/>
        <w:jc w:val="center"/>
        <w:rPr>
          <w:rFonts w:ascii="Arial" w:hAnsi="Arial" w:cs="Arial"/>
          <w:b/>
          <w:sz w:val="22"/>
          <w:szCs w:val="22"/>
          <w:lang w:eastAsia="en-GB"/>
        </w:rPr>
      </w:pPr>
    </w:p>
    <w:p w14:paraId="57D325B4" w14:textId="77777777" w:rsidR="002F5F61" w:rsidRPr="00B34F5C" w:rsidRDefault="002F5F61" w:rsidP="004021E9">
      <w:pPr>
        <w:widowControl w:val="0"/>
        <w:spacing w:line="360" w:lineRule="auto"/>
        <w:jc w:val="right"/>
        <w:rPr>
          <w:rFonts w:ascii="Arial" w:hAnsi="Arial" w:cs="Arial"/>
          <w:b/>
          <w:sz w:val="22"/>
          <w:szCs w:val="22"/>
          <w:lang w:eastAsia="en-GB"/>
        </w:rPr>
      </w:pPr>
    </w:p>
    <w:p w14:paraId="5A5A60ED" w14:textId="77777777" w:rsidR="002F5F61" w:rsidRPr="00B34F5C" w:rsidRDefault="002F5F61" w:rsidP="00B34F5C">
      <w:pPr>
        <w:widowControl w:val="0"/>
        <w:spacing w:line="360" w:lineRule="auto"/>
        <w:jc w:val="center"/>
        <w:rPr>
          <w:rFonts w:ascii="Arial" w:hAnsi="Arial" w:cs="Arial"/>
          <w:b/>
          <w:sz w:val="22"/>
          <w:szCs w:val="22"/>
          <w:lang w:eastAsia="en-GB"/>
        </w:rPr>
      </w:pPr>
    </w:p>
    <w:p w14:paraId="58454B93" w14:textId="77777777" w:rsidR="00D8074D" w:rsidRPr="00B34F5C" w:rsidRDefault="00D8074D" w:rsidP="00B34F5C">
      <w:pPr>
        <w:widowControl w:val="0"/>
        <w:spacing w:line="360" w:lineRule="auto"/>
        <w:jc w:val="center"/>
        <w:rPr>
          <w:rFonts w:ascii="Arial" w:hAnsi="Arial" w:cs="Arial"/>
          <w:sz w:val="22"/>
          <w:szCs w:val="22"/>
          <w:lang w:eastAsia="en-GB"/>
        </w:rPr>
      </w:pPr>
      <w:r w:rsidRPr="00B34F5C">
        <w:rPr>
          <w:rFonts w:ascii="Arial" w:hAnsi="Arial" w:cs="Arial"/>
          <w:b/>
          <w:sz w:val="22"/>
          <w:szCs w:val="22"/>
          <w:lang w:eastAsia="en-GB"/>
        </w:rPr>
        <w:t>THE SOUTH AFRICAN REVENUE SERVICE</w:t>
      </w:r>
      <w:r w:rsidRPr="00B34F5C">
        <w:rPr>
          <w:rFonts w:ascii="Arial" w:hAnsi="Arial" w:cs="Arial"/>
          <w:sz w:val="22"/>
          <w:szCs w:val="22"/>
          <w:lang w:eastAsia="en-GB"/>
        </w:rPr>
        <w:t>, an organ of state within the public administration but outside the public service established in terms of Section 2 of the South African Revenue Service Act,1997 (Act No. 34 of 1997)</w:t>
      </w:r>
    </w:p>
    <w:p w14:paraId="75711A52" w14:textId="77777777" w:rsidR="00D8074D" w:rsidRPr="00B34F5C" w:rsidRDefault="00D8074D" w:rsidP="00B34F5C">
      <w:pPr>
        <w:widowControl w:val="0"/>
        <w:spacing w:line="360" w:lineRule="auto"/>
        <w:jc w:val="center"/>
        <w:rPr>
          <w:rFonts w:ascii="Arial" w:hAnsi="Arial" w:cs="Arial"/>
          <w:b/>
          <w:sz w:val="22"/>
          <w:szCs w:val="22"/>
          <w:lang w:eastAsia="en-GB"/>
        </w:rPr>
      </w:pPr>
    </w:p>
    <w:p w14:paraId="0F0BA66A" w14:textId="77777777" w:rsidR="00D8074D" w:rsidRPr="00B34F5C" w:rsidRDefault="00D8074D" w:rsidP="00B34F5C">
      <w:pPr>
        <w:widowControl w:val="0"/>
        <w:spacing w:line="360" w:lineRule="auto"/>
        <w:jc w:val="center"/>
        <w:rPr>
          <w:rFonts w:ascii="Arial" w:hAnsi="Arial" w:cs="Arial"/>
          <w:b/>
          <w:sz w:val="22"/>
          <w:szCs w:val="22"/>
          <w:lang w:eastAsia="en-GB"/>
        </w:rPr>
      </w:pPr>
      <w:r w:rsidRPr="00B34F5C">
        <w:rPr>
          <w:rFonts w:ascii="Arial" w:hAnsi="Arial" w:cs="Arial"/>
          <w:b/>
          <w:sz w:val="22"/>
          <w:szCs w:val="22"/>
          <w:lang w:eastAsia="en-GB"/>
        </w:rPr>
        <w:t>(“SARS”)</w:t>
      </w:r>
    </w:p>
    <w:p w14:paraId="4CFBF644" w14:textId="77777777" w:rsidR="00D8074D" w:rsidRPr="00B34F5C" w:rsidRDefault="00D8074D" w:rsidP="00B34F5C">
      <w:pPr>
        <w:widowControl w:val="0"/>
        <w:spacing w:line="360" w:lineRule="auto"/>
        <w:jc w:val="center"/>
        <w:rPr>
          <w:rFonts w:ascii="Arial" w:hAnsi="Arial" w:cs="Arial"/>
          <w:b/>
          <w:sz w:val="22"/>
          <w:szCs w:val="22"/>
          <w:lang w:eastAsia="en-GB"/>
        </w:rPr>
      </w:pPr>
    </w:p>
    <w:p w14:paraId="79236CA9" w14:textId="77777777" w:rsidR="002F5F61" w:rsidRPr="00B34F5C" w:rsidRDefault="002F5F61" w:rsidP="00B34F5C">
      <w:pPr>
        <w:widowControl w:val="0"/>
        <w:spacing w:line="360" w:lineRule="auto"/>
        <w:jc w:val="center"/>
        <w:rPr>
          <w:rFonts w:ascii="Arial" w:hAnsi="Arial" w:cs="Arial"/>
          <w:b/>
          <w:sz w:val="22"/>
          <w:szCs w:val="22"/>
          <w:lang w:eastAsia="en-GB"/>
        </w:rPr>
      </w:pPr>
    </w:p>
    <w:p w14:paraId="5F0C870E" w14:textId="77777777" w:rsidR="002F5F61" w:rsidRPr="00B34F5C" w:rsidRDefault="002F5F61" w:rsidP="00B34F5C">
      <w:pPr>
        <w:widowControl w:val="0"/>
        <w:spacing w:line="360" w:lineRule="auto"/>
        <w:jc w:val="center"/>
        <w:rPr>
          <w:rFonts w:ascii="Arial" w:hAnsi="Arial" w:cs="Arial"/>
          <w:b/>
          <w:sz w:val="22"/>
          <w:szCs w:val="22"/>
          <w:lang w:eastAsia="en-GB"/>
        </w:rPr>
      </w:pPr>
    </w:p>
    <w:p w14:paraId="7EA60112" w14:textId="77777777" w:rsidR="002F5F61" w:rsidRPr="00B34F5C" w:rsidRDefault="002F5F61" w:rsidP="00B34F5C">
      <w:pPr>
        <w:widowControl w:val="0"/>
        <w:spacing w:line="360" w:lineRule="auto"/>
        <w:jc w:val="center"/>
        <w:rPr>
          <w:rFonts w:ascii="Arial" w:hAnsi="Arial" w:cs="Arial"/>
          <w:b/>
          <w:sz w:val="22"/>
          <w:szCs w:val="22"/>
          <w:lang w:eastAsia="en-GB"/>
        </w:rPr>
      </w:pPr>
    </w:p>
    <w:p w14:paraId="4183F957" w14:textId="77777777" w:rsidR="00D8074D" w:rsidRPr="00B34F5C" w:rsidRDefault="00D8074D" w:rsidP="00B34F5C">
      <w:pPr>
        <w:widowControl w:val="0"/>
        <w:spacing w:line="360" w:lineRule="auto"/>
        <w:jc w:val="center"/>
        <w:rPr>
          <w:rFonts w:ascii="Arial" w:hAnsi="Arial" w:cs="Arial"/>
          <w:sz w:val="22"/>
          <w:szCs w:val="22"/>
          <w:lang w:eastAsia="en-GB"/>
        </w:rPr>
      </w:pPr>
      <w:r w:rsidRPr="00B34F5C">
        <w:rPr>
          <w:rFonts w:ascii="Arial" w:hAnsi="Arial" w:cs="Arial"/>
          <w:sz w:val="22"/>
          <w:szCs w:val="22"/>
          <w:lang w:eastAsia="en-GB"/>
        </w:rPr>
        <w:t>and</w:t>
      </w:r>
    </w:p>
    <w:p w14:paraId="7F01445C" w14:textId="77777777" w:rsidR="002F5F61" w:rsidRPr="00B34F5C" w:rsidRDefault="002F5F61" w:rsidP="00B34F5C">
      <w:pPr>
        <w:widowControl w:val="0"/>
        <w:spacing w:line="360" w:lineRule="auto"/>
        <w:jc w:val="center"/>
        <w:rPr>
          <w:rFonts w:ascii="Arial" w:hAnsi="Arial" w:cs="Arial"/>
          <w:b/>
          <w:sz w:val="22"/>
          <w:szCs w:val="22"/>
          <w:lang w:eastAsia="en-GB"/>
        </w:rPr>
      </w:pPr>
    </w:p>
    <w:p w14:paraId="6EA881BE" w14:textId="77777777" w:rsidR="00240E1F" w:rsidRPr="00B34F5C" w:rsidRDefault="00240E1F" w:rsidP="00B34F5C">
      <w:pPr>
        <w:widowControl w:val="0"/>
        <w:spacing w:line="360" w:lineRule="auto"/>
        <w:jc w:val="center"/>
        <w:rPr>
          <w:rFonts w:ascii="Arial" w:hAnsi="Arial" w:cs="Arial"/>
          <w:b/>
          <w:sz w:val="22"/>
          <w:szCs w:val="22"/>
          <w:lang w:eastAsia="en-GB"/>
        </w:rPr>
      </w:pPr>
    </w:p>
    <w:p w14:paraId="51864DD5" w14:textId="77777777" w:rsidR="002F5F61" w:rsidRPr="00B34F5C" w:rsidRDefault="002F5F61" w:rsidP="00B34F5C">
      <w:pPr>
        <w:widowControl w:val="0"/>
        <w:spacing w:line="360" w:lineRule="auto"/>
        <w:jc w:val="center"/>
        <w:rPr>
          <w:rFonts w:ascii="Arial" w:hAnsi="Arial" w:cs="Arial"/>
          <w:b/>
          <w:sz w:val="22"/>
          <w:szCs w:val="22"/>
          <w:lang w:eastAsia="en-GB"/>
        </w:rPr>
      </w:pPr>
    </w:p>
    <w:p w14:paraId="2864CF4E" w14:textId="77777777" w:rsidR="002F5F61" w:rsidRPr="00B34F5C" w:rsidRDefault="002F5F61" w:rsidP="00B34F5C">
      <w:pPr>
        <w:widowControl w:val="0"/>
        <w:spacing w:line="360" w:lineRule="auto"/>
        <w:jc w:val="center"/>
        <w:rPr>
          <w:rFonts w:ascii="Arial" w:hAnsi="Arial" w:cs="Arial"/>
          <w:b/>
          <w:sz w:val="22"/>
          <w:szCs w:val="22"/>
          <w:lang w:eastAsia="en-GB"/>
        </w:rPr>
      </w:pPr>
    </w:p>
    <w:p w14:paraId="3E719E88" w14:textId="54459B09" w:rsidR="00D8074D" w:rsidRPr="00B34F5C" w:rsidRDefault="00D8074D" w:rsidP="00B34F5C">
      <w:pPr>
        <w:widowControl w:val="0"/>
        <w:spacing w:line="360" w:lineRule="auto"/>
        <w:jc w:val="center"/>
        <w:rPr>
          <w:rFonts w:ascii="Arial" w:hAnsi="Arial" w:cs="Arial"/>
          <w:sz w:val="22"/>
          <w:szCs w:val="22"/>
          <w:lang w:eastAsia="en-GB"/>
        </w:rPr>
      </w:pPr>
      <w:r w:rsidRPr="00B34F5C">
        <w:rPr>
          <w:rFonts w:ascii="Arial" w:hAnsi="Arial" w:cs="Arial"/>
          <w:sz w:val="22"/>
          <w:szCs w:val="22"/>
          <w:lang w:eastAsia="en-GB"/>
        </w:rPr>
        <w:t xml:space="preserve">incorporated in accordance with the Laws of South Africa with registration number </w:t>
      </w:r>
      <w:r w:rsidR="004F2C8B">
        <w:rPr>
          <w:rFonts w:ascii="Arial" w:hAnsi="Arial" w:cs="Arial"/>
          <w:sz w:val="22"/>
          <w:szCs w:val="22"/>
          <w:lang w:eastAsia="en-GB"/>
        </w:rPr>
        <w:t>…</w:t>
      </w:r>
      <w:r w:rsidRPr="00B34F5C">
        <w:rPr>
          <w:rFonts w:ascii="Arial" w:hAnsi="Arial" w:cs="Arial"/>
          <w:sz w:val="22"/>
          <w:szCs w:val="22"/>
          <w:lang w:eastAsia="en-GB"/>
        </w:rPr>
        <w:t>.</w:t>
      </w:r>
    </w:p>
    <w:p w14:paraId="27DB8DEA" w14:textId="77777777" w:rsidR="00D8074D" w:rsidRPr="00B34F5C" w:rsidRDefault="00D8074D" w:rsidP="00B34F5C">
      <w:pPr>
        <w:widowControl w:val="0"/>
        <w:spacing w:line="360" w:lineRule="auto"/>
        <w:jc w:val="center"/>
        <w:rPr>
          <w:rFonts w:ascii="Arial" w:hAnsi="Arial" w:cs="Arial"/>
          <w:sz w:val="22"/>
          <w:szCs w:val="22"/>
          <w:lang w:eastAsia="en-GB"/>
        </w:rPr>
      </w:pPr>
    </w:p>
    <w:p w14:paraId="2CE020ED" w14:textId="77777777" w:rsidR="00D8074D" w:rsidRPr="00B34F5C" w:rsidRDefault="00D8074D" w:rsidP="00B34F5C">
      <w:pPr>
        <w:widowControl w:val="0"/>
        <w:spacing w:line="360" w:lineRule="auto"/>
        <w:jc w:val="center"/>
        <w:rPr>
          <w:rFonts w:ascii="Arial" w:hAnsi="Arial" w:cs="Arial"/>
          <w:b/>
          <w:sz w:val="22"/>
          <w:szCs w:val="22"/>
          <w:lang w:eastAsia="en-GB"/>
        </w:rPr>
      </w:pPr>
      <w:r w:rsidRPr="00B34F5C">
        <w:rPr>
          <w:rFonts w:ascii="Arial" w:hAnsi="Arial" w:cs="Arial"/>
          <w:b/>
          <w:sz w:val="22"/>
          <w:szCs w:val="22"/>
          <w:lang w:eastAsia="en-GB"/>
        </w:rPr>
        <w:t>(“The Service Provider”)</w:t>
      </w:r>
    </w:p>
    <w:p w14:paraId="2D5BF28D" w14:textId="77777777" w:rsidR="00D8074D" w:rsidRPr="00B34F5C" w:rsidRDefault="00D8074D" w:rsidP="00B34F5C">
      <w:pPr>
        <w:widowControl w:val="0"/>
        <w:spacing w:line="360" w:lineRule="auto"/>
        <w:jc w:val="center"/>
        <w:rPr>
          <w:rFonts w:ascii="Arial" w:hAnsi="Arial" w:cs="Arial"/>
          <w:sz w:val="22"/>
          <w:szCs w:val="22"/>
          <w:lang w:eastAsia="en-GB"/>
        </w:rPr>
      </w:pPr>
    </w:p>
    <w:p w14:paraId="3B74C584" w14:textId="77777777" w:rsidR="00D8074D" w:rsidRPr="00B34F5C" w:rsidRDefault="00D8074D" w:rsidP="00B34F5C">
      <w:pPr>
        <w:widowControl w:val="0"/>
        <w:spacing w:line="360" w:lineRule="auto"/>
        <w:jc w:val="center"/>
        <w:rPr>
          <w:rFonts w:ascii="Arial" w:hAnsi="Arial" w:cs="Arial"/>
          <w:sz w:val="22"/>
          <w:szCs w:val="22"/>
          <w:lang w:eastAsia="en-GB"/>
        </w:rPr>
      </w:pPr>
    </w:p>
    <w:p w14:paraId="23229A09" w14:textId="77777777" w:rsidR="005848EB" w:rsidRPr="005848EB" w:rsidRDefault="005848EB" w:rsidP="005848EB">
      <w:pPr>
        <w:widowControl w:val="0"/>
        <w:spacing w:line="360" w:lineRule="auto"/>
        <w:jc w:val="center"/>
        <w:rPr>
          <w:rFonts w:ascii="Arial" w:hAnsi="Arial" w:cs="Arial"/>
          <w:sz w:val="22"/>
          <w:szCs w:val="22"/>
          <w:lang w:val="en-ZA" w:eastAsia="en-GB"/>
        </w:rPr>
      </w:pPr>
    </w:p>
    <w:p w14:paraId="2EDD1278" w14:textId="77777777" w:rsidR="00BA17B6" w:rsidRPr="00B34F5C" w:rsidRDefault="00BA17B6" w:rsidP="00B34F5C">
      <w:pPr>
        <w:widowControl w:val="0"/>
        <w:spacing w:line="360" w:lineRule="auto"/>
        <w:jc w:val="center"/>
        <w:rPr>
          <w:rFonts w:ascii="Arial" w:hAnsi="Arial" w:cs="Arial"/>
          <w:sz w:val="22"/>
          <w:szCs w:val="22"/>
          <w:lang w:eastAsia="en-GB"/>
        </w:rPr>
      </w:pPr>
    </w:p>
    <w:p w14:paraId="721A4F8C" w14:textId="77777777" w:rsidR="00BC79BC" w:rsidRDefault="00BC79BC" w:rsidP="00B34F5C">
      <w:pPr>
        <w:widowControl w:val="0"/>
        <w:spacing w:line="360" w:lineRule="auto"/>
        <w:jc w:val="center"/>
        <w:rPr>
          <w:rFonts w:ascii="Arial" w:hAnsi="Arial" w:cs="Arial"/>
          <w:b/>
          <w:sz w:val="22"/>
          <w:szCs w:val="22"/>
        </w:rPr>
      </w:pPr>
    </w:p>
    <w:p w14:paraId="766A9269" w14:textId="77777777" w:rsidR="00B34F5C" w:rsidRDefault="00B34F5C" w:rsidP="00B34F5C">
      <w:pPr>
        <w:widowControl w:val="0"/>
        <w:spacing w:line="360" w:lineRule="auto"/>
        <w:jc w:val="center"/>
        <w:rPr>
          <w:rFonts w:ascii="Arial" w:hAnsi="Arial" w:cs="Arial"/>
          <w:b/>
          <w:sz w:val="22"/>
          <w:szCs w:val="22"/>
        </w:rPr>
      </w:pPr>
    </w:p>
    <w:p w14:paraId="717FBD5A" w14:textId="77777777" w:rsidR="00B34F5C" w:rsidRPr="00B34F5C" w:rsidRDefault="00B34F5C" w:rsidP="00B34F5C">
      <w:pPr>
        <w:widowControl w:val="0"/>
        <w:spacing w:line="360" w:lineRule="auto"/>
        <w:jc w:val="center"/>
        <w:rPr>
          <w:rFonts w:ascii="Arial" w:hAnsi="Arial" w:cs="Arial"/>
          <w:b/>
          <w:sz w:val="22"/>
          <w:szCs w:val="22"/>
        </w:rPr>
      </w:pPr>
    </w:p>
    <w:p w14:paraId="4C902599" w14:textId="77777777" w:rsidR="00BC79BC" w:rsidRPr="00B34F5C" w:rsidRDefault="00BC79BC" w:rsidP="00B34F5C">
      <w:pPr>
        <w:widowControl w:val="0"/>
        <w:spacing w:line="360" w:lineRule="auto"/>
        <w:jc w:val="center"/>
        <w:rPr>
          <w:rFonts w:ascii="Arial" w:hAnsi="Arial" w:cs="Arial"/>
          <w:b/>
          <w:sz w:val="22"/>
          <w:szCs w:val="22"/>
        </w:rPr>
      </w:pPr>
    </w:p>
    <w:p w14:paraId="50FF3AD1" w14:textId="77777777" w:rsidR="00C54B20" w:rsidRPr="00B34F5C" w:rsidRDefault="0010064A" w:rsidP="00B34F5C">
      <w:pPr>
        <w:widowControl w:val="0"/>
        <w:tabs>
          <w:tab w:val="left" w:pos="0"/>
        </w:tabs>
        <w:spacing w:line="600" w:lineRule="auto"/>
        <w:jc w:val="center"/>
        <w:rPr>
          <w:rFonts w:ascii="Arial" w:hAnsi="Arial" w:cs="Arial"/>
          <w:b/>
          <w:sz w:val="22"/>
          <w:szCs w:val="22"/>
        </w:rPr>
      </w:pPr>
      <w:bookmarkStart w:id="0" w:name="AgreeType"/>
      <w:bookmarkStart w:id="1" w:name="_Ref493391453"/>
      <w:bookmarkStart w:id="2" w:name="_Toc493994441"/>
      <w:bookmarkStart w:id="3" w:name="_Toc519590957"/>
      <w:bookmarkEnd w:id="0"/>
      <w:r w:rsidRPr="00B34F5C">
        <w:rPr>
          <w:rFonts w:ascii="Arial" w:hAnsi="Arial" w:cs="Arial"/>
          <w:b/>
          <w:sz w:val="22"/>
          <w:szCs w:val="22"/>
        </w:rPr>
        <w:lastRenderedPageBreak/>
        <w:t>TABLE OF CONTENTS</w:t>
      </w:r>
    </w:p>
    <w:p w14:paraId="4296FE32" w14:textId="47DD7593" w:rsidR="00765612" w:rsidRPr="00FB2A5E" w:rsidRDefault="0010064A" w:rsidP="00FB2A5E">
      <w:pPr>
        <w:pStyle w:val="TOC1"/>
        <w:rPr>
          <w:rFonts w:ascii="Arial" w:eastAsiaTheme="minorEastAsia" w:hAnsi="Arial" w:cs="Arial"/>
          <w:noProof/>
          <w:kern w:val="2"/>
          <w:sz w:val="22"/>
          <w:szCs w:val="22"/>
          <w:lang w:val="en-ZA" w:eastAsia="en-ZA"/>
          <w14:ligatures w14:val="standardContextual"/>
        </w:rPr>
      </w:pPr>
      <w:r w:rsidRPr="00AB550C">
        <w:fldChar w:fldCharType="begin"/>
      </w:r>
      <w:r w:rsidRPr="00B40C9A">
        <w:instrText xml:space="preserve"> TOC \o "1-1" \f </w:instrText>
      </w:r>
      <w:r w:rsidRPr="00AB550C">
        <w:fldChar w:fldCharType="separate"/>
      </w:r>
      <w:r w:rsidR="00765612" w:rsidRPr="00FB2A5E">
        <w:rPr>
          <w:rFonts w:ascii="Arial" w:hAnsi="Arial" w:cs="Arial"/>
          <w:noProof/>
          <w:kern w:val="30"/>
          <w:sz w:val="22"/>
          <w:szCs w:val="22"/>
        </w:rPr>
        <w:t xml:space="preserve">1. </w:t>
      </w:r>
      <w:r w:rsidR="00765612" w:rsidRPr="00D74A1B">
        <w:rPr>
          <w:noProof/>
          <w:kern w:val="30"/>
        </w:rPr>
        <w:t xml:space="preserve">    </w:t>
      </w:r>
      <w:r w:rsidR="00765612" w:rsidRPr="00FB2A5E">
        <w:rPr>
          <w:rFonts w:ascii="Arial" w:hAnsi="Arial" w:cs="Arial"/>
          <w:noProof/>
          <w:kern w:val="30"/>
          <w:sz w:val="22"/>
          <w:szCs w:val="22"/>
        </w:rPr>
        <w:t>INTRODUCTION</w:t>
      </w:r>
      <w:r w:rsidR="00765612" w:rsidRPr="00FB2A5E">
        <w:rPr>
          <w:rFonts w:ascii="Arial" w:hAnsi="Arial" w:cs="Arial"/>
          <w:noProof/>
          <w:sz w:val="22"/>
          <w:szCs w:val="22"/>
        </w:rPr>
        <w:tab/>
      </w:r>
      <w:r w:rsidR="00765612" w:rsidRPr="00FB2A5E">
        <w:rPr>
          <w:rFonts w:ascii="Arial" w:hAnsi="Arial" w:cs="Arial"/>
          <w:noProof/>
          <w:sz w:val="22"/>
          <w:szCs w:val="22"/>
        </w:rPr>
        <w:fldChar w:fldCharType="begin"/>
      </w:r>
      <w:r w:rsidR="00765612" w:rsidRPr="00FB2A5E">
        <w:rPr>
          <w:rFonts w:ascii="Arial" w:hAnsi="Arial" w:cs="Arial"/>
          <w:noProof/>
          <w:sz w:val="22"/>
          <w:szCs w:val="22"/>
        </w:rPr>
        <w:instrText xml:space="preserve"> PAGEREF _Toc182766778 \h </w:instrText>
      </w:r>
      <w:r w:rsidR="00765612" w:rsidRPr="00FB2A5E">
        <w:rPr>
          <w:rFonts w:ascii="Arial" w:hAnsi="Arial" w:cs="Arial"/>
          <w:noProof/>
          <w:sz w:val="22"/>
          <w:szCs w:val="22"/>
        </w:rPr>
      </w:r>
      <w:r w:rsidR="00765612" w:rsidRPr="00FB2A5E">
        <w:rPr>
          <w:rFonts w:ascii="Arial" w:hAnsi="Arial" w:cs="Arial"/>
          <w:noProof/>
          <w:sz w:val="22"/>
          <w:szCs w:val="22"/>
        </w:rPr>
        <w:fldChar w:fldCharType="separate"/>
      </w:r>
      <w:r w:rsidR="00765612" w:rsidRPr="00FB2A5E">
        <w:rPr>
          <w:rFonts w:ascii="Arial" w:hAnsi="Arial" w:cs="Arial"/>
          <w:noProof/>
          <w:sz w:val="22"/>
          <w:szCs w:val="22"/>
        </w:rPr>
        <w:t>3</w:t>
      </w:r>
      <w:r w:rsidR="00765612" w:rsidRPr="00FB2A5E">
        <w:rPr>
          <w:rFonts w:ascii="Arial" w:hAnsi="Arial" w:cs="Arial"/>
          <w:noProof/>
          <w:sz w:val="22"/>
          <w:szCs w:val="22"/>
        </w:rPr>
        <w:fldChar w:fldCharType="end"/>
      </w:r>
    </w:p>
    <w:p w14:paraId="35A29E4E" w14:textId="6C17346C"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kern w:val="30"/>
          <w:sz w:val="22"/>
          <w:szCs w:val="22"/>
        </w:rPr>
        <w:t>2.     DEFINITIONS</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_Toc182766779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3</w:t>
      </w:r>
      <w:r w:rsidRPr="00FB2A5E">
        <w:rPr>
          <w:rFonts w:ascii="Arial" w:hAnsi="Arial" w:cs="Arial"/>
          <w:noProof/>
          <w:sz w:val="22"/>
          <w:szCs w:val="22"/>
        </w:rPr>
        <w:fldChar w:fldCharType="end"/>
      </w:r>
    </w:p>
    <w:p w14:paraId="3A9FDD85" w14:textId="3690E521"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kern w:val="30"/>
          <w:sz w:val="22"/>
          <w:szCs w:val="22"/>
        </w:rPr>
        <w:t>3.     APPOINTMENT</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_Toc182766780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11</w:t>
      </w:r>
      <w:r w:rsidRPr="00FB2A5E">
        <w:rPr>
          <w:rFonts w:ascii="Arial" w:hAnsi="Arial" w:cs="Arial"/>
          <w:noProof/>
          <w:sz w:val="22"/>
          <w:szCs w:val="22"/>
        </w:rPr>
        <w:fldChar w:fldCharType="end"/>
      </w:r>
    </w:p>
    <w:p w14:paraId="22020039" w14:textId="27D4C8EA"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kern w:val="30"/>
          <w:sz w:val="22"/>
          <w:szCs w:val="22"/>
        </w:rPr>
        <w:t>4.     COMMENCEMENT AND DURATION</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_Toc182766781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11</w:t>
      </w:r>
      <w:r w:rsidRPr="00FB2A5E">
        <w:rPr>
          <w:rFonts w:ascii="Arial" w:hAnsi="Arial" w:cs="Arial"/>
          <w:noProof/>
          <w:sz w:val="22"/>
          <w:szCs w:val="22"/>
        </w:rPr>
        <w:fldChar w:fldCharType="end"/>
      </w:r>
    </w:p>
    <w:p w14:paraId="41CF5A6E" w14:textId="365A8D2A"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kern w:val="30"/>
          <w:sz w:val="22"/>
          <w:szCs w:val="22"/>
        </w:rPr>
        <w:t>5.     GOVERNANCE</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_Toc182766782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11</w:t>
      </w:r>
      <w:r w:rsidRPr="00FB2A5E">
        <w:rPr>
          <w:rFonts w:ascii="Arial" w:hAnsi="Arial" w:cs="Arial"/>
          <w:noProof/>
          <w:sz w:val="22"/>
          <w:szCs w:val="22"/>
        </w:rPr>
        <w:fldChar w:fldCharType="end"/>
      </w:r>
    </w:p>
    <w:p w14:paraId="4ACD11FD" w14:textId="7FB8990F"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kern w:val="30"/>
          <w:sz w:val="22"/>
          <w:szCs w:val="22"/>
        </w:rPr>
        <w:t>6.     SERVICE PROVIDER’S DUTIES</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_Toc182766783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12</w:t>
      </w:r>
      <w:r w:rsidRPr="00FB2A5E">
        <w:rPr>
          <w:rFonts w:ascii="Arial" w:hAnsi="Arial" w:cs="Arial"/>
          <w:noProof/>
          <w:sz w:val="22"/>
          <w:szCs w:val="22"/>
        </w:rPr>
        <w:fldChar w:fldCharType="end"/>
      </w:r>
    </w:p>
    <w:p w14:paraId="3838038F" w14:textId="032D6F5F"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sz w:val="22"/>
          <w:szCs w:val="22"/>
          <w:lang w:eastAsia="en-ZA"/>
        </w:rPr>
        <w:t xml:space="preserve">7.   </w:t>
      </w:r>
      <w:r w:rsidR="00807019" w:rsidRPr="00FB2A5E">
        <w:rPr>
          <w:rFonts w:ascii="Arial" w:hAnsi="Arial" w:cs="Arial"/>
          <w:noProof/>
          <w:sz w:val="22"/>
          <w:szCs w:val="22"/>
          <w:lang w:eastAsia="en-ZA"/>
        </w:rPr>
        <w:t xml:space="preserve"> </w:t>
      </w:r>
      <w:r w:rsidRPr="00FB2A5E">
        <w:rPr>
          <w:rFonts w:ascii="Arial" w:hAnsi="Arial" w:cs="Arial"/>
          <w:noProof/>
          <w:sz w:val="22"/>
          <w:szCs w:val="22"/>
          <w:lang w:eastAsia="en-ZA"/>
        </w:rPr>
        <w:t xml:space="preserve"> NO WARRANTIES OR REPRESENTATIONS REGARDING GOODS</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_Toc182766785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12</w:t>
      </w:r>
      <w:r w:rsidRPr="00FB2A5E">
        <w:rPr>
          <w:rFonts w:ascii="Arial" w:hAnsi="Arial" w:cs="Arial"/>
          <w:noProof/>
          <w:sz w:val="22"/>
          <w:szCs w:val="22"/>
        </w:rPr>
        <w:fldChar w:fldCharType="end"/>
      </w:r>
    </w:p>
    <w:p w14:paraId="57ED46F6" w14:textId="55C44A0A"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sz w:val="22"/>
          <w:szCs w:val="22"/>
        </w:rPr>
        <w:t>8</w:t>
      </w:r>
      <w:r w:rsidRPr="00FB2A5E">
        <w:rPr>
          <w:rFonts w:ascii="Arial" w:hAnsi="Arial" w:cs="Arial"/>
          <w:noProof/>
          <w:kern w:val="30"/>
          <w:sz w:val="22"/>
          <w:szCs w:val="22"/>
        </w:rPr>
        <w:t>.     REMUNERATION</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_Toc182766786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12</w:t>
      </w:r>
      <w:r w:rsidRPr="00FB2A5E">
        <w:rPr>
          <w:rFonts w:ascii="Arial" w:hAnsi="Arial" w:cs="Arial"/>
          <w:noProof/>
          <w:sz w:val="22"/>
          <w:szCs w:val="22"/>
        </w:rPr>
        <w:fldChar w:fldCharType="end"/>
      </w:r>
    </w:p>
    <w:p w14:paraId="44C8262E" w14:textId="60F22B6D"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sz w:val="22"/>
          <w:szCs w:val="22"/>
        </w:rPr>
        <w:t>9</w:t>
      </w:r>
      <w:r w:rsidRPr="00FB2A5E">
        <w:rPr>
          <w:rFonts w:ascii="Arial" w:hAnsi="Arial" w:cs="Arial"/>
          <w:noProof/>
          <w:kern w:val="30"/>
          <w:sz w:val="22"/>
          <w:szCs w:val="22"/>
        </w:rPr>
        <w:t xml:space="preserve">.     </w:t>
      </w:r>
      <w:r w:rsidRPr="00FB2A5E">
        <w:rPr>
          <w:rFonts w:ascii="Arial" w:hAnsi="Arial" w:cs="Arial"/>
          <w:noProof/>
          <w:sz w:val="22"/>
          <w:szCs w:val="22"/>
        </w:rPr>
        <w:t xml:space="preserve">INDEMNITY BY THE SERVICE PROVIDER </w:t>
      </w:r>
      <w:r w:rsidR="00322E52" w:rsidRPr="00FB2A5E">
        <w:rPr>
          <w:rFonts w:ascii="Arial" w:hAnsi="Arial" w:cs="Arial"/>
          <w:noProof/>
          <w:sz w:val="22"/>
          <w:szCs w:val="22"/>
        </w:rPr>
        <w:t>O</w:t>
      </w:r>
      <w:r w:rsidRPr="00FB2A5E">
        <w:rPr>
          <w:rFonts w:ascii="Arial" w:hAnsi="Arial" w:cs="Arial"/>
          <w:noProof/>
          <w:kern w:val="30"/>
          <w:sz w:val="22"/>
          <w:szCs w:val="22"/>
        </w:rPr>
        <w:t>F LIABILITY</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_Toc182766787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13</w:t>
      </w:r>
      <w:r w:rsidRPr="00FB2A5E">
        <w:rPr>
          <w:rFonts w:ascii="Arial" w:hAnsi="Arial" w:cs="Arial"/>
          <w:noProof/>
          <w:sz w:val="22"/>
          <w:szCs w:val="22"/>
        </w:rPr>
        <w:fldChar w:fldCharType="end"/>
      </w:r>
    </w:p>
    <w:p w14:paraId="4D6D923E" w14:textId="0DB41018"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sz w:val="22"/>
          <w:szCs w:val="22"/>
        </w:rPr>
        <w:t>10.   COMPLIANCE WITH LEGISLATION</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_Toc182766788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13</w:t>
      </w:r>
      <w:r w:rsidRPr="00FB2A5E">
        <w:rPr>
          <w:rFonts w:ascii="Arial" w:hAnsi="Arial" w:cs="Arial"/>
          <w:noProof/>
          <w:sz w:val="22"/>
          <w:szCs w:val="22"/>
        </w:rPr>
        <w:fldChar w:fldCharType="end"/>
      </w:r>
    </w:p>
    <w:p w14:paraId="7F904510" w14:textId="76E4689F"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kern w:val="30"/>
          <w:sz w:val="22"/>
          <w:szCs w:val="22"/>
        </w:rPr>
        <w:t>11.   FORCE MAJEURE</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_Toc182766789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14</w:t>
      </w:r>
      <w:r w:rsidRPr="00FB2A5E">
        <w:rPr>
          <w:rFonts w:ascii="Arial" w:hAnsi="Arial" w:cs="Arial"/>
          <w:noProof/>
          <w:sz w:val="22"/>
          <w:szCs w:val="22"/>
        </w:rPr>
        <w:fldChar w:fldCharType="end"/>
      </w:r>
    </w:p>
    <w:p w14:paraId="5CB67045" w14:textId="580AED8D"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kern w:val="30"/>
          <w:sz w:val="22"/>
          <w:szCs w:val="22"/>
        </w:rPr>
        <w:t>12.   CONFIDENTIALITY</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_Toc182766790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15</w:t>
      </w:r>
      <w:r w:rsidRPr="00FB2A5E">
        <w:rPr>
          <w:rFonts w:ascii="Arial" w:hAnsi="Arial" w:cs="Arial"/>
          <w:noProof/>
          <w:sz w:val="22"/>
          <w:szCs w:val="22"/>
        </w:rPr>
        <w:fldChar w:fldCharType="end"/>
      </w:r>
    </w:p>
    <w:p w14:paraId="5DFDF1D6" w14:textId="50F44901"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kern w:val="30"/>
          <w:sz w:val="22"/>
          <w:szCs w:val="22"/>
        </w:rPr>
        <w:t>13.   JURISDICTION</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_Toc182766791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17</w:t>
      </w:r>
      <w:r w:rsidRPr="00FB2A5E">
        <w:rPr>
          <w:rFonts w:ascii="Arial" w:hAnsi="Arial" w:cs="Arial"/>
          <w:noProof/>
          <w:sz w:val="22"/>
          <w:szCs w:val="22"/>
        </w:rPr>
        <w:fldChar w:fldCharType="end"/>
      </w:r>
    </w:p>
    <w:p w14:paraId="723398B9" w14:textId="4E7B78C3"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kern w:val="30"/>
          <w:sz w:val="22"/>
          <w:szCs w:val="22"/>
        </w:rPr>
        <w:t>14.   ADDRESSES</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_Toc182766792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17</w:t>
      </w:r>
      <w:r w:rsidRPr="00FB2A5E">
        <w:rPr>
          <w:rFonts w:ascii="Arial" w:hAnsi="Arial" w:cs="Arial"/>
          <w:noProof/>
          <w:sz w:val="22"/>
          <w:szCs w:val="22"/>
        </w:rPr>
        <w:fldChar w:fldCharType="end"/>
      </w:r>
    </w:p>
    <w:p w14:paraId="4076E652" w14:textId="174E6AD5"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kern w:val="30"/>
          <w:sz w:val="22"/>
          <w:szCs w:val="22"/>
        </w:rPr>
        <w:t>15.   DISPUTE RESOLUTION</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_Toc182766793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18</w:t>
      </w:r>
      <w:r w:rsidRPr="00FB2A5E">
        <w:rPr>
          <w:rFonts w:ascii="Arial" w:hAnsi="Arial" w:cs="Arial"/>
          <w:noProof/>
          <w:sz w:val="22"/>
          <w:szCs w:val="22"/>
        </w:rPr>
        <w:fldChar w:fldCharType="end"/>
      </w:r>
    </w:p>
    <w:p w14:paraId="2C6EAE08" w14:textId="7F0124ED"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kern w:val="30"/>
          <w:sz w:val="22"/>
          <w:szCs w:val="22"/>
        </w:rPr>
        <w:t>16.   BREACH</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_Toc182766794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19</w:t>
      </w:r>
      <w:r w:rsidRPr="00FB2A5E">
        <w:rPr>
          <w:rFonts w:ascii="Arial" w:hAnsi="Arial" w:cs="Arial"/>
          <w:noProof/>
          <w:sz w:val="22"/>
          <w:szCs w:val="22"/>
        </w:rPr>
        <w:fldChar w:fldCharType="end"/>
      </w:r>
    </w:p>
    <w:p w14:paraId="2D17455F" w14:textId="0B0216B5"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kern w:val="30"/>
          <w:sz w:val="22"/>
          <w:szCs w:val="22"/>
        </w:rPr>
        <w:t>17.   TERMINATION FOR CAUSE</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_Toc182766795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19</w:t>
      </w:r>
      <w:r w:rsidRPr="00FB2A5E">
        <w:rPr>
          <w:rFonts w:ascii="Arial" w:hAnsi="Arial" w:cs="Arial"/>
          <w:noProof/>
          <w:sz w:val="22"/>
          <w:szCs w:val="22"/>
        </w:rPr>
        <w:fldChar w:fldCharType="end"/>
      </w:r>
    </w:p>
    <w:p w14:paraId="70CD0688" w14:textId="3F8AB4AA"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kern w:val="30"/>
          <w:sz w:val="22"/>
          <w:szCs w:val="22"/>
        </w:rPr>
        <w:t>18.   TAX AND LEGAL COMPLIANCE</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_Toc182766796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20</w:t>
      </w:r>
      <w:r w:rsidRPr="00FB2A5E">
        <w:rPr>
          <w:rFonts w:ascii="Arial" w:hAnsi="Arial" w:cs="Arial"/>
          <w:noProof/>
          <w:sz w:val="22"/>
          <w:szCs w:val="22"/>
        </w:rPr>
        <w:fldChar w:fldCharType="end"/>
      </w:r>
    </w:p>
    <w:p w14:paraId="04807204" w14:textId="4AD55532" w:rsidR="00765612" w:rsidRPr="00FB2A5E" w:rsidRDefault="00765612" w:rsidP="00FB2A5E">
      <w:pPr>
        <w:pStyle w:val="TOC1"/>
        <w:rPr>
          <w:rFonts w:ascii="Arial" w:eastAsiaTheme="minorEastAsia" w:hAnsi="Arial" w:cs="Arial"/>
          <w:noProof/>
          <w:kern w:val="2"/>
          <w:sz w:val="22"/>
          <w:szCs w:val="22"/>
          <w:lang w:val="en-ZA" w:eastAsia="en-ZA"/>
          <w14:ligatures w14:val="standardContextual"/>
        </w:rPr>
      </w:pPr>
      <w:r w:rsidRPr="00FB2A5E">
        <w:rPr>
          <w:rFonts w:ascii="Arial" w:hAnsi="Arial" w:cs="Arial"/>
          <w:noProof/>
          <w:sz w:val="22"/>
          <w:szCs w:val="22"/>
        </w:rPr>
        <w:t>19.   AUDITS</w:t>
      </w:r>
      <w:r w:rsidRPr="00FB2A5E">
        <w:rPr>
          <w:rFonts w:ascii="Arial" w:hAnsi="Arial" w:cs="Arial"/>
          <w:noProof/>
          <w:sz w:val="22"/>
          <w:szCs w:val="22"/>
        </w:rPr>
        <w:tab/>
      </w:r>
      <w:r w:rsidRPr="00FB2A5E">
        <w:rPr>
          <w:rFonts w:ascii="Arial" w:hAnsi="Arial" w:cs="Arial"/>
          <w:noProof/>
          <w:sz w:val="22"/>
          <w:szCs w:val="22"/>
        </w:rPr>
        <w:fldChar w:fldCharType="begin"/>
      </w:r>
      <w:r w:rsidRPr="00FB2A5E">
        <w:rPr>
          <w:rFonts w:ascii="Arial" w:hAnsi="Arial" w:cs="Arial"/>
          <w:noProof/>
          <w:sz w:val="22"/>
          <w:szCs w:val="22"/>
        </w:rPr>
        <w:instrText xml:space="preserve"> PAGEREF _Toc182766797 \h </w:instrText>
      </w:r>
      <w:r w:rsidRPr="00FB2A5E">
        <w:rPr>
          <w:rFonts w:ascii="Arial" w:hAnsi="Arial" w:cs="Arial"/>
          <w:noProof/>
          <w:sz w:val="22"/>
          <w:szCs w:val="22"/>
        </w:rPr>
      </w:r>
      <w:r w:rsidRPr="00FB2A5E">
        <w:rPr>
          <w:rFonts w:ascii="Arial" w:hAnsi="Arial" w:cs="Arial"/>
          <w:noProof/>
          <w:sz w:val="22"/>
          <w:szCs w:val="22"/>
        </w:rPr>
        <w:fldChar w:fldCharType="separate"/>
      </w:r>
      <w:r w:rsidRPr="00FB2A5E">
        <w:rPr>
          <w:rFonts w:ascii="Arial" w:hAnsi="Arial" w:cs="Arial"/>
          <w:noProof/>
          <w:sz w:val="22"/>
          <w:szCs w:val="22"/>
        </w:rPr>
        <w:t>20</w:t>
      </w:r>
      <w:r w:rsidRPr="00FB2A5E">
        <w:rPr>
          <w:rFonts w:ascii="Arial" w:hAnsi="Arial" w:cs="Arial"/>
          <w:noProof/>
          <w:sz w:val="22"/>
          <w:szCs w:val="22"/>
        </w:rPr>
        <w:fldChar w:fldCharType="end"/>
      </w:r>
    </w:p>
    <w:p w14:paraId="4EA2B86D" w14:textId="4629839F" w:rsidR="00765612" w:rsidRPr="00807019" w:rsidRDefault="00765612" w:rsidP="00FB2A5E">
      <w:pPr>
        <w:pStyle w:val="TOC1"/>
        <w:rPr>
          <w:rFonts w:eastAsiaTheme="minorEastAsia"/>
          <w:noProof/>
          <w:kern w:val="2"/>
          <w:lang w:val="en-ZA" w:eastAsia="en-ZA"/>
          <w14:ligatures w14:val="standardContextual"/>
        </w:rPr>
      </w:pPr>
      <w:r w:rsidRPr="00FB2A5E">
        <w:rPr>
          <w:rFonts w:ascii="Arial" w:hAnsi="Arial" w:cs="Arial"/>
          <w:noProof/>
          <w:sz w:val="22"/>
          <w:szCs w:val="22"/>
          <w:lang w:eastAsia="en-ZA"/>
        </w:rPr>
        <w:t>20.   PERFORMANCE STANDARDS</w:t>
      </w:r>
      <w:r w:rsidRPr="00807019">
        <w:rPr>
          <w:noProof/>
        </w:rPr>
        <w:tab/>
      </w:r>
      <w:r w:rsidRPr="00807019">
        <w:rPr>
          <w:noProof/>
        </w:rPr>
        <w:fldChar w:fldCharType="begin"/>
      </w:r>
      <w:r w:rsidRPr="00807019">
        <w:rPr>
          <w:noProof/>
        </w:rPr>
        <w:instrText xml:space="preserve"> PAGEREF _Toc182766798 \h </w:instrText>
      </w:r>
      <w:r w:rsidRPr="00807019">
        <w:rPr>
          <w:noProof/>
        </w:rPr>
      </w:r>
      <w:r w:rsidRPr="00807019">
        <w:rPr>
          <w:noProof/>
        </w:rPr>
        <w:fldChar w:fldCharType="separate"/>
      </w:r>
      <w:r w:rsidRPr="00807019">
        <w:rPr>
          <w:noProof/>
        </w:rPr>
        <w:t>21</w:t>
      </w:r>
      <w:r w:rsidRPr="00807019">
        <w:rPr>
          <w:noProof/>
        </w:rPr>
        <w:fldChar w:fldCharType="end"/>
      </w:r>
    </w:p>
    <w:p w14:paraId="538A178C" w14:textId="7CB24738" w:rsidR="00765612" w:rsidRPr="00807019" w:rsidRDefault="00765612" w:rsidP="00FB2A5E">
      <w:pPr>
        <w:pStyle w:val="TOC1"/>
        <w:rPr>
          <w:rFonts w:eastAsiaTheme="minorEastAsia"/>
          <w:noProof/>
          <w:kern w:val="2"/>
          <w:lang w:val="en-ZA" w:eastAsia="en-ZA"/>
          <w14:ligatures w14:val="standardContextual"/>
        </w:rPr>
      </w:pPr>
      <w:r w:rsidRPr="00807019">
        <w:rPr>
          <w:noProof/>
          <w:kern w:val="30"/>
        </w:rPr>
        <w:t xml:space="preserve">21.   </w:t>
      </w:r>
      <w:r w:rsidR="00FB2A5E">
        <w:rPr>
          <w:noProof/>
          <w:kern w:val="30"/>
        </w:rPr>
        <w:t xml:space="preserve">  </w:t>
      </w:r>
      <w:r w:rsidRPr="00FB2A5E">
        <w:rPr>
          <w:rFonts w:ascii="Arial" w:hAnsi="Arial" w:cs="Arial"/>
          <w:noProof/>
          <w:kern w:val="30"/>
          <w:sz w:val="22"/>
          <w:szCs w:val="22"/>
        </w:rPr>
        <w:t>LIABILITY</w:t>
      </w:r>
      <w:r w:rsidRPr="00807019">
        <w:rPr>
          <w:noProof/>
        </w:rPr>
        <w:tab/>
      </w:r>
      <w:r w:rsidRPr="00807019">
        <w:rPr>
          <w:noProof/>
        </w:rPr>
        <w:fldChar w:fldCharType="begin"/>
      </w:r>
      <w:r w:rsidRPr="00807019">
        <w:rPr>
          <w:noProof/>
        </w:rPr>
        <w:instrText xml:space="preserve"> PAGEREF _Toc182766799 \h </w:instrText>
      </w:r>
      <w:r w:rsidRPr="00807019">
        <w:rPr>
          <w:noProof/>
        </w:rPr>
      </w:r>
      <w:r w:rsidRPr="00807019">
        <w:rPr>
          <w:noProof/>
        </w:rPr>
        <w:fldChar w:fldCharType="separate"/>
      </w:r>
      <w:r w:rsidRPr="00807019">
        <w:rPr>
          <w:noProof/>
        </w:rPr>
        <w:t>22</w:t>
      </w:r>
      <w:r w:rsidRPr="00807019">
        <w:rPr>
          <w:noProof/>
        </w:rPr>
        <w:fldChar w:fldCharType="end"/>
      </w:r>
    </w:p>
    <w:p w14:paraId="73B6298D" w14:textId="581135E2" w:rsidR="00765612" w:rsidRDefault="00765612" w:rsidP="00FB2A5E">
      <w:pPr>
        <w:pStyle w:val="TOC1"/>
        <w:rPr>
          <w:rFonts w:asciiTheme="minorHAnsi" w:eastAsiaTheme="minorEastAsia" w:hAnsiTheme="minorHAnsi" w:cstheme="minorBidi"/>
          <w:noProof/>
          <w:kern w:val="2"/>
          <w:sz w:val="24"/>
          <w:szCs w:val="24"/>
          <w:lang w:val="en-ZA" w:eastAsia="en-ZA"/>
          <w14:ligatures w14:val="standardContextual"/>
        </w:rPr>
      </w:pPr>
      <w:r w:rsidRPr="00807019">
        <w:rPr>
          <w:rFonts w:ascii="Arial" w:hAnsi="Arial" w:cs="Arial"/>
          <w:noProof/>
          <w:kern w:val="30"/>
          <w:sz w:val="22"/>
          <w:szCs w:val="22"/>
        </w:rPr>
        <w:t>22.   GENERAL</w:t>
      </w:r>
      <w:r>
        <w:rPr>
          <w:noProof/>
        </w:rPr>
        <w:tab/>
      </w:r>
      <w:r>
        <w:rPr>
          <w:noProof/>
        </w:rPr>
        <w:fldChar w:fldCharType="begin"/>
      </w:r>
      <w:r>
        <w:rPr>
          <w:noProof/>
        </w:rPr>
        <w:instrText xml:space="preserve"> PAGEREF _Toc182766800 \h </w:instrText>
      </w:r>
      <w:r>
        <w:rPr>
          <w:noProof/>
        </w:rPr>
      </w:r>
      <w:r>
        <w:rPr>
          <w:noProof/>
        </w:rPr>
        <w:fldChar w:fldCharType="separate"/>
      </w:r>
      <w:r>
        <w:rPr>
          <w:noProof/>
        </w:rPr>
        <w:t>22</w:t>
      </w:r>
      <w:r>
        <w:rPr>
          <w:noProof/>
        </w:rPr>
        <w:fldChar w:fldCharType="end"/>
      </w:r>
    </w:p>
    <w:p w14:paraId="6FFE9C49" w14:textId="77777777" w:rsidR="002910E5" w:rsidRDefault="0010064A" w:rsidP="004021E9">
      <w:pPr>
        <w:widowControl w:val="0"/>
        <w:tabs>
          <w:tab w:val="left" w:pos="851"/>
        </w:tabs>
        <w:spacing w:line="360" w:lineRule="auto"/>
        <w:ind w:left="851" w:hanging="851"/>
        <w:rPr>
          <w:rFonts w:ascii="Arial" w:hAnsi="Arial" w:cs="Arial"/>
          <w:sz w:val="22"/>
          <w:szCs w:val="22"/>
        </w:rPr>
      </w:pPr>
      <w:r w:rsidRPr="00AB550C">
        <w:rPr>
          <w:rFonts w:ascii="Arial" w:hAnsi="Arial" w:cs="Arial"/>
          <w:sz w:val="22"/>
          <w:szCs w:val="22"/>
        </w:rPr>
        <w:fldChar w:fldCharType="end"/>
      </w:r>
    </w:p>
    <w:p w14:paraId="15BE7CBC" w14:textId="77777777" w:rsidR="002910E5" w:rsidRDefault="002910E5" w:rsidP="004021E9">
      <w:pPr>
        <w:widowControl w:val="0"/>
        <w:tabs>
          <w:tab w:val="left" w:pos="851"/>
        </w:tabs>
        <w:spacing w:line="360" w:lineRule="auto"/>
        <w:ind w:left="851" w:hanging="851"/>
        <w:rPr>
          <w:rFonts w:ascii="Arial" w:hAnsi="Arial" w:cs="Arial"/>
          <w:sz w:val="22"/>
          <w:szCs w:val="22"/>
        </w:rPr>
      </w:pPr>
    </w:p>
    <w:p w14:paraId="47C3E52E" w14:textId="77777777" w:rsidR="002910E5" w:rsidRDefault="002910E5" w:rsidP="004021E9">
      <w:pPr>
        <w:widowControl w:val="0"/>
        <w:tabs>
          <w:tab w:val="left" w:pos="851"/>
        </w:tabs>
        <w:spacing w:line="360" w:lineRule="auto"/>
        <w:ind w:left="851" w:hanging="851"/>
        <w:rPr>
          <w:rFonts w:ascii="Arial" w:hAnsi="Arial" w:cs="Arial"/>
          <w:sz w:val="22"/>
          <w:szCs w:val="22"/>
        </w:rPr>
      </w:pPr>
    </w:p>
    <w:p w14:paraId="42B67B0D" w14:textId="77777777" w:rsidR="000402FA" w:rsidRPr="00D87534" w:rsidRDefault="000402FA" w:rsidP="000402FA">
      <w:pPr>
        <w:pStyle w:val="BodyText2"/>
        <w:ind w:left="0"/>
        <w:rPr>
          <w:rFonts w:ascii="Arial" w:hAnsi="Arial" w:cs="Arial"/>
          <w:b/>
          <w:bCs/>
          <w:sz w:val="22"/>
          <w:szCs w:val="22"/>
          <w:u w:val="single"/>
        </w:rPr>
      </w:pPr>
      <w:r w:rsidRPr="00D87534">
        <w:rPr>
          <w:rFonts w:ascii="Arial" w:hAnsi="Arial" w:cs="Arial"/>
          <w:b/>
          <w:bCs/>
          <w:sz w:val="22"/>
          <w:szCs w:val="22"/>
          <w:u w:val="single"/>
        </w:rPr>
        <w:t>Annexures</w:t>
      </w:r>
    </w:p>
    <w:p w14:paraId="289E57CF" w14:textId="77777777" w:rsidR="00E71793" w:rsidRPr="00660999" w:rsidRDefault="00E71793" w:rsidP="00E71793">
      <w:pPr>
        <w:pStyle w:val="BodyText2"/>
        <w:ind w:left="0"/>
        <w:rPr>
          <w:rFonts w:ascii="Arial" w:hAnsi="Arial" w:cs="Arial"/>
          <w:sz w:val="22"/>
          <w:szCs w:val="22"/>
        </w:rPr>
      </w:pPr>
      <w:r w:rsidRPr="00660999">
        <w:rPr>
          <w:rFonts w:ascii="Arial" w:hAnsi="Arial" w:cs="Arial"/>
          <w:sz w:val="22"/>
          <w:szCs w:val="22"/>
        </w:rPr>
        <w:t xml:space="preserve">Annexure A – “Terms and Conditions” – To be concluded between the </w:t>
      </w:r>
      <w:r>
        <w:rPr>
          <w:rFonts w:ascii="Arial" w:hAnsi="Arial" w:cs="Arial"/>
          <w:sz w:val="22"/>
          <w:szCs w:val="22"/>
        </w:rPr>
        <w:t>S</w:t>
      </w:r>
      <w:r w:rsidRPr="00660999">
        <w:rPr>
          <w:rFonts w:ascii="Arial" w:hAnsi="Arial" w:cs="Arial"/>
          <w:sz w:val="22"/>
          <w:szCs w:val="22"/>
        </w:rPr>
        <w:t xml:space="preserve">ervice </w:t>
      </w:r>
      <w:r>
        <w:rPr>
          <w:rFonts w:ascii="Arial" w:hAnsi="Arial" w:cs="Arial"/>
          <w:sz w:val="22"/>
          <w:szCs w:val="22"/>
        </w:rPr>
        <w:t>P</w:t>
      </w:r>
      <w:r w:rsidRPr="00660999">
        <w:rPr>
          <w:rFonts w:ascii="Arial" w:hAnsi="Arial" w:cs="Arial"/>
          <w:sz w:val="22"/>
          <w:szCs w:val="22"/>
        </w:rPr>
        <w:t>rovider and SARS post award</w:t>
      </w:r>
    </w:p>
    <w:p w14:paraId="5D9B6402" w14:textId="77777777" w:rsidR="00E71793" w:rsidRPr="00684B68" w:rsidRDefault="00E71793" w:rsidP="00E71793">
      <w:pPr>
        <w:pStyle w:val="BodyText2"/>
        <w:ind w:left="0"/>
        <w:rPr>
          <w:rFonts w:ascii="Arial" w:hAnsi="Arial" w:cs="Arial"/>
          <w:sz w:val="22"/>
          <w:szCs w:val="22"/>
        </w:rPr>
      </w:pPr>
      <w:r w:rsidRPr="00660999">
        <w:rPr>
          <w:rFonts w:ascii="Arial" w:hAnsi="Arial" w:cs="Arial"/>
          <w:sz w:val="22"/>
          <w:szCs w:val="22"/>
        </w:rPr>
        <w:t>Annexure B – “POPIA Agreement”</w:t>
      </w:r>
      <w:r w:rsidRPr="00684B68">
        <w:rPr>
          <w:rFonts w:ascii="Arial" w:hAnsi="Arial" w:cs="Arial"/>
          <w:sz w:val="22"/>
          <w:szCs w:val="22"/>
        </w:rPr>
        <w:t xml:space="preserve">– To be concluded between the </w:t>
      </w:r>
      <w:r>
        <w:rPr>
          <w:rFonts w:ascii="Arial" w:hAnsi="Arial" w:cs="Arial"/>
          <w:sz w:val="22"/>
          <w:szCs w:val="22"/>
        </w:rPr>
        <w:t>S</w:t>
      </w:r>
      <w:r w:rsidRPr="00684B68">
        <w:rPr>
          <w:rFonts w:ascii="Arial" w:hAnsi="Arial" w:cs="Arial"/>
          <w:sz w:val="22"/>
          <w:szCs w:val="22"/>
        </w:rPr>
        <w:t xml:space="preserve">ervice </w:t>
      </w:r>
      <w:r>
        <w:rPr>
          <w:rFonts w:ascii="Arial" w:hAnsi="Arial" w:cs="Arial"/>
          <w:sz w:val="22"/>
          <w:szCs w:val="22"/>
        </w:rPr>
        <w:t>P</w:t>
      </w:r>
      <w:r w:rsidRPr="00684B68">
        <w:rPr>
          <w:rFonts w:ascii="Arial" w:hAnsi="Arial" w:cs="Arial"/>
          <w:sz w:val="22"/>
          <w:szCs w:val="22"/>
        </w:rPr>
        <w:t>rovider and SARS post award</w:t>
      </w:r>
    </w:p>
    <w:p w14:paraId="323F72F5" w14:textId="77777777" w:rsidR="002910E5" w:rsidRDefault="002910E5" w:rsidP="004021E9">
      <w:pPr>
        <w:widowControl w:val="0"/>
        <w:tabs>
          <w:tab w:val="left" w:pos="851"/>
        </w:tabs>
        <w:spacing w:line="360" w:lineRule="auto"/>
        <w:ind w:left="851" w:hanging="851"/>
        <w:rPr>
          <w:rFonts w:ascii="Arial" w:hAnsi="Arial" w:cs="Arial"/>
          <w:sz w:val="22"/>
          <w:szCs w:val="22"/>
        </w:rPr>
      </w:pPr>
    </w:p>
    <w:p w14:paraId="52B83874" w14:textId="77777777" w:rsidR="00531607" w:rsidRPr="0033401D" w:rsidRDefault="00084025" w:rsidP="00256F2A">
      <w:pPr>
        <w:widowControl w:val="0"/>
        <w:numPr>
          <w:ilvl w:val="0"/>
          <w:numId w:val="2"/>
        </w:numPr>
        <w:tabs>
          <w:tab w:val="left" w:pos="851"/>
        </w:tabs>
        <w:spacing w:line="360" w:lineRule="auto"/>
        <w:ind w:left="851" w:hanging="851"/>
        <w:rPr>
          <w:rFonts w:ascii="Arial" w:hAnsi="Arial" w:cs="Arial"/>
          <w:b/>
          <w:kern w:val="30"/>
          <w:sz w:val="22"/>
          <w:szCs w:val="22"/>
        </w:rPr>
      </w:pPr>
      <w:r w:rsidRPr="00F90636">
        <w:rPr>
          <w:rFonts w:ascii="Arial" w:hAnsi="Arial" w:cs="Arial"/>
          <w:b/>
          <w:kern w:val="30"/>
          <w:sz w:val="22"/>
          <w:szCs w:val="22"/>
        </w:rPr>
        <w:lastRenderedPageBreak/>
        <w:t>INTRODUCTION</w:t>
      </w:r>
    </w:p>
    <w:p w14:paraId="005A8ED0" w14:textId="77777777" w:rsidR="00995D74" w:rsidRPr="0033401D" w:rsidRDefault="00F101CA" w:rsidP="00A96D1B">
      <w:pPr>
        <w:widowControl w:val="0"/>
        <w:tabs>
          <w:tab w:val="left" w:pos="851"/>
        </w:tabs>
        <w:spacing w:line="360" w:lineRule="auto"/>
        <w:ind w:left="851"/>
        <w:rPr>
          <w:rFonts w:ascii="Arial" w:hAnsi="Arial" w:cs="Arial"/>
          <w:b/>
          <w:kern w:val="30"/>
          <w:sz w:val="22"/>
          <w:szCs w:val="22"/>
        </w:rPr>
      </w:pPr>
      <w:r w:rsidRPr="0033401D">
        <w:rPr>
          <w:rFonts w:ascii="Arial" w:hAnsi="Arial" w:cs="Arial"/>
          <w:b/>
          <w:kern w:val="30"/>
          <w:sz w:val="22"/>
          <w:szCs w:val="22"/>
        </w:rPr>
        <w:fldChar w:fldCharType="begin"/>
      </w:r>
      <w:r w:rsidRPr="0033401D">
        <w:rPr>
          <w:rFonts w:ascii="Arial" w:hAnsi="Arial" w:cs="Arial"/>
          <w:sz w:val="22"/>
          <w:szCs w:val="22"/>
        </w:rPr>
        <w:instrText xml:space="preserve"> TC "</w:instrText>
      </w:r>
      <w:bookmarkStart w:id="4" w:name="_Toc182766778"/>
      <w:r w:rsidRPr="0033401D">
        <w:rPr>
          <w:rFonts w:ascii="Arial" w:hAnsi="Arial" w:cs="Arial"/>
          <w:b/>
          <w:kern w:val="30"/>
          <w:sz w:val="22"/>
          <w:szCs w:val="22"/>
        </w:rPr>
        <w:instrText xml:space="preserve">1.   </w:instrText>
      </w:r>
      <w:r w:rsidR="002B550A" w:rsidRPr="0033401D">
        <w:rPr>
          <w:rFonts w:ascii="Arial" w:hAnsi="Arial" w:cs="Arial"/>
          <w:b/>
          <w:kern w:val="30"/>
          <w:sz w:val="22"/>
          <w:szCs w:val="22"/>
        </w:rPr>
        <w:instrText xml:space="preserve">  </w:instrText>
      </w:r>
      <w:r w:rsidRPr="0033401D">
        <w:rPr>
          <w:rFonts w:ascii="Arial" w:hAnsi="Arial" w:cs="Arial"/>
          <w:b/>
          <w:kern w:val="30"/>
          <w:sz w:val="22"/>
          <w:szCs w:val="22"/>
        </w:rPr>
        <w:instrText>INTRODUCTION</w:instrText>
      </w:r>
      <w:bookmarkEnd w:id="4"/>
      <w:r w:rsidRPr="0033401D">
        <w:rPr>
          <w:rFonts w:ascii="Arial" w:hAnsi="Arial" w:cs="Arial"/>
          <w:sz w:val="22"/>
          <w:szCs w:val="22"/>
        </w:rPr>
        <w:instrText xml:space="preserve">" \f C \l "1" </w:instrText>
      </w:r>
      <w:r w:rsidRPr="0033401D">
        <w:rPr>
          <w:rFonts w:ascii="Arial" w:hAnsi="Arial" w:cs="Arial"/>
          <w:b/>
          <w:kern w:val="30"/>
          <w:sz w:val="22"/>
          <w:szCs w:val="22"/>
        </w:rPr>
        <w:fldChar w:fldCharType="end"/>
      </w:r>
    </w:p>
    <w:p w14:paraId="2D257EC8" w14:textId="77777777" w:rsidR="00084025" w:rsidRDefault="00084025" w:rsidP="000262AC">
      <w:pPr>
        <w:widowControl w:val="0"/>
        <w:numPr>
          <w:ilvl w:val="1"/>
          <w:numId w:val="16"/>
        </w:numPr>
        <w:tabs>
          <w:tab w:val="left" w:pos="851"/>
        </w:tabs>
        <w:spacing w:line="360" w:lineRule="auto"/>
        <w:ind w:left="851" w:hanging="851"/>
        <w:rPr>
          <w:rFonts w:ascii="Arial" w:hAnsi="Arial" w:cs="Arial"/>
          <w:sz w:val="22"/>
          <w:szCs w:val="22"/>
        </w:rPr>
      </w:pPr>
      <w:r w:rsidRPr="0033401D">
        <w:rPr>
          <w:rFonts w:ascii="Arial" w:hAnsi="Arial" w:cs="Arial"/>
          <w:sz w:val="22"/>
          <w:szCs w:val="22"/>
        </w:rPr>
        <w:t xml:space="preserve">SARS </w:t>
      </w:r>
      <w:r w:rsidR="009A4157" w:rsidRPr="0033401D">
        <w:rPr>
          <w:rFonts w:ascii="Arial" w:hAnsi="Arial" w:cs="Arial"/>
          <w:sz w:val="22"/>
          <w:szCs w:val="22"/>
        </w:rPr>
        <w:t>issued a</w:t>
      </w:r>
      <w:r w:rsidRPr="0033401D">
        <w:rPr>
          <w:rFonts w:ascii="Arial" w:hAnsi="Arial" w:cs="Arial"/>
          <w:sz w:val="22"/>
          <w:szCs w:val="22"/>
        </w:rPr>
        <w:t xml:space="preserve"> </w:t>
      </w:r>
      <w:r w:rsidR="00A851AA" w:rsidRPr="004D49FD">
        <w:rPr>
          <w:rFonts w:ascii="Arial" w:hAnsi="Arial" w:cs="Arial"/>
          <w:bCs/>
          <w:sz w:val="22"/>
          <w:szCs w:val="22"/>
        </w:rPr>
        <w:t>Request for Proposals</w:t>
      </w:r>
      <w:r w:rsidR="00A851AA" w:rsidRPr="004021E9">
        <w:rPr>
          <w:rFonts w:ascii="Arial" w:hAnsi="Arial" w:cs="Arial"/>
          <w:b/>
          <w:sz w:val="22"/>
          <w:szCs w:val="22"/>
        </w:rPr>
        <w:t xml:space="preserve"> </w:t>
      </w:r>
      <w:r w:rsidR="00A851AA" w:rsidRPr="004D49FD">
        <w:rPr>
          <w:rFonts w:ascii="Arial" w:hAnsi="Arial" w:cs="Arial"/>
          <w:bCs/>
          <w:sz w:val="22"/>
          <w:szCs w:val="22"/>
        </w:rPr>
        <w:t>002</w:t>
      </w:r>
      <w:r w:rsidR="004F2C8B" w:rsidRPr="004D49FD">
        <w:rPr>
          <w:rFonts w:ascii="Arial" w:hAnsi="Arial" w:cs="Arial"/>
          <w:bCs/>
          <w:sz w:val="22"/>
          <w:szCs w:val="22"/>
        </w:rPr>
        <w:t>2</w:t>
      </w:r>
      <w:r w:rsidR="00A851AA" w:rsidRPr="004D49FD">
        <w:rPr>
          <w:rFonts w:ascii="Arial" w:hAnsi="Arial" w:cs="Arial"/>
          <w:bCs/>
          <w:sz w:val="22"/>
          <w:szCs w:val="22"/>
        </w:rPr>
        <w:t>/202</w:t>
      </w:r>
      <w:r w:rsidR="004F2C8B" w:rsidRPr="004D49FD">
        <w:rPr>
          <w:rFonts w:ascii="Arial" w:hAnsi="Arial" w:cs="Arial"/>
          <w:bCs/>
          <w:sz w:val="22"/>
          <w:szCs w:val="22"/>
        </w:rPr>
        <w:t>4</w:t>
      </w:r>
      <w:r w:rsidR="00A851AA">
        <w:rPr>
          <w:rFonts w:ascii="Arial" w:hAnsi="Arial" w:cs="Arial"/>
          <w:sz w:val="22"/>
          <w:szCs w:val="22"/>
        </w:rPr>
        <w:t xml:space="preserve"> (the RFP)</w:t>
      </w:r>
      <w:r w:rsidR="00866AA6" w:rsidRPr="0033401D">
        <w:rPr>
          <w:rFonts w:ascii="Arial" w:hAnsi="Arial" w:cs="Arial"/>
          <w:sz w:val="22"/>
          <w:szCs w:val="22"/>
        </w:rPr>
        <w:t xml:space="preserve"> </w:t>
      </w:r>
      <w:r w:rsidRPr="0033401D">
        <w:rPr>
          <w:rFonts w:ascii="Arial" w:hAnsi="Arial" w:cs="Arial"/>
          <w:sz w:val="22"/>
          <w:szCs w:val="22"/>
        </w:rPr>
        <w:t xml:space="preserve">for </w:t>
      </w:r>
      <w:r w:rsidR="009A4157" w:rsidRPr="0033401D">
        <w:rPr>
          <w:rFonts w:ascii="Arial" w:hAnsi="Arial" w:cs="Arial"/>
          <w:sz w:val="22"/>
          <w:szCs w:val="22"/>
        </w:rPr>
        <w:t xml:space="preserve">the provision of </w:t>
      </w:r>
      <w:r w:rsidR="004F2C8B">
        <w:rPr>
          <w:rFonts w:ascii="Arial" w:hAnsi="Arial" w:cs="Arial"/>
          <w:sz w:val="22"/>
          <w:szCs w:val="22"/>
        </w:rPr>
        <w:t xml:space="preserve">SARS national </w:t>
      </w:r>
      <w:r w:rsidRPr="0033401D">
        <w:rPr>
          <w:rFonts w:ascii="Arial" w:hAnsi="Arial" w:cs="Arial"/>
          <w:sz w:val="22"/>
          <w:szCs w:val="22"/>
        </w:rPr>
        <w:t>auctioneering services</w:t>
      </w:r>
      <w:r w:rsidR="004F2C8B">
        <w:rPr>
          <w:rFonts w:ascii="Arial" w:hAnsi="Arial" w:cs="Arial"/>
          <w:sz w:val="22"/>
          <w:szCs w:val="22"/>
        </w:rPr>
        <w:t xml:space="preserve"> for a period of </w:t>
      </w:r>
      <w:r w:rsidR="004D49FD">
        <w:rPr>
          <w:rFonts w:ascii="Arial" w:hAnsi="Arial" w:cs="Arial"/>
          <w:sz w:val="22"/>
          <w:szCs w:val="22"/>
        </w:rPr>
        <w:t>five (5) years</w:t>
      </w:r>
      <w:r w:rsidR="004F2C8B">
        <w:rPr>
          <w:rFonts w:ascii="Arial" w:hAnsi="Arial" w:cs="Arial"/>
          <w:sz w:val="22"/>
          <w:szCs w:val="22"/>
        </w:rPr>
        <w:t xml:space="preserve"> as more fully described therein.</w:t>
      </w:r>
    </w:p>
    <w:p w14:paraId="127D817F" w14:textId="77777777" w:rsidR="004F2C8B" w:rsidRDefault="004F2C8B" w:rsidP="004F2C8B">
      <w:pPr>
        <w:widowControl w:val="0"/>
        <w:tabs>
          <w:tab w:val="left" w:pos="851"/>
        </w:tabs>
        <w:spacing w:line="360" w:lineRule="auto"/>
        <w:ind w:left="851"/>
        <w:rPr>
          <w:rFonts w:ascii="Arial" w:hAnsi="Arial" w:cs="Arial"/>
          <w:sz w:val="22"/>
          <w:szCs w:val="22"/>
        </w:rPr>
      </w:pPr>
    </w:p>
    <w:p w14:paraId="73DDA7E5" w14:textId="69B4FD80" w:rsidR="004F2C8B" w:rsidRPr="00020A86" w:rsidRDefault="004F2C8B" w:rsidP="004F2C8B">
      <w:pPr>
        <w:widowControl w:val="0"/>
        <w:numPr>
          <w:ilvl w:val="1"/>
          <w:numId w:val="16"/>
        </w:numPr>
        <w:spacing w:line="360" w:lineRule="auto"/>
        <w:ind w:left="851" w:hanging="851"/>
        <w:contextualSpacing/>
        <w:rPr>
          <w:rFonts w:ascii="Arial" w:hAnsi="Arial" w:cs="Arial"/>
          <w:sz w:val="22"/>
          <w:szCs w:val="22"/>
          <w:lang w:eastAsia="en-GB"/>
        </w:rPr>
      </w:pPr>
      <w:r w:rsidRPr="00020A86">
        <w:rPr>
          <w:rFonts w:ascii="Arial" w:hAnsi="Arial" w:cs="Arial"/>
          <w:sz w:val="22"/>
          <w:szCs w:val="22"/>
          <w:lang w:eastAsia="en-GB"/>
        </w:rPr>
        <w:t xml:space="preserve">The Service Provider submitted a proposal in response to the </w:t>
      </w:r>
      <w:r w:rsidRPr="004D49FD">
        <w:rPr>
          <w:rFonts w:ascii="Arial" w:hAnsi="Arial" w:cs="Arial"/>
          <w:bCs/>
          <w:sz w:val="22"/>
          <w:szCs w:val="22"/>
          <w:lang w:eastAsia="en-GB"/>
        </w:rPr>
        <w:t>RFP</w:t>
      </w:r>
      <w:r w:rsidRPr="00020A86">
        <w:rPr>
          <w:rFonts w:ascii="Arial" w:hAnsi="Arial" w:cs="Arial"/>
          <w:b/>
          <w:sz w:val="22"/>
          <w:szCs w:val="22"/>
          <w:lang w:eastAsia="en-GB"/>
        </w:rPr>
        <w:t xml:space="preserve"> </w:t>
      </w:r>
      <w:r w:rsidRPr="00020A86">
        <w:rPr>
          <w:rFonts w:ascii="Arial" w:hAnsi="Arial" w:cs="Arial"/>
          <w:sz w:val="22"/>
          <w:szCs w:val="22"/>
          <w:lang w:eastAsia="en-GB"/>
        </w:rPr>
        <w:t>(“Proposal”).</w:t>
      </w:r>
    </w:p>
    <w:p w14:paraId="197EF654" w14:textId="77777777" w:rsidR="004F2C8B" w:rsidRPr="00020A86" w:rsidRDefault="004F2C8B" w:rsidP="004F2C8B">
      <w:pPr>
        <w:widowControl w:val="0"/>
        <w:spacing w:line="360" w:lineRule="auto"/>
        <w:ind w:left="851" w:hanging="851"/>
        <w:contextualSpacing/>
        <w:rPr>
          <w:rFonts w:ascii="Arial" w:hAnsi="Arial" w:cs="Arial"/>
          <w:sz w:val="22"/>
          <w:szCs w:val="22"/>
          <w:lang w:eastAsia="en-GB"/>
        </w:rPr>
      </w:pPr>
    </w:p>
    <w:p w14:paraId="36BCAAFD" w14:textId="71493CEF" w:rsidR="004F2C8B" w:rsidRDefault="004F2C8B" w:rsidP="004F2C8B">
      <w:pPr>
        <w:widowControl w:val="0"/>
        <w:numPr>
          <w:ilvl w:val="1"/>
          <w:numId w:val="16"/>
        </w:numPr>
        <w:spacing w:line="360" w:lineRule="auto"/>
        <w:ind w:left="851" w:hanging="851"/>
        <w:contextualSpacing/>
        <w:rPr>
          <w:rFonts w:ascii="Arial" w:hAnsi="Arial" w:cs="Arial"/>
          <w:lang w:eastAsia="en-GB"/>
        </w:rPr>
      </w:pPr>
      <w:r w:rsidRPr="00020A86">
        <w:rPr>
          <w:rFonts w:ascii="Arial" w:hAnsi="Arial" w:cs="Arial"/>
          <w:sz w:val="22"/>
          <w:szCs w:val="22"/>
          <w:lang w:eastAsia="en-GB"/>
        </w:rPr>
        <w:t>SARS accepted the Proposal and appointed the Service Provider to provide the Services</w:t>
      </w:r>
      <w:r w:rsidRPr="00020A86">
        <w:rPr>
          <w:rFonts w:ascii="Arial" w:hAnsi="Arial" w:cs="Arial"/>
          <w:lang w:eastAsia="en-GB"/>
        </w:rPr>
        <w:t>.</w:t>
      </w:r>
    </w:p>
    <w:p w14:paraId="7EF887C5" w14:textId="77777777" w:rsidR="004F2C8B" w:rsidRDefault="004F2C8B" w:rsidP="004F2C8B">
      <w:pPr>
        <w:pStyle w:val="ListParagraph"/>
      </w:pPr>
    </w:p>
    <w:p w14:paraId="1F7D84EF" w14:textId="77777777" w:rsidR="004F2C8B" w:rsidRPr="004F2C8B" w:rsidRDefault="004F2C8B" w:rsidP="000262AC">
      <w:pPr>
        <w:widowControl w:val="0"/>
        <w:numPr>
          <w:ilvl w:val="1"/>
          <w:numId w:val="16"/>
        </w:numPr>
        <w:tabs>
          <w:tab w:val="left" w:pos="851"/>
        </w:tabs>
        <w:spacing w:line="360" w:lineRule="auto"/>
        <w:ind w:left="851" w:hanging="851"/>
        <w:rPr>
          <w:rFonts w:ascii="Arial" w:hAnsi="Arial" w:cs="Arial"/>
          <w:sz w:val="22"/>
          <w:szCs w:val="22"/>
        </w:rPr>
      </w:pPr>
      <w:r w:rsidRPr="00020A86">
        <w:rPr>
          <w:rFonts w:ascii="Arial" w:hAnsi="Arial" w:cs="Arial"/>
          <w:sz w:val="22"/>
          <w:szCs w:val="22"/>
          <w:lang w:eastAsia="en-GB"/>
        </w:rPr>
        <w:t>The Service Provider has accepted the appointment, and the Parties herein record the terms and conditions of their agreement.</w:t>
      </w:r>
    </w:p>
    <w:p w14:paraId="2D617BC0" w14:textId="77777777" w:rsidR="00531607" w:rsidRPr="0033401D" w:rsidRDefault="00531607" w:rsidP="00666E37">
      <w:pPr>
        <w:widowControl w:val="0"/>
        <w:tabs>
          <w:tab w:val="left" w:pos="851"/>
        </w:tabs>
        <w:spacing w:line="360" w:lineRule="auto"/>
        <w:ind w:left="851"/>
        <w:rPr>
          <w:rFonts w:ascii="Arial" w:hAnsi="Arial" w:cs="Arial"/>
          <w:kern w:val="30"/>
          <w:sz w:val="22"/>
          <w:szCs w:val="22"/>
        </w:rPr>
      </w:pPr>
    </w:p>
    <w:p w14:paraId="0FD52DB3" w14:textId="77777777" w:rsidR="00531607" w:rsidRPr="0033401D" w:rsidRDefault="002E2CF9" w:rsidP="00EF3CF0">
      <w:pPr>
        <w:widowControl w:val="0"/>
        <w:numPr>
          <w:ilvl w:val="0"/>
          <w:numId w:val="2"/>
        </w:numPr>
        <w:tabs>
          <w:tab w:val="left" w:pos="851"/>
        </w:tabs>
        <w:spacing w:line="360" w:lineRule="auto"/>
        <w:ind w:left="851" w:hanging="851"/>
        <w:rPr>
          <w:rFonts w:ascii="Arial" w:hAnsi="Arial" w:cs="Arial"/>
          <w:b/>
          <w:kern w:val="30"/>
          <w:sz w:val="22"/>
          <w:szCs w:val="22"/>
        </w:rPr>
      </w:pPr>
      <w:r w:rsidRPr="0033401D">
        <w:rPr>
          <w:rFonts w:ascii="Arial" w:hAnsi="Arial" w:cs="Arial"/>
          <w:b/>
          <w:kern w:val="30"/>
          <w:sz w:val="22"/>
          <w:szCs w:val="22"/>
        </w:rPr>
        <w:t>DEFINITIONS</w:t>
      </w:r>
    </w:p>
    <w:p w14:paraId="0046E14E" w14:textId="77777777" w:rsidR="002E2CF9" w:rsidRPr="0033401D" w:rsidRDefault="00F101CA" w:rsidP="006906A4">
      <w:pPr>
        <w:widowControl w:val="0"/>
        <w:tabs>
          <w:tab w:val="left" w:pos="851"/>
        </w:tabs>
        <w:spacing w:line="360" w:lineRule="auto"/>
        <w:ind w:left="851"/>
        <w:rPr>
          <w:rFonts w:ascii="Arial" w:hAnsi="Arial" w:cs="Arial"/>
          <w:b/>
          <w:kern w:val="30"/>
          <w:sz w:val="22"/>
          <w:szCs w:val="22"/>
        </w:rPr>
      </w:pPr>
      <w:r w:rsidRPr="0033401D">
        <w:rPr>
          <w:rFonts w:ascii="Arial" w:hAnsi="Arial" w:cs="Arial"/>
          <w:b/>
          <w:kern w:val="30"/>
          <w:sz w:val="22"/>
          <w:szCs w:val="22"/>
        </w:rPr>
        <w:fldChar w:fldCharType="begin"/>
      </w:r>
      <w:r w:rsidRPr="0033401D">
        <w:rPr>
          <w:rFonts w:ascii="Arial" w:hAnsi="Arial" w:cs="Arial"/>
          <w:sz w:val="22"/>
          <w:szCs w:val="22"/>
        </w:rPr>
        <w:instrText xml:space="preserve"> TC "</w:instrText>
      </w:r>
      <w:bookmarkStart w:id="5" w:name="_Toc182766779"/>
      <w:r w:rsidRPr="0033401D">
        <w:rPr>
          <w:rFonts w:ascii="Arial" w:hAnsi="Arial" w:cs="Arial"/>
          <w:b/>
          <w:kern w:val="30"/>
          <w:sz w:val="22"/>
          <w:szCs w:val="22"/>
        </w:rPr>
        <w:instrText xml:space="preserve">2.   </w:instrText>
      </w:r>
      <w:r w:rsidR="002B550A" w:rsidRPr="0033401D">
        <w:rPr>
          <w:rFonts w:ascii="Arial" w:hAnsi="Arial" w:cs="Arial"/>
          <w:b/>
          <w:kern w:val="30"/>
          <w:sz w:val="22"/>
          <w:szCs w:val="22"/>
        </w:rPr>
        <w:instrText xml:space="preserve">  </w:instrText>
      </w:r>
      <w:r w:rsidRPr="0033401D">
        <w:rPr>
          <w:rFonts w:ascii="Arial" w:hAnsi="Arial" w:cs="Arial"/>
          <w:b/>
          <w:kern w:val="30"/>
          <w:sz w:val="22"/>
          <w:szCs w:val="22"/>
        </w:rPr>
        <w:instrText>DEFINITIONS</w:instrText>
      </w:r>
      <w:bookmarkEnd w:id="5"/>
      <w:r w:rsidRPr="0033401D">
        <w:rPr>
          <w:rFonts w:ascii="Arial" w:hAnsi="Arial" w:cs="Arial"/>
          <w:sz w:val="22"/>
          <w:szCs w:val="22"/>
        </w:rPr>
        <w:instrText xml:space="preserve">" \f C \l "1" </w:instrText>
      </w:r>
      <w:r w:rsidRPr="0033401D">
        <w:rPr>
          <w:rFonts w:ascii="Arial" w:hAnsi="Arial" w:cs="Arial"/>
          <w:b/>
          <w:kern w:val="30"/>
          <w:sz w:val="22"/>
          <w:szCs w:val="22"/>
        </w:rPr>
        <w:fldChar w:fldCharType="end"/>
      </w:r>
    </w:p>
    <w:p w14:paraId="3A3E266F" w14:textId="77777777" w:rsidR="002E2CF9" w:rsidRPr="0033401D" w:rsidRDefault="002E2CF9" w:rsidP="00731942">
      <w:pPr>
        <w:pStyle w:val="Heading2"/>
        <w:widowControl w:val="0"/>
        <w:numPr>
          <w:ilvl w:val="1"/>
          <w:numId w:val="13"/>
        </w:numPr>
        <w:tabs>
          <w:tab w:val="left" w:pos="851"/>
        </w:tabs>
        <w:spacing w:before="0" w:after="0" w:line="360" w:lineRule="auto"/>
        <w:ind w:left="851" w:hanging="851"/>
        <w:rPr>
          <w:rFonts w:ascii="Arial" w:hAnsi="Arial" w:cs="Arial"/>
          <w:sz w:val="22"/>
          <w:szCs w:val="22"/>
        </w:rPr>
      </w:pPr>
      <w:r w:rsidRPr="0033401D">
        <w:rPr>
          <w:rFonts w:ascii="Arial" w:hAnsi="Arial" w:cs="Arial"/>
          <w:sz w:val="22"/>
          <w:szCs w:val="22"/>
        </w:rPr>
        <w:t>The head</w:t>
      </w:r>
      <w:r w:rsidR="00635030" w:rsidRPr="0033401D">
        <w:rPr>
          <w:rFonts w:ascii="Arial" w:hAnsi="Arial" w:cs="Arial"/>
          <w:sz w:val="22"/>
          <w:szCs w:val="22"/>
        </w:rPr>
        <w:t xml:space="preserve"> </w:t>
      </w:r>
      <w:r w:rsidRPr="0033401D">
        <w:rPr>
          <w:rFonts w:ascii="Arial" w:hAnsi="Arial" w:cs="Arial"/>
          <w:sz w:val="22"/>
          <w:szCs w:val="22"/>
        </w:rPr>
        <w:t>notes to the clauses of this Agreement are for reference purposes only and shall in no way govern or affect the interpretation of nor modify</w:t>
      </w:r>
      <w:r w:rsidR="00975147" w:rsidRPr="0033401D">
        <w:rPr>
          <w:rFonts w:ascii="Arial" w:hAnsi="Arial" w:cs="Arial"/>
          <w:sz w:val="22"/>
          <w:szCs w:val="22"/>
        </w:rPr>
        <w:t>,</w:t>
      </w:r>
      <w:r w:rsidRPr="0033401D">
        <w:rPr>
          <w:rFonts w:ascii="Arial" w:hAnsi="Arial" w:cs="Arial"/>
          <w:sz w:val="22"/>
          <w:szCs w:val="22"/>
        </w:rPr>
        <w:t xml:space="preserve"> nor amplify the terms of this Agreement nor any clause hereof.</w:t>
      </w:r>
    </w:p>
    <w:p w14:paraId="7D553388" w14:textId="77777777" w:rsidR="00CE6F4A" w:rsidRDefault="00CE6F4A" w:rsidP="004021E9">
      <w:pPr>
        <w:pStyle w:val="Heading2"/>
        <w:widowControl w:val="0"/>
        <w:tabs>
          <w:tab w:val="left" w:pos="851"/>
        </w:tabs>
        <w:spacing w:before="0" w:after="0" w:line="360" w:lineRule="auto"/>
        <w:rPr>
          <w:rFonts w:ascii="Arial" w:hAnsi="Arial" w:cs="Arial"/>
          <w:sz w:val="22"/>
          <w:szCs w:val="22"/>
        </w:rPr>
      </w:pPr>
    </w:p>
    <w:p w14:paraId="48A6F45F" w14:textId="77777777" w:rsidR="003C6EDA" w:rsidRPr="0033401D" w:rsidRDefault="002E2CF9" w:rsidP="00256F2A">
      <w:pPr>
        <w:pStyle w:val="Heading2"/>
        <w:widowControl w:val="0"/>
        <w:numPr>
          <w:ilvl w:val="1"/>
          <w:numId w:val="17"/>
        </w:numPr>
        <w:tabs>
          <w:tab w:val="left" w:pos="851"/>
        </w:tabs>
        <w:spacing w:before="0" w:after="0" w:line="360" w:lineRule="auto"/>
        <w:ind w:left="851" w:hanging="851"/>
        <w:rPr>
          <w:rFonts w:ascii="Arial" w:hAnsi="Arial" w:cs="Arial"/>
          <w:sz w:val="22"/>
          <w:szCs w:val="22"/>
        </w:rPr>
      </w:pPr>
      <w:r w:rsidRPr="0033401D">
        <w:rPr>
          <w:rFonts w:ascii="Arial" w:hAnsi="Arial" w:cs="Arial"/>
          <w:sz w:val="22"/>
          <w:szCs w:val="22"/>
        </w:rPr>
        <w:t>Unless inconsistent with the context, the words and expressions set forth below shall bear the following meanings</w:t>
      </w:r>
      <w:r w:rsidR="00975147" w:rsidRPr="0033401D">
        <w:rPr>
          <w:rFonts w:ascii="Arial" w:hAnsi="Arial" w:cs="Arial"/>
          <w:sz w:val="22"/>
          <w:szCs w:val="22"/>
        </w:rPr>
        <w:t>,</w:t>
      </w:r>
      <w:r w:rsidRPr="0033401D">
        <w:rPr>
          <w:rFonts w:ascii="Arial" w:hAnsi="Arial" w:cs="Arial"/>
          <w:sz w:val="22"/>
          <w:szCs w:val="22"/>
        </w:rPr>
        <w:t xml:space="preserve"> and similar expressions shall</w:t>
      </w:r>
      <w:r w:rsidR="00655369" w:rsidRPr="0033401D">
        <w:rPr>
          <w:rFonts w:ascii="Arial" w:hAnsi="Arial" w:cs="Arial"/>
          <w:sz w:val="22"/>
          <w:szCs w:val="22"/>
        </w:rPr>
        <w:t xml:space="preserve"> </w:t>
      </w:r>
      <w:r w:rsidRPr="0033401D">
        <w:rPr>
          <w:rFonts w:ascii="Arial" w:hAnsi="Arial" w:cs="Arial"/>
          <w:sz w:val="22"/>
          <w:szCs w:val="22"/>
        </w:rPr>
        <w:t>bear corresponding meanings:</w:t>
      </w:r>
      <w:r w:rsidR="003C6EDA" w:rsidRPr="0033401D">
        <w:rPr>
          <w:rFonts w:ascii="Arial" w:hAnsi="Arial" w:cs="Arial"/>
          <w:sz w:val="22"/>
          <w:szCs w:val="22"/>
        </w:rPr>
        <w:t xml:space="preserve"> </w:t>
      </w:r>
    </w:p>
    <w:p w14:paraId="47F9C60A" w14:textId="77777777" w:rsidR="002E2CF9" w:rsidRPr="0033401D" w:rsidRDefault="002E2CF9" w:rsidP="004021E9">
      <w:pPr>
        <w:pStyle w:val="Heading2"/>
        <w:widowControl w:val="0"/>
        <w:tabs>
          <w:tab w:val="left" w:pos="851"/>
          <w:tab w:val="left" w:pos="1843"/>
        </w:tabs>
        <w:spacing w:before="0" w:after="0" w:line="360" w:lineRule="auto"/>
        <w:ind w:left="1843"/>
        <w:rPr>
          <w:rFonts w:ascii="Arial" w:hAnsi="Arial" w:cs="Arial"/>
          <w:sz w:val="22"/>
          <w:szCs w:val="22"/>
        </w:rPr>
      </w:pPr>
    </w:p>
    <w:p w14:paraId="542F4C31" w14:textId="64FD1DEA" w:rsidR="002E2CF9" w:rsidRPr="00E81397" w:rsidRDefault="002E2CF9" w:rsidP="00256F2A">
      <w:pPr>
        <w:pStyle w:val="Heading2"/>
        <w:widowControl w:val="0"/>
        <w:numPr>
          <w:ilvl w:val="2"/>
          <w:numId w:val="17"/>
        </w:numPr>
        <w:tabs>
          <w:tab w:val="left" w:pos="851"/>
          <w:tab w:val="left" w:pos="1843"/>
        </w:tabs>
        <w:spacing w:before="0" w:after="0" w:line="360" w:lineRule="auto"/>
        <w:ind w:left="1843" w:hanging="992"/>
        <w:rPr>
          <w:rFonts w:ascii="Arial" w:hAnsi="Arial" w:cs="Arial"/>
          <w:sz w:val="22"/>
          <w:szCs w:val="22"/>
        </w:rPr>
      </w:pPr>
      <w:r w:rsidRPr="0033401D">
        <w:rPr>
          <w:rFonts w:ascii="Arial" w:hAnsi="Arial" w:cs="Arial"/>
          <w:b/>
          <w:sz w:val="22"/>
          <w:szCs w:val="22"/>
        </w:rPr>
        <w:t>“Agreement”</w:t>
      </w:r>
      <w:r w:rsidRPr="0033401D">
        <w:rPr>
          <w:rFonts w:ascii="Arial" w:hAnsi="Arial" w:cs="Arial"/>
          <w:sz w:val="22"/>
          <w:szCs w:val="22"/>
        </w:rPr>
        <w:t xml:space="preserve"> mean</w:t>
      </w:r>
      <w:r w:rsidR="004272A5">
        <w:rPr>
          <w:rFonts w:ascii="Arial" w:hAnsi="Arial" w:cs="Arial"/>
          <w:sz w:val="22"/>
          <w:szCs w:val="22"/>
        </w:rPr>
        <w:t>s</w:t>
      </w:r>
      <w:r w:rsidRPr="0033401D">
        <w:rPr>
          <w:rFonts w:ascii="Arial" w:hAnsi="Arial" w:cs="Arial"/>
          <w:sz w:val="22"/>
          <w:szCs w:val="22"/>
        </w:rPr>
        <w:t xml:space="preserve"> this </w:t>
      </w:r>
      <w:r w:rsidR="00242715">
        <w:rPr>
          <w:rFonts w:ascii="Arial" w:hAnsi="Arial" w:cs="Arial"/>
          <w:sz w:val="22"/>
          <w:szCs w:val="22"/>
        </w:rPr>
        <w:t xml:space="preserve">document, which is the substantive </w:t>
      </w:r>
      <w:r w:rsidRPr="0033401D">
        <w:rPr>
          <w:rFonts w:ascii="Arial" w:hAnsi="Arial" w:cs="Arial"/>
          <w:sz w:val="22"/>
          <w:szCs w:val="22"/>
        </w:rPr>
        <w:t xml:space="preserve">agreement </w:t>
      </w:r>
      <w:r w:rsidR="00242715">
        <w:rPr>
          <w:rFonts w:ascii="Arial" w:hAnsi="Arial" w:cs="Arial"/>
          <w:sz w:val="22"/>
          <w:szCs w:val="22"/>
        </w:rPr>
        <w:t>between the Par</w:t>
      </w:r>
      <w:r w:rsidR="005629D0">
        <w:rPr>
          <w:rFonts w:ascii="Arial" w:hAnsi="Arial" w:cs="Arial"/>
          <w:sz w:val="22"/>
          <w:szCs w:val="22"/>
        </w:rPr>
        <w:t xml:space="preserve">ties, </w:t>
      </w:r>
      <w:r w:rsidR="00E34A2E">
        <w:rPr>
          <w:rFonts w:ascii="Arial" w:hAnsi="Arial" w:cs="Arial"/>
          <w:sz w:val="22"/>
          <w:szCs w:val="22"/>
        </w:rPr>
        <w:t xml:space="preserve">the RFP, </w:t>
      </w:r>
      <w:r w:rsidR="001F62F8">
        <w:rPr>
          <w:rFonts w:ascii="Arial" w:hAnsi="Arial" w:cs="Arial"/>
          <w:sz w:val="22"/>
          <w:szCs w:val="22"/>
        </w:rPr>
        <w:t xml:space="preserve">the Terms and Conditions </w:t>
      </w:r>
      <w:r w:rsidR="00420080">
        <w:rPr>
          <w:rFonts w:ascii="Arial" w:hAnsi="Arial" w:cs="Arial"/>
          <w:sz w:val="22"/>
          <w:szCs w:val="22"/>
        </w:rPr>
        <w:t xml:space="preserve">contemplated in </w:t>
      </w:r>
      <w:r w:rsidR="00420080" w:rsidRPr="0008647D">
        <w:rPr>
          <w:rFonts w:ascii="Arial" w:hAnsi="Arial" w:cs="Arial"/>
          <w:b/>
          <w:bCs/>
          <w:sz w:val="22"/>
          <w:szCs w:val="22"/>
        </w:rPr>
        <w:t>clause 2.2.</w:t>
      </w:r>
      <w:r w:rsidR="00E34A2E" w:rsidRPr="0008647D">
        <w:rPr>
          <w:rFonts w:ascii="Arial" w:hAnsi="Arial" w:cs="Arial"/>
          <w:b/>
          <w:bCs/>
          <w:sz w:val="22"/>
          <w:szCs w:val="22"/>
        </w:rPr>
        <w:t>28</w:t>
      </w:r>
      <w:r w:rsidR="00E34A2E">
        <w:rPr>
          <w:rFonts w:ascii="Arial" w:hAnsi="Arial" w:cs="Arial"/>
          <w:sz w:val="22"/>
          <w:szCs w:val="22"/>
        </w:rPr>
        <w:t xml:space="preserve"> below</w:t>
      </w:r>
      <w:r w:rsidR="00525AE3">
        <w:rPr>
          <w:rFonts w:ascii="Arial" w:hAnsi="Arial" w:cs="Arial"/>
          <w:sz w:val="22"/>
          <w:szCs w:val="22"/>
        </w:rPr>
        <w:t xml:space="preserve">, as well as all other Annexures </w:t>
      </w:r>
      <w:proofErr w:type="gramStart"/>
      <w:r w:rsidR="00525AE3">
        <w:rPr>
          <w:rFonts w:ascii="Arial" w:hAnsi="Arial" w:cs="Arial"/>
          <w:sz w:val="22"/>
          <w:szCs w:val="22"/>
        </w:rPr>
        <w:t>hereto</w:t>
      </w:r>
      <w:r w:rsidR="001276B7">
        <w:rPr>
          <w:rFonts w:ascii="Arial" w:hAnsi="Arial" w:cs="Arial"/>
          <w:sz w:val="22"/>
          <w:szCs w:val="22"/>
        </w:rPr>
        <w:t>;</w:t>
      </w:r>
      <w:proofErr w:type="gramEnd"/>
      <w:r w:rsidR="001276B7">
        <w:rPr>
          <w:rFonts w:ascii="Arial" w:hAnsi="Arial" w:cs="Arial"/>
          <w:sz w:val="22"/>
          <w:szCs w:val="22"/>
        </w:rPr>
        <w:t xml:space="preserve"> </w:t>
      </w:r>
    </w:p>
    <w:p w14:paraId="358AD67B" w14:textId="77777777" w:rsidR="00EE5816" w:rsidRPr="004021E9" w:rsidRDefault="00EE5816" w:rsidP="004021E9">
      <w:pPr>
        <w:pStyle w:val="Heading2"/>
        <w:widowControl w:val="0"/>
        <w:tabs>
          <w:tab w:val="left" w:pos="851"/>
          <w:tab w:val="left" w:pos="1843"/>
        </w:tabs>
        <w:spacing w:before="0" w:after="0" w:line="360" w:lineRule="auto"/>
        <w:ind w:left="1843"/>
        <w:rPr>
          <w:rFonts w:ascii="Arial" w:hAnsi="Arial" w:cs="Arial"/>
          <w:sz w:val="22"/>
          <w:szCs w:val="22"/>
        </w:rPr>
      </w:pPr>
    </w:p>
    <w:p w14:paraId="2A530EFE" w14:textId="77777777" w:rsidR="00666E37" w:rsidRPr="004021E9" w:rsidRDefault="00666E37" w:rsidP="004021E9">
      <w:pPr>
        <w:pStyle w:val="Heading2"/>
        <w:widowControl w:val="0"/>
        <w:numPr>
          <w:ilvl w:val="2"/>
          <w:numId w:val="17"/>
        </w:numPr>
        <w:tabs>
          <w:tab w:val="left" w:pos="851"/>
          <w:tab w:val="left" w:pos="1843"/>
        </w:tabs>
        <w:spacing w:before="0" w:after="0" w:line="360" w:lineRule="auto"/>
        <w:ind w:left="1843" w:hanging="992"/>
        <w:rPr>
          <w:rFonts w:ascii="Arial" w:hAnsi="Arial" w:cs="Arial"/>
          <w:sz w:val="22"/>
          <w:szCs w:val="22"/>
          <w:lang w:eastAsia="en-GB"/>
        </w:rPr>
      </w:pPr>
      <w:r w:rsidRPr="004021E9">
        <w:rPr>
          <w:rFonts w:ascii="Arial" w:hAnsi="Arial" w:cs="Arial"/>
          <w:sz w:val="22"/>
          <w:szCs w:val="22"/>
          <w:lang w:eastAsia="en-GB"/>
        </w:rPr>
        <w:t>“</w:t>
      </w:r>
      <w:r w:rsidRPr="004021E9">
        <w:rPr>
          <w:rFonts w:ascii="Arial" w:hAnsi="Arial" w:cs="Arial"/>
          <w:b/>
          <w:sz w:val="22"/>
          <w:szCs w:val="22"/>
          <w:lang w:eastAsia="en-GB"/>
        </w:rPr>
        <w:t>Applicable Law</w:t>
      </w:r>
      <w:r w:rsidRPr="004021E9">
        <w:rPr>
          <w:rFonts w:ascii="Arial" w:hAnsi="Arial" w:cs="Arial"/>
          <w:sz w:val="22"/>
          <w:szCs w:val="22"/>
          <w:lang w:eastAsia="en-GB"/>
        </w:rPr>
        <w:t>” means any of the following to the extent applicable to the Service Provider and where applicable, to SARS or the Services-</w:t>
      </w:r>
    </w:p>
    <w:p w14:paraId="4F72E5BD" w14:textId="77777777" w:rsidR="00666E37" w:rsidRPr="004021E9" w:rsidRDefault="00666E37" w:rsidP="00927FFB">
      <w:pPr>
        <w:widowControl w:val="0"/>
        <w:tabs>
          <w:tab w:val="left" w:pos="709"/>
        </w:tabs>
        <w:spacing w:line="360" w:lineRule="auto"/>
        <w:ind w:left="2977" w:hanging="1134"/>
        <w:rPr>
          <w:rFonts w:ascii="Arial" w:hAnsi="Arial" w:cs="Arial"/>
          <w:sz w:val="22"/>
          <w:szCs w:val="22"/>
          <w:lang w:eastAsia="en-GB"/>
        </w:rPr>
      </w:pPr>
    </w:p>
    <w:p w14:paraId="05E457BC" w14:textId="77777777" w:rsidR="00666E37" w:rsidRPr="004021E9" w:rsidRDefault="00666E37" w:rsidP="00927FFB">
      <w:pPr>
        <w:widowControl w:val="0"/>
        <w:numPr>
          <w:ilvl w:val="3"/>
          <w:numId w:val="17"/>
        </w:numPr>
        <w:tabs>
          <w:tab w:val="left" w:pos="709"/>
        </w:tabs>
        <w:spacing w:line="360" w:lineRule="auto"/>
        <w:ind w:left="2977" w:hanging="1134"/>
        <w:rPr>
          <w:rFonts w:ascii="Arial" w:hAnsi="Arial" w:cs="Arial"/>
          <w:sz w:val="22"/>
          <w:szCs w:val="22"/>
          <w:lang w:eastAsia="en-GB"/>
        </w:rPr>
      </w:pPr>
      <w:r w:rsidRPr="004021E9">
        <w:rPr>
          <w:rFonts w:ascii="Arial" w:hAnsi="Arial" w:cs="Arial"/>
          <w:sz w:val="22"/>
          <w:szCs w:val="22"/>
          <w:lang w:eastAsia="en-GB"/>
        </w:rPr>
        <w:t xml:space="preserve">Any statute, regulation, by-law, ordinance or subordinate </w:t>
      </w:r>
      <w:proofErr w:type="gramStart"/>
      <w:r w:rsidRPr="004021E9">
        <w:rPr>
          <w:rFonts w:ascii="Arial" w:hAnsi="Arial" w:cs="Arial"/>
          <w:sz w:val="22"/>
          <w:szCs w:val="22"/>
          <w:lang w:eastAsia="en-GB"/>
        </w:rPr>
        <w:t>legislation;</w:t>
      </w:r>
      <w:proofErr w:type="gramEnd"/>
    </w:p>
    <w:p w14:paraId="24067322" w14:textId="77777777" w:rsidR="00666E37" w:rsidRPr="004021E9" w:rsidRDefault="00666E37" w:rsidP="00927FFB">
      <w:pPr>
        <w:widowControl w:val="0"/>
        <w:tabs>
          <w:tab w:val="left" w:pos="709"/>
        </w:tabs>
        <w:spacing w:line="360" w:lineRule="auto"/>
        <w:ind w:left="2977" w:hanging="1134"/>
        <w:rPr>
          <w:rFonts w:ascii="Arial" w:hAnsi="Arial" w:cs="Arial"/>
          <w:sz w:val="22"/>
          <w:szCs w:val="22"/>
          <w:lang w:eastAsia="en-GB"/>
        </w:rPr>
      </w:pPr>
    </w:p>
    <w:p w14:paraId="267B9CCB" w14:textId="77777777" w:rsidR="00666E37" w:rsidRPr="004021E9" w:rsidRDefault="00666E37" w:rsidP="00927FFB">
      <w:pPr>
        <w:widowControl w:val="0"/>
        <w:numPr>
          <w:ilvl w:val="3"/>
          <w:numId w:val="17"/>
        </w:numPr>
        <w:tabs>
          <w:tab w:val="left" w:pos="709"/>
        </w:tabs>
        <w:spacing w:line="360" w:lineRule="auto"/>
        <w:ind w:left="2977" w:hanging="1134"/>
        <w:rPr>
          <w:rFonts w:ascii="Arial" w:hAnsi="Arial" w:cs="Arial"/>
          <w:sz w:val="22"/>
          <w:szCs w:val="22"/>
          <w:lang w:eastAsia="en-GB"/>
        </w:rPr>
      </w:pPr>
      <w:r w:rsidRPr="004021E9">
        <w:rPr>
          <w:rFonts w:ascii="Arial" w:hAnsi="Arial" w:cs="Arial"/>
          <w:sz w:val="22"/>
          <w:szCs w:val="22"/>
          <w:lang w:eastAsia="en-GB"/>
        </w:rPr>
        <w:t xml:space="preserve">The common </w:t>
      </w:r>
      <w:proofErr w:type="gramStart"/>
      <w:r w:rsidRPr="004021E9">
        <w:rPr>
          <w:rFonts w:ascii="Arial" w:hAnsi="Arial" w:cs="Arial"/>
          <w:sz w:val="22"/>
          <w:szCs w:val="22"/>
          <w:lang w:eastAsia="en-GB"/>
        </w:rPr>
        <w:t>law;</w:t>
      </w:r>
      <w:proofErr w:type="gramEnd"/>
    </w:p>
    <w:p w14:paraId="6F3AEF7C" w14:textId="77777777" w:rsidR="00666E37" w:rsidRPr="004021E9" w:rsidRDefault="00666E37" w:rsidP="00927FFB">
      <w:pPr>
        <w:widowControl w:val="0"/>
        <w:tabs>
          <w:tab w:val="left" w:pos="709"/>
        </w:tabs>
        <w:spacing w:line="360" w:lineRule="auto"/>
        <w:ind w:left="2977" w:hanging="1134"/>
        <w:rPr>
          <w:rFonts w:ascii="Arial" w:hAnsi="Arial" w:cs="Arial"/>
          <w:sz w:val="22"/>
          <w:szCs w:val="22"/>
          <w:lang w:eastAsia="en-GB"/>
        </w:rPr>
      </w:pPr>
    </w:p>
    <w:p w14:paraId="43025CC9" w14:textId="77777777" w:rsidR="00666E37" w:rsidRPr="004021E9" w:rsidRDefault="00666E37" w:rsidP="00927FFB">
      <w:pPr>
        <w:widowControl w:val="0"/>
        <w:numPr>
          <w:ilvl w:val="3"/>
          <w:numId w:val="17"/>
        </w:numPr>
        <w:tabs>
          <w:tab w:val="left" w:pos="709"/>
        </w:tabs>
        <w:spacing w:line="360" w:lineRule="auto"/>
        <w:ind w:left="2977" w:hanging="1134"/>
        <w:rPr>
          <w:rFonts w:ascii="Arial" w:hAnsi="Arial" w:cs="Arial"/>
          <w:sz w:val="22"/>
          <w:szCs w:val="22"/>
          <w:lang w:eastAsia="en-GB"/>
        </w:rPr>
      </w:pPr>
      <w:r w:rsidRPr="004021E9">
        <w:rPr>
          <w:rFonts w:ascii="Arial" w:hAnsi="Arial" w:cs="Arial"/>
          <w:sz w:val="22"/>
          <w:szCs w:val="22"/>
          <w:lang w:eastAsia="en-GB"/>
        </w:rPr>
        <w:t xml:space="preserve">Any binding court order, judgment or </w:t>
      </w:r>
      <w:proofErr w:type="gramStart"/>
      <w:r w:rsidRPr="004021E9">
        <w:rPr>
          <w:rFonts w:ascii="Arial" w:hAnsi="Arial" w:cs="Arial"/>
          <w:sz w:val="22"/>
          <w:szCs w:val="22"/>
          <w:lang w:eastAsia="en-GB"/>
        </w:rPr>
        <w:t>decree;</w:t>
      </w:r>
      <w:proofErr w:type="gramEnd"/>
      <w:r w:rsidRPr="004021E9">
        <w:rPr>
          <w:rFonts w:ascii="Arial" w:hAnsi="Arial" w:cs="Arial"/>
          <w:sz w:val="22"/>
          <w:szCs w:val="22"/>
          <w:lang w:eastAsia="en-GB"/>
        </w:rPr>
        <w:t xml:space="preserve"> </w:t>
      </w:r>
    </w:p>
    <w:p w14:paraId="4CAE64DC" w14:textId="77777777" w:rsidR="00666E37" w:rsidRPr="004021E9" w:rsidRDefault="00666E37" w:rsidP="00927FFB">
      <w:pPr>
        <w:widowControl w:val="0"/>
        <w:tabs>
          <w:tab w:val="left" w:pos="709"/>
        </w:tabs>
        <w:spacing w:line="360" w:lineRule="auto"/>
        <w:ind w:left="2977" w:hanging="1134"/>
        <w:rPr>
          <w:rFonts w:ascii="Arial" w:hAnsi="Arial" w:cs="Arial"/>
          <w:sz w:val="22"/>
          <w:szCs w:val="22"/>
          <w:lang w:eastAsia="en-GB"/>
        </w:rPr>
      </w:pPr>
    </w:p>
    <w:p w14:paraId="59601D98" w14:textId="77777777" w:rsidR="00666E37" w:rsidRPr="004021E9" w:rsidRDefault="00666E37" w:rsidP="00927FFB">
      <w:pPr>
        <w:widowControl w:val="0"/>
        <w:numPr>
          <w:ilvl w:val="3"/>
          <w:numId w:val="17"/>
        </w:numPr>
        <w:tabs>
          <w:tab w:val="left" w:pos="709"/>
        </w:tabs>
        <w:spacing w:line="360" w:lineRule="auto"/>
        <w:ind w:left="2977" w:hanging="1134"/>
        <w:rPr>
          <w:rFonts w:ascii="Arial" w:hAnsi="Arial" w:cs="Arial"/>
          <w:sz w:val="22"/>
          <w:szCs w:val="22"/>
          <w:lang w:eastAsia="en-GB"/>
        </w:rPr>
      </w:pPr>
      <w:r w:rsidRPr="004021E9">
        <w:rPr>
          <w:rFonts w:ascii="Arial" w:hAnsi="Arial" w:cs="Arial"/>
          <w:sz w:val="22"/>
          <w:szCs w:val="22"/>
          <w:lang w:eastAsia="en-GB"/>
        </w:rPr>
        <w:t>Any applicable industry code of conduct, policy or standard enforceable by law; or</w:t>
      </w:r>
    </w:p>
    <w:p w14:paraId="575C299B" w14:textId="77777777" w:rsidR="00666E37" w:rsidRPr="004021E9" w:rsidRDefault="00666E37" w:rsidP="00927FFB">
      <w:pPr>
        <w:widowControl w:val="0"/>
        <w:tabs>
          <w:tab w:val="left" w:pos="709"/>
        </w:tabs>
        <w:spacing w:line="360" w:lineRule="auto"/>
        <w:ind w:left="2977" w:hanging="1134"/>
        <w:rPr>
          <w:rFonts w:ascii="Arial" w:hAnsi="Arial" w:cs="Arial"/>
          <w:sz w:val="22"/>
          <w:szCs w:val="22"/>
          <w:lang w:eastAsia="en-GB"/>
        </w:rPr>
      </w:pPr>
    </w:p>
    <w:p w14:paraId="05B513E7" w14:textId="65CE69F0" w:rsidR="00666E37" w:rsidRPr="0020770C" w:rsidRDefault="00666E37" w:rsidP="00927FFB">
      <w:pPr>
        <w:widowControl w:val="0"/>
        <w:numPr>
          <w:ilvl w:val="3"/>
          <w:numId w:val="17"/>
        </w:numPr>
        <w:tabs>
          <w:tab w:val="left" w:pos="709"/>
        </w:tabs>
        <w:spacing w:line="360" w:lineRule="auto"/>
        <w:ind w:left="2977" w:hanging="1134"/>
        <w:rPr>
          <w:rFonts w:ascii="Arial" w:hAnsi="Arial" w:cs="Arial"/>
          <w:lang w:eastAsia="en-GB"/>
        </w:rPr>
      </w:pPr>
      <w:r w:rsidRPr="004021E9">
        <w:rPr>
          <w:rFonts w:ascii="Arial" w:hAnsi="Arial" w:cs="Arial"/>
          <w:sz w:val="22"/>
          <w:szCs w:val="22"/>
          <w:lang w:eastAsia="en-GB"/>
        </w:rPr>
        <w:t xml:space="preserve">Any direction, policy or order that is given by a Regulatory </w:t>
      </w:r>
      <w:proofErr w:type="gramStart"/>
      <w:r w:rsidRPr="004021E9">
        <w:rPr>
          <w:rFonts w:ascii="Arial" w:hAnsi="Arial" w:cs="Arial"/>
          <w:sz w:val="22"/>
          <w:szCs w:val="22"/>
          <w:lang w:eastAsia="en-GB"/>
        </w:rPr>
        <w:t>Authority</w:t>
      </w:r>
      <w:r w:rsidRPr="0020770C">
        <w:rPr>
          <w:rFonts w:ascii="Arial" w:hAnsi="Arial" w:cs="Arial"/>
          <w:lang w:eastAsia="en-GB"/>
        </w:rPr>
        <w:t>;</w:t>
      </w:r>
      <w:proofErr w:type="gramEnd"/>
    </w:p>
    <w:p w14:paraId="0EC92A4F" w14:textId="77777777" w:rsidR="00666E37" w:rsidRPr="0020770C" w:rsidRDefault="00666E37" w:rsidP="00666E37">
      <w:pPr>
        <w:widowControl w:val="0"/>
        <w:tabs>
          <w:tab w:val="left" w:pos="709"/>
        </w:tabs>
        <w:spacing w:line="360" w:lineRule="auto"/>
        <w:ind w:left="1560"/>
        <w:rPr>
          <w:rFonts w:ascii="Arial" w:hAnsi="Arial" w:cs="Arial"/>
          <w:lang w:eastAsia="en-GB"/>
        </w:rPr>
      </w:pPr>
    </w:p>
    <w:p w14:paraId="5668E4AD" w14:textId="0755A1A3" w:rsidR="00CE6F4A" w:rsidRDefault="00CE6F4A" w:rsidP="004F2C8B">
      <w:pPr>
        <w:pStyle w:val="Heading2"/>
        <w:widowControl w:val="0"/>
        <w:numPr>
          <w:ilvl w:val="2"/>
          <w:numId w:val="17"/>
        </w:numPr>
        <w:tabs>
          <w:tab w:val="left" w:pos="851"/>
          <w:tab w:val="left" w:pos="1843"/>
        </w:tabs>
        <w:spacing w:before="0" w:after="0" w:line="360" w:lineRule="auto"/>
        <w:ind w:left="1843" w:hanging="992"/>
        <w:rPr>
          <w:rFonts w:ascii="Arial" w:hAnsi="Arial" w:cs="Arial"/>
          <w:spacing w:val="-3"/>
          <w:sz w:val="22"/>
          <w:szCs w:val="22"/>
        </w:rPr>
      </w:pPr>
      <w:r>
        <w:rPr>
          <w:rFonts w:ascii="Arial" w:hAnsi="Arial" w:cs="Arial"/>
          <w:b/>
          <w:spacing w:val="-3"/>
          <w:sz w:val="22"/>
          <w:szCs w:val="22"/>
        </w:rPr>
        <w:t>“</w:t>
      </w:r>
      <w:r w:rsidRPr="0033401D">
        <w:rPr>
          <w:rFonts w:ascii="Arial" w:hAnsi="Arial" w:cs="Arial"/>
          <w:b/>
          <w:spacing w:val="-3"/>
          <w:sz w:val="22"/>
          <w:szCs w:val="22"/>
        </w:rPr>
        <w:t>Auction”</w:t>
      </w:r>
      <w:r w:rsidRPr="0033401D">
        <w:rPr>
          <w:rFonts w:ascii="Arial" w:hAnsi="Arial" w:cs="Arial"/>
          <w:spacing w:val="-3"/>
          <w:sz w:val="22"/>
          <w:szCs w:val="22"/>
        </w:rPr>
        <w:t xml:space="preserve"> mean</w:t>
      </w:r>
      <w:r>
        <w:rPr>
          <w:rFonts w:ascii="Arial" w:hAnsi="Arial" w:cs="Arial"/>
          <w:spacing w:val="-3"/>
          <w:sz w:val="22"/>
          <w:szCs w:val="22"/>
        </w:rPr>
        <w:t>s</w:t>
      </w:r>
      <w:r w:rsidRPr="0033401D">
        <w:rPr>
          <w:rFonts w:ascii="Arial" w:hAnsi="Arial" w:cs="Arial"/>
          <w:spacing w:val="-3"/>
          <w:sz w:val="22"/>
          <w:szCs w:val="22"/>
        </w:rPr>
        <w:t xml:space="preserve"> the sale of Goods </w:t>
      </w:r>
      <w:r w:rsidR="004D40F0">
        <w:rPr>
          <w:rFonts w:ascii="Arial" w:hAnsi="Arial" w:cs="Arial"/>
          <w:spacing w:val="-3"/>
          <w:sz w:val="22"/>
          <w:szCs w:val="22"/>
        </w:rPr>
        <w:t xml:space="preserve">to the highest bidder </w:t>
      </w:r>
      <w:r w:rsidR="00C471FD">
        <w:rPr>
          <w:rFonts w:ascii="Arial" w:hAnsi="Arial" w:cs="Arial"/>
          <w:spacing w:val="-3"/>
          <w:sz w:val="22"/>
          <w:szCs w:val="22"/>
        </w:rPr>
        <w:t xml:space="preserve">on an online platform or </w:t>
      </w:r>
      <w:r w:rsidRPr="0033401D">
        <w:rPr>
          <w:rFonts w:ascii="Arial" w:hAnsi="Arial" w:cs="Arial"/>
          <w:spacing w:val="-3"/>
          <w:sz w:val="22"/>
          <w:szCs w:val="22"/>
        </w:rPr>
        <w:t xml:space="preserve">at a venue appointed by SARS in accordance with the Terms and </w:t>
      </w:r>
      <w:proofErr w:type="gramStart"/>
      <w:r w:rsidRPr="0033401D">
        <w:rPr>
          <w:rFonts w:ascii="Arial" w:hAnsi="Arial" w:cs="Arial"/>
          <w:spacing w:val="-3"/>
          <w:sz w:val="22"/>
          <w:szCs w:val="22"/>
        </w:rPr>
        <w:t>Conditions;</w:t>
      </w:r>
      <w:proofErr w:type="gramEnd"/>
    </w:p>
    <w:p w14:paraId="1119A1BC" w14:textId="77777777" w:rsidR="004F2C8B" w:rsidRPr="004F2C8B" w:rsidRDefault="004F2C8B" w:rsidP="004F2C8B">
      <w:pPr>
        <w:pStyle w:val="BodyText2"/>
        <w:spacing w:before="0" w:after="0" w:line="360" w:lineRule="auto"/>
      </w:pPr>
    </w:p>
    <w:p w14:paraId="1F5E5774" w14:textId="21B5ECB4" w:rsidR="00862E0E" w:rsidRPr="0033401D" w:rsidRDefault="00862E0E" w:rsidP="004F2C8B">
      <w:pPr>
        <w:pStyle w:val="Heading2"/>
        <w:widowControl w:val="0"/>
        <w:numPr>
          <w:ilvl w:val="2"/>
          <w:numId w:val="17"/>
        </w:numPr>
        <w:tabs>
          <w:tab w:val="left" w:pos="851"/>
          <w:tab w:val="left" w:pos="1843"/>
        </w:tabs>
        <w:spacing w:before="0" w:after="0" w:line="360" w:lineRule="auto"/>
        <w:ind w:left="1843" w:hanging="992"/>
        <w:rPr>
          <w:rFonts w:ascii="Arial" w:hAnsi="Arial" w:cs="Arial"/>
          <w:sz w:val="22"/>
          <w:szCs w:val="22"/>
        </w:rPr>
      </w:pPr>
      <w:r w:rsidRPr="0033401D">
        <w:rPr>
          <w:rFonts w:ascii="Arial" w:hAnsi="Arial" w:cs="Arial"/>
          <w:b/>
          <w:sz w:val="22"/>
          <w:szCs w:val="22"/>
        </w:rPr>
        <w:t>“Auctioneer’s Commission</w:t>
      </w:r>
      <w:r w:rsidRPr="004C3A26">
        <w:rPr>
          <w:rFonts w:ascii="Arial" w:hAnsi="Arial" w:cs="Arial"/>
          <w:b/>
          <w:sz w:val="22"/>
          <w:szCs w:val="22"/>
        </w:rPr>
        <w:t>”</w:t>
      </w:r>
      <w:r w:rsidRPr="004C3A26">
        <w:rPr>
          <w:rFonts w:ascii="Arial" w:hAnsi="Arial" w:cs="Arial"/>
          <w:sz w:val="22"/>
          <w:szCs w:val="22"/>
        </w:rPr>
        <w:t xml:space="preserve"> mean</w:t>
      </w:r>
      <w:r w:rsidR="00465C25">
        <w:rPr>
          <w:rFonts w:ascii="Arial" w:hAnsi="Arial" w:cs="Arial"/>
          <w:sz w:val="22"/>
          <w:szCs w:val="22"/>
        </w:rPr>
        <w:t>s</w:t>
      </w:r>
      <w:r w:rsidRPr="0033401D">
        <w:rPr>
          <w:rFonts w:ascii="Arial" w:hAnsi="Arial" w:cs="Arial"/>
          <w:sz w:val="22"/>
          <w:szCs w:val="22"/>
        </w:rPr>
        <w:t xml:space="preserve"> </w:t>
      </w:r>
      <w:r w:rsidR="00B90EBB">
        <w:rPr>
          <w:rFonts w:ascii="Arial" w:hAnsi="Arial" w:cs="Arial"/>
          <w:sz w:val="22"/>
          <w:szCs w:val="22"/>
        </w:rPr>
        <w:t>the</w:t>
      </w:r>
      <w:r w:rsidR="0087360E">
        <w:rPr>
          <w:rFonts w:ascii="Arial" w:hAnsi="Arial" w:cs="Arial"/>
          <w:sz w:val="22"/>
          <w:szCs w:val="22"/>
        </w:rPr>
        <w:t xml:space="preserve"> </w:t>
      </w:r>
      <w:r w:rsidR="00CD5611">
        <w:rPr>
          <w:rFonts w:ascii="Arial" w:hAnsi="Arial" w:cs="Arial"/>
          <w:sz w:val="22"/>
          <w:szCs w:val="22"/>
        </w:rPr>
        <w:t xml:space="preserve">VAT inclusive </w:t>
      </w:r>
      <w:r w:rsidR="0087360E">
        <w:rPr>
          <w:rFonts w:ascii="Arial" w:hAnsi="Arial" w:cs="Arial"/>
          <w:sz w:val="22"/>
          <w:szCs w:val="22"/>
        </w:rPr>
        <w:t>fee</w:t>
      </w:r>
      <w:r w:rsidRPr="0033401D">
        <w:rPr>
          <w:rFonts w:ascii="Arial" w:hAnsi="Arial" w:cs="Arial"/>
          <w:sz w:val="22"/>
          <w:szCs w:val="22"/>
        </w:rPr>
        <w:t xml:space="preserve"> payable by the </w:t>
      </w:r>
      <w:r w:rsidR="00447BCD" w:rsidRPr="0033401D">
        <w:rPr>
          <w:rFonts w:ascii="Arial" w:hAnsi="Arial" w:cs="Arial"/>
          <w:sz w:val="22"/>
          <w:szCs w:val="22"/>
        </w:rPr>
        <w:t>Successful Bidder</w:t>
      </w:r>
      <w:r w:rsidRPr="0033401D">
        <w:rPr>
          <w:rFonts w:ascii="Arial" w:hAnsi="Arial" w:cs="Arial"/>
          <w:sz w:val="22"/>
          <w:szCs w:val="22"/>
        </w:rPr>
        <w:t xml:space="preserve"> </w:t>
      </w:r>
      <w:r w:rsidR="0087360E">
        <w:rPr>
          <w:rFonts w:ascii="Arial" w:hAnsi="Arial" w:cs="Arial"/>
          <w:sz w:val="22"/>
          <w:szCs w:val="22"/>
        </w:rPr>
        <w:t xml:space="preserve">to the </w:t>
      </w:r>
      <w:r w:rsidR="00B90EBB">
        <w:rPr>
          <w:rFonts w:ascii="Arial" w:hAnsi="Arial" w:cs="Arial"/>
          <w:sz w:val="22"/>
          <w:szCs w:val="22"/>
        </w:rPr>
        <w:t xml:space="preserve">Service Provider </w:t>
      </w:r>
      <w:r w:rsidRPr="0033401D">
        <w:rPr>
          <w:rFonts w:ascii="Arial" w:hAnsi="Arial" w:cs="Arial"/>
          <w:sz w:val="22"/>
          <w:szCs w:val="22"/>
        </w:rPr>
        <w:t xml:space="preserve">over and above the Knock Down Price as stipulated in the </w:t>
      </w:r>
      <w:r w:rsidR="0011337D">
        <w:rPr>
          <w:rFonts w:ascii="Arial" w:hAnsi="Arial" w:cs="Arial"/>
          <w:sz w:val="22"/>
          <w:szCs w:val="22"/>
        </w:rPr>
        <w:t>RFP</w:t>
      </w:r>
      <w:r w:rsidRPr="0033401D">
        <w:rPr>
          <w:rFonts w:ascii="Arial" w:hAnsi="Arial" w:cs="Arial"/>
          <w:sz w:val="22"/>
          <w:szCs w:val="22"/>
        </w:rPr>
        <w:t xml:space="preserve">, which amount </w:t>
      </w:r>
      <w:r w:rsidR="00A578D6">
        <w:rPr>
          <w:rFonts w:ascii="Arial" w:hAnsi="Arial" w:cs="Arial"/>
          <w:sz w:val="22"/>
          <w:szCs w:val="22"/>
        </w:rPr>
        <w:t xml:space="preserve">must be collected by the Service Provider from </w:t>
      </w:r>
      <w:r w:rsidR="00025D10">
        <w:rPr>
          <w:rFonts w:ascii="Arial" w:hAnsi="Arial" w:cs="Arial"/>
          <w:sz w:val="22"/>
          <w:szCs w:val="22"/>
        </w:rPr>
        <w:t xml:space="preserve">the </w:t>
      </w:r>
      <w:r w:rsidR="007A0CD9">
        <w:rPr>
          <w:rFonts w:ascii="Arial" w:hAnsi="Arial" w:cs="Arial"/>
          <w:sz w:val="22"/>
          <w:szCs w:val="22"/>
        </w:rPr>
        <w:t>S</w:t>
      </w:r>
      <w:r w:rsidR="00025D10">
        <w:rPr>
          <w:rFonts w:ascii="Arial" w:hAnsi="Arial" w:cs="Arial"/>
          <w:sz w:val="22"/>
          <w:szCs w:val="22"/>
        </w:rPr>
        <w:t xml:space="preserve">uccessful </w:t>
      </w:r>
      <w:proofErr w:type="gramStart"/>
      <w:r w:rsidR="007A0CD9">
        <w:rPr>
          <w:rFonts w:ascii="Arial" w:hAnsi="Arial" w:cs="Arial"/>
          <w:sz w:val="22"/>
          <w:szCs w:val="22"/>
        </w:rPr>
        <w:t>B</w:t>
      </w:r>
      <w:r w:rsidR="00025D10">
        <w:rPr>
          <w:rFonts w:ascii="Arial" w:hAnsi="Arial" w:cs="Arial"/>
          <w:sz w:val="22"/>
          <w:szCs w:val="22"/>
        </w:rPr>
        <w:t>idder</w:t>
      </w:r>
      <w:r w:rsidRPr="0033401D">
        <w:rPr>
          <w:rFonts w:ascii="Arial" w:hAnsi="Arial" w:cs="Arial"/>
          <w:sz w:val="22"/>
          <w:szCs w:val="22"/>
        </w:rPr>
        <w:t>;</w:t>
      </w:r>
      <w:proofErr w:type="gramEnd"/>
      <w:r w:rsidRPr="0033401D">
        <w:rPr>
          <w:rFonts w:ascii="Arial" w:hAnsi="Arial" w:cs="Arial"/>
          <w:sz w:val="22"/>
          <w:szCs w:val="22"/>
        </w:rPr>
        <w:t xml:space="preserve"> </w:t>
      </w:r>
    </w:p>
    <w:p w14:paraId="014DD2CA" w14:textId="77777777" w:rsidR="00CE6F4A" w:rsidRPr="004021E9" w:rsidRDefault="00CE6F4A" w:rsidP="004021E9">
      <w:pPr>
        <w:pStyle w:val="Heading2"/>
        <w:widowControl w:val="0"/>
        <w:tabs>
          <w:tab w:val="left" w:pos="851"/>
          <w:tab w:val="left" w:pos="1843"/>
        </w:tabs>
        <w:spacing w:before="0" w:after="0" w:line="360" w:lineRule="auto"/>
        <w:ind w:left="1843"/>
        <w:rPr>
          <w:rFonts w:ascii="Arial" w:hAnsi="Arial" w:cs="Arial"/>
          <w:sz w:val="22"/>
          <w:szCs w:val="22"/>
        </w:rPr>
      </w:pPr>
    </w:p>
    <w:p w14:paraId="219C341A" w14:textId="77777777" w:rsidR="002E2CF9" w:rsidRPr="0033401D" w:rsidRDefault="002E2CF9" w:rsidP="00256F2A">
      <w:pPr>
        <w:pStyle w:val="Heading2"/>
        <w:widowControl w:val="0"/>
        <w:numPr>
          <w:ilvl w:val="2"/>
          <w:numId w:val="17"/>
        </w:numPr>
        <w:tabs>
          <w:tab w:val="left" w:pos="851"/>
          <w:tab w:val="left" w:pos="1843"/>
        </w:tabs>
        <w:spacing w:before="0" w:after="0" w:line="360" w:lineRule="auto"/>
        <w:ind w:left="1843" w:hanging="992"/>
        <w:rPr>
          <w:rFonts w:ascii="Arial" w:hAnsi="Arial" w:cs="Arial"/>
          <w:sz w:val="22"/>
          <w:szCs w:val="22"/>
        </w:rPr>
      </w:pPr>
      <w:r w:rsidRPr="0033401D">
        <w:rPr>
          <w:rFonts w:ascii="Arial" w:hAnsi="Arial" w:cs="Arial"/>
          <w:b/>
          <w:sz w:val="22"/>
          <w:szCs w:val="22"/>
        </w:rPr>
        <w:t>“Business Day”</w:t>
      </w:r>
      <w:r w:rsidRPr="0033401D">
        <w:rPr>
          <w:rFonts w:ascii="Arial" w:hAnsi="Arial" w:cs="Arial"/>
          <w:sz w:val="22"/>
          <w:szCs w:val="22"/>
        </w:rPr>
        <w:t xml:space="preserve"> mean</w:t>
      </w:r>
      <w:r w:rsidR="004272A5">
        <w:rPr>
          <w:rFonts w:ascii="Arial" w:hAnsi="Arial" w:cs="Arial"/>
          <w:sz w:val="22"/>
          <w:szCs w:val="22"/>
        </w:rPr>
        <w:t>s</w:t>
      </w:r>
      <w:r w:rsidRPr="0033401D">
        <w:rPr>
          <w:rFonts w:ascii="Arial" w:hAnsi="Arial" w:cs="Arial"/>
          <w:sz w:val="22"/>
          <w:szCs w:val="22"/>
        </w:rPr>
        <w:t xml:space="preserve"> any day other than a Saturday, Sunday or public holiday in </w:t>
      </w:r>
      <w:proofErr w:type="gramStart"/>
      <w:r w:rsidRPr="0033401D">
        <w:rPr>
          <w:rFonts w:ascii="Arial" w:hAnsi="Arial" w:cs="Arial"/>
          <w:sz w:val="22"/>
          <w:szCs w:val="22"/>
        </w:rPr>
        <w:t>South Africa</w:t>
      </w:r>
      <w:r w:rsidR="00377D33" w:rsidRPr="0033401D">
        <w:rPr>
          <w:rFonts w:ascii="Arial" w:hAnsi="Arial" w:cs="Arial"/>
          <w:sz w:val="22"/>
          <w:szCs w:val="22"/>
        </w:rPr>
        <w:t>;</w:t>
      </w:r>
      <w:proofErr w:type="gramEnd"/>
    </w:p>
    <w:p w14:paraId="75C9EE19" w14:textId="188FA153" w:rsidR="00CE6F4A" w:rsidRPr="004021E9" w:rsidRDefault="00CE6F4A" w:rsidP="004021E9">
      <w:pPr>
        <w:pStyle w:val="Heading2"/>
        <w:widowControl w:val="0"/>
        <w:tabs>
          <w:tab w:val="left" w:pos="851"/>
          <w:tab w:val="left" w:pos="1843"/>
        </w:tabs>
        <w:spacing w:before="0" w:after="0" w:line="360" w:lineRule="auto"/>
        <w:ind w:left="1843"/>
        <w:rPr>
          <w:rFonts w:ascii="Arial" w:hAnsi="Arial" w:cs="Arial"/>
          <w:sz w:val="22"/>
          <w:szCs w:val="22"/>
        </w:rPr>
      </w:pPr>
    </w:p>
    <w:p w14:paraId="5EC03655" w14:textId="77777777" w:rsidR="002E2CF9" w:rsidRDefault="002E2CF9" w:rsidP="00897857">
      <w:pPr>
        <w:pStyle w:val="Heading2"/>
        <w:widowControl w:val="0"/>
        <w:numPr>
          <w:ilvl w:val="2"/>
          <w:numId w:val="17"/>
        </w:numPr>
        <w:tabs>
          <w:tab w:val="left" w:pos="851"/>
          <w:tab w:val="left" w:pos="1843"/>
        </w:tabs>
        <w:spacing w:before="0" w:after="0" w:line="360" w:lineRule="auto"/>
        <w:ind w:left="1843" w:hanging="992"/>
        <w:rPr>
          <w:rFonts w:ascii="Arial" w:hAnsi="Arial" w:cs="Arial"/>
          <w:b/>
          <w:color w:val="FF0000"/>
          <w:sz w:val="22"/>
          <w:szCs w:val="22"/>
        </w:rPr>
      </w:pPr>
      <w:r w:rsidRPr="0033401D">
        <w:rPr>
          <w:rFonts w:ascii="Arial" w:hAnsi="Arial" w:cs="Arial"/>
          <w:b/>
          <w:sz w:val="22"/>
          <w:szCs w:val="22"/>
        </w:rPr>
        <w:t>“Commencement Date”</w:t>
      </w:r>
      <w:r w:rsidRPr="0033401D">
        <w:rPr>
          <w:rFonts w:ascii="Arial" w:hAnsi="Arial" w:cs="Arial"/>
          <w:sz w:val="22"/>
          <w:szCs w:val="22"/>
        </w:rPr>
        <w:t xml:space="preserve"> </w:t>
      </w:r>
      <w:r w:rsidR="00DE3BC9" w:rsidRPr="0033401D">
        <w:rPr>
          <w:rFonts w:ascii="Arial" w:hAnsi="Arial" w:cs="Arial"/>
          <w:sz w:val="22"/>
          <w:szCs w:val="22"/>
        </w:rPr>
        <w:t>mean</w:t>
      </w:r>
      <w:r w:rsidR="004272A5">
        <w:rPr>
          <w:rFonts w:ascii="Arial" w:hAnsi="Arial" w:cs="Arial"/>
          <w:sz w:val="22"/>
          <w:szCs w:val="22"/>
        </w:rPr>
        <w:t>s</w:t>
      </w:r>
      <w:r w:rsidR="000F4E35" w:rsidRPr="0033401D">
        <w:rPr>
          <w:rFonts w:ascii="Arial" w:hAnsi="Arial" w:cs="Arial"/>
          <w:b/>
          <w:sz w:val="22"/>
          <w:szCs w:val="22"/>
        </w:rPr>
        <w:t xml:space="preserve"> </w:t>
      </w:r>
      <w:r w:rsidR="00891528" w:rsidRPr="0033401D">
        <w:rPr>
          <w:rFonts w:ascii="Arial" w:hAnsi="Arial" w:cs="Arial"/>
          <w:b/>
          <w:color w:val="FF0000"/>
          <w:sz w:val="22"/>
          <w:szCs w:val="22"/>
        </w:rPr>
        <w:t>(TO BE ADDED</w:t>
      </w:r>
      <w:proofErr w:type="gramStart"/>
      <w:r w:rsidR="00891528" w:rsidRPr="0033401D">
        <w:rPr>
          <w:rFonts w:ascii="Arial" w:hAnsi="Arial" w:cs="Arial"/>
          <w:b/>
          <w:color w:val="FF0000"/>
          <w:sz w:val="22"/>
          <w:szCs w:val="22"/>
        </w:rPr>
        <w:t>)</w:t>
      </w:r>
      <w:r w:rsidR="00CE6F4A">
        <w:rPr>
          <w:rFonts w:ascii="Arial" w:hAnsi="Arial" w:cs="Arial"/>
          <w:color w:val="FF0000"/>
          <w:sz w:val="22"/>
          <w:szCs w:val="22"/>
        </w:rPr>
        <w:t>;</w:t>
      </w:r>
      <w:proofErr w:type="gramEnd"/>
      <w:r w:rsidR="00CE6F4A" w:rsidDel="00CE6F4A">
        <w:rPr>
          <w:rFonts w:ascii="Arial" w:hAnsi="Arial" w:cs="Arial"/>
          <w:b/>
          <w:color w:val="FF0000"/>
          <w:sz w:val="22"/>
          <w:szCs w:val="22"/>
        </w:rPr>
        <w:t xml:space="preserve"> </w:t>
      </w:r>
    </w:p>
    <w:p w14:paraId="32BEFE70" w14:textId="77777777" w:rsidR="00897857" w:rsidRPr="00322E52" w:rsidRDefault="00897857" w:rsidP="00322E52">
      <w:pPr>
        <w:pStyle w:val="BodyText2"/>
        <w:spacing w:before="0" w:after="0" w:line="360" w:lineRule="auto"/>
      </w:pPr>
    </w:p>
    <w:p w14:paraId="604F4F8B" w14:textId="77777777" w:rsidR="00897857" w:rsidRPr="00926D7E" w:rsidRDefault="00897857" w:rsidP="00322E52">
      <w:pPr>
        <w:pStyle w:val="Heading2"/>
        <w:widowControl w:val="0"/>
        <w:numPr>
          <w:ilvl w:val="2"/>
          <w:numId w:val="17"/>
        </w:numPr>
        <w:tabs>
          <w:tab w:val="left" w:pos="851"/>
          <w:tab w:val="left" w:pos="1843"/>
        </w:tabs>
        <w:spacing w:before="0" w:after="0" w:line="360" w:lineRule="auto"/>
        <w:ind w:left="1843" w:hanging="992"/>
        <w:rPr>
          <w:lang w:val="en-ZA"/>
        </w:rPr>
      </w:pPr>
      <w:r w:rsidRPr="00322E52">
        <w:rPr>
          <w:rFonts w:ascii="Arial" w:hAnsi="Arial" w:cs="Arial"/>
          <w:sz w:val="22"/>
          <w:szCs w:val="22"/>
          <w:lang w:val="en-ZA"/>
        </w:rPr>
        <w:t>“</w:t>
      </w:r>
      <w:r w:rsidRPr="00322E52">
        <w:rPr>
          <w:rFonts w:ascii="Arial" w:hAnsi="Arial" w:cs="Arial"/>
          <w:b/>
          <w:sz w:val="22"/>
          <w:szCs w:val="22"/>
          <w:lang w:val="en-ZA"/>
        </w:rPr>
        <w:t>Confidential Information</w:t>
      </w:r>
      <w:r w:rsidRPr="00322E52">
        <w:rPr>
          <w:rFonts w:ascii="Arial" w:hAnsi="Arial" w:cs="Arial"/>
          <w:sz w:val="22"/>
          <w:szCs w:val="22"/>
          <w:lang w:val="en-ZA"/>
        </w:rPr>
        <w:t xml:space="preserve">” means Personal Information defined as such in terms of POPIA; any proprietary or confidential information or data of any nature, tangible or intangible, oral or in writing, in any form or on any medium, whether received by direct communication or observation by the receiving party.  It includes SARS Confidential Information and Taxpayer Information as defined in Chapter 6 of the Tax Administration Act, 2011 (Act No. 28 of 2011), as well as any information required to be kept confidential in terms of any other Applicable </w:t>
      </w:r>
      <w:proofErr w:type="gramStart"/>
      <w:r w:rsidRPr="00322E52">
        <w:rPr>
          <w:rFonts w:ascii="Arial" w:hAnsi="Arial" w:cs="Arial"/>
          <w:sz w:val="22"/>
          <w:szCs w:val="22"/>
          <w:lang w:val="en-ZA"/>
        </w:rPr>
        <w:t>Law;</w:t>
      </w:r>
      <w:proofErr w:type="gramEnd"/>
      <w:r w:rsidRPr="00322E52">
        <w:rPr>
          <w:rFonts w:ascii="Arial" w:hAnsi="Arial" w:cs="Arial"/>
          <w:sz w:val="22"/>
          <w:szCs w:val="22"/>
          <w:lang w:val="en-ZA"/>
        </w:rPr>
        <w:t xml:space="preserve"> </w:t>
      </w:r>
    </w:p>
    <w:p w14:paraId="5DAB6BAC" w14:textId="77777777" w:rsidR="00897857" w:rsidRPr="00897857" w:rsidRDefault="00897857" w:rsidP="00897857">
      <w:pPr>
        <w:pStyle w:val="ListParagraph"/>
        <w:widowControl w:val="0"/>
        <w:tabs>
          <w:tab w:val="left" w:pos="1276"/>
          <w:tab w:val="num" w:pos="2340"/>
          <w:tab w:val="num" w:pos="2410"/>
        </w:tabs>
        <w:spacing w:line="360" w:lineRule="auto"/>
        <w:ind w:left="2160" w:firstLine="108"/>
        <w:contextualSpacing w:val="0"/>
        <w:jc w:val="both"/>
        <w:rPr>
          <w:lang w:val="en-ZA"/>
        </w:rPr>
      </w:pPr>
    </w:p>
    <w:p w14:paraId="144EA012" w14:textId="77777777" w:rsidR="00897857" w:rsidRPr="00897857" w:rsidRDefault="00897857" w:rsidP="00322E52">
      <w:pPr>
        <w:pStyle w:val="ListParagraph"/>
        <w:widowControl w:val="0"/>
        <w:tabs>
          <w:tab w:val="left" w:pos="993"/>
        </w:tabs>
        <w:spacing w:line="360" w:lineRule="auto"/>
        <w:ind w:left="1843"/>
        <w:contextualSpacing w:val="0"/>
        <w:jc w:val="both"/>
        <w:rPr>
          <w:lang w:val="en-ZA"/>
        </w:rPr>
      </w:pPr>
      <w:r w:rsidRPr="00897857">
        <w:rPr>
          <w:lang w:val="en-ZA"/>
        </w:rPr>
        <w:t>Information must be regarded as confidential if by its nature, content, or circumstances of disclosure of the information is, or ought reasonably to have been identified by a receiving party as such by reason of such information not being generally known to, or readily ascertainable by third parties generally. Such information includes-</w:t>
      </w:r>
    </w:p>
    <w:p w14:paraId="275F8C50" w14:textId="77777777" w:rsidR="00897857" w:rsidRPr="00897857" w:rsidRDefault="00897857" w:rsidP="00897857">
      <w:pPr>
        <w:pStyle w:val="ListParagraph"/>
        <w:widowControl w:val="0"/>
        <w:tabs>
          <w:tab w:val="left" w:pos="1276"/>
          <w:tab w:val="num" w:pos="2340"/>
          <w:tab w:val="num" w:pos="2410"/>
        </w:tabs>
        <w:spacing w:line="360" w:lineRule="auto"/>
        <w:ind w:left="2160" w:firstLine="108"/>
        <w:contextualSpacing w:val="0"/>
        <w:jc w:val="both"/>
        <w:rPr>
          <w:lang w:val="en-ZA"/>
        </w:rPr>
      </w:pPr>
    </w:p>
    <w:p w14:paraId="17968E44" w14:textId="77777777" w:rsidR="00897857" w:rsidRPr="00897857" w:rsidRDefault="00897857" w:rsidP="001C4311">
      <w:pPr>
        <w:pStyle w:val="ListParagraph"/>
        <w:widowControl w:val="0"/>
        <w:numPr>
          <w:ilvl w:val="0"/>
          <w:numId w:val="77"/>
        </w:numPr>
        <w:spacing w:line="360" w:lineRule="auto"/>
        <w:ind w:left="2694" w:hanging="851"/>
        <w:contextualSpacing w:val="0"/>
        <w:jc w:val="both"/>
        <w:rPr>
          <w:lang w:val="en-ZA"/>
        </w:rPr>
      </w:pPr>
      <w:r w:rsidRPr="00897857">
        <w:rPr>
          <w:lang w:val="en-ZA"/>
        </w:rPr>
        <w:lastRenderedPageBreak/>
        <w:t xml:space="preserve">information regarding personnel, independent contractors and suppliers of the Disclosing Party, processes, procedures, projections, manuals, forecasts and analyses, security or intellectual property owned by or licensed to the Disclosing </w:t>
      </w:r>
      <w:proofErr w:type="gramStart"/>
      <w:r w:rsidRPr="00897857">
        <w:rPr>
          <w:lang w:val="en-ZA"/>
        </w:rPr>
        <w:t>Party;</w:t>
      </w:r>
      <w:proofErr w:type="gramEnd"/>
    </w:p>
    <w:p w14:paraId="05DC78D6" w14:textId="77777777" w:rsidR="00897857" w:rsidRPr="00897857" w:rsidRDefault="00897857" w:rsidP="00322E52">
      <w:pPr>
        <w:pStyle w:val="ListParagraph"/>
        <w:widowControl w:val="0"/>
        <w:spacing w:line="360" w:lineRule="auto"/>
        <w:ind w:left="2694" w:hanging="851"/>
        <w:contextualSpacing w:val="0"/>
        <w:jc w:val="both"/>
        <w:rPr>
          <w:lang w:val="en-ZA"/>
        </w:rPr>
      </w:pPr>
    </w:p>
    <w:p w14:paraId="76144AB5" w14:textId="77777777" w:rsidR="00897857" w:rsidRPr="00897857" w:rsidRDefault="00897857" w:rsidP="00322E52">
      <w:pPr>
        <w:pStyle w:val="ListParagraph"/>
        <w:widowControl w:val="0"/>
        <w:numPr>
          <w:ilvl w:val="0"/>
          <w:numId w:val="77"/>
        </w:numPr>
        <w:spacing w:line="360" w:lineRule="auto"/>
        <w:ind w:left="2694" w:hanging="851"/>
        <w:contextualSpacing w:val="0"/>
        <w:jc w:val="both"/>
        <w:rPr>
          <w:lang w:val="en-ZA"/>
        </w:rPr>
      </w:pPr>
      <w:r w:rsidRPr="00897857">
        <w:rPr>
          <w:lang w:val="en-ZA"/>
        </w:rPr>
        <w:t>information relating to the knowledge, know-how, expertise, trade secrets and activities of the Disclosing Party; and</w:t>
      </w:r>
    </w:p>
    <w:p w14:paraId="0382FEF7" w14:textId="77777777" w:rsidR="00897857" w:rsidRPr="00897857" w:rsidRDefault="00897857" w:rsidP="00322E52">
      <w:pPr>
        <w:pStyle w:val="ListParagraph"/>
        <w:widowControl w:val="0"/>
        <w:spacing w:line="360" w:lineRule="auto"/>
        <w:ind w:left="2694" w:hanging="851"/>
        <w:contextualSpacing w:val="0"/>
        <w:jc w:val="both"/>
        <w:rPr>
          <w:lang w:val="en-ZA"/>
        </w:rPr>
      </w:pPr>
    </w:p>
    <w:p w14:paraId="537BEAEC" w14:textId="77777777" w:rsidR="00897857" w:rsidRPr="00897857" w:rsidRDefault="00897857" w:rsidP="00322E52">
      <w:pPr>
        <w:pStyle w:val="ListParagraph"/>
        <w:widowControl w:val="0"/>
        <w:numPr>
          <w:ilvl w:val="0"/>
          <w:numId w:val="77"/>
        </w:numPr>
        <w:spacing w:line="360" w:lineRule="auto"/>
        <w:ind w:left="2694" w:hanging="851"/>
        <w:contextualSpacing w:val="0"/>
        <w:jc w:val="both"/>
        <w:rPr>
          <w:lang w:val="en-ZA"/>
        </w:rPr>
      </w:pPr>
      <w:r w:rsidRPr="00897857">
        <w:rPr>
          <w:lang w:val="en-ZA"/>
        </w:rPr>
        <w:t xml:space="preserve">any information which a Party (without creating a presumption that only so designated information is confidential), acting reasonably, may designate in writing, at the time of disclosure to the Receiving Party, as being confidential </w:t>
      </w:r>
      <w:proofErr w:type="gramStart"/>
      <w:r w:rsidRPr="00897857">
        <w:rPr>
          <w:lang w:val="en-ZA"/>
        </w:rPr>
        <w:t>information;</w:t>
      </w:r>
      <w:proofErr w:type="gramEnd"/>
    </w:p>
    <w:p w14:paraId="0EF14176" w14:textId="77777777" w:rsidR="00CE6F4A" w:rsidRPr="004021E9" w:rsidRDefault="00CE6F4A" w:rsidP="004021E9">
      <w:pPr>
        <w:pStyle w:val="Heading2"/>
        <w:widowControl w:val="0"/>
        <w:tabs>
          <w:tab w:val="left" w:pos="851"/>
          <w:tab w:val="left" w:pos="1843"/>
        </w:tabs>
        <w:spacing w:before="0" w:after="0" w:line="360" w:lineRule="auto"/>
        <w:ind w:left="1843"/>
        <w:rPr>
          <w:rFonts w:ascii="Arial" w:hAnsi="Arial" w:cs="Arial"/>
          <w:sz w:val="22"/>
          <w:szCs w:val="22"/>
        </w:rPr>
      </w:pPr>
    </w:p>
    <w:p w14:paraId="4E6581C9" w14:textId="77777777" w:rsidR="002A20B8" w:rsidRDefault="002A20B8" w:rsidP="00256F2A">
      <w:pPr>
        <w:pStyle w:val="Heading2"/>
        <w:widowControl w:val="0"/>
        <w:numPr>
          <w:ilvl w:val="2"/>
          <w:numId w:val="17"/>
        </w:numPr>
        <w:tabs>
          <w:tab w:val="left" w:pos="851"/>
          <w:tab w:val="left" w:pos="1843"/>
        </w:tabs>
        <w:spacing w:before="0" w:after="0" w:line="360" w:lineRule="auto"/>
        <w:ind w:left="1843" w:hanging="992"/>
        <w:rPr>
          <w:rFonts w:ascii="Arial" w:hAnsi="Arial" w:cs="Arial"/>
          <w:bCs/>
          <w:sz w:val="22"/>
          <w:szCs w:val="22"/>
        </w:rPr>
      </w:pPr>
      <w:r>
        <w:rPr>
          <w:rFonts w:ascii="Arial" w:hAnsi="Arial" w:cs="Arial"/>
          <w:b/>
          <w:sz w:val="22"/>
          <w:szCs w:val="22"/>
        </w:rPr>
        <w:t xml:space="preserve">“CPA” </w:t>
      </w:r>
      <w:r w:rsidRPr="00322E52">
        <w:rPr>
          <w:rFonts w:ascii="Arial" w:hAnsi="Arial" w:cs="Arial"/>
          <w:bCs/>
          <w:sz w:val="22"/>
          <w:szCs w:val="22"/>
        </w:rPr>
        <w:t>means the Consumer Protection Act 2008 (Act No. 68 of 2008</w:t>
      </w:r>
      <w:proofErr w:type="gramStart"/>
      <w:r w:rsidRPr="00322E52">
        <w:rPr>
          <w:rFonts w:ascii="Arial" w:hAnsi="Arial" w:cs="Arial"/>
          <w:bCs/>
          <w:sz w:val="22"/>
          <w:szCs w:val="22"/>
        </w:rPr>
        <w:t>)</w:t>
      </w:r>
      <w:r>
        <w:rPr>
          <w:rFonts w:ascii="Arial" w:hAnsi="Arial" w:cs="Arial"/>
          <w:bCs/>
          <w:sz w:val="22"/>
          <w:szCs w:val="22"/>
        </w:rPr>
        <w:t>;</w:t>
      </w:r>
      <w:proofErr w:type="gramEnd"/>
    </w:p>
    <w:p w14:paraId="06373927" w14:textId="7D87661E" w:rsidR="002A20B8" w:rsidRPr="00322E52" w:rsidRDefault="002A20B8" w:rsidP="00322E52">
      <w:pPr>
        <w:pStyle w:val="Heading2"/>
        <w:widowControl w:val="0"/>
        <w:tabs>
          <w:tab w:val="left" w:pos="851"/>
          <w:tab w:val="left" w:pos="1843"/>
        </w:tabs>
        <w:spacing w:before="0" w:after="0" w:line="360" w:lineRule="auto"/>
        <w:ind w:left="1843"/>
        <w:rPr>
          <w:rFonts w:ascii="Arial" w:hAnsi="Arial" w:cs="Arial"/>
          <w:bCs/>
          <w:sz w:val="22"/>
          <w:szCs w:val="22"/>
        </w:rPr>
      </w:pPr>
      <w:r w:rsidRPr="00322E52">
        <w:rPr>
          <w:rFonts w:ascii="Arial" w:hAnsi="Arial" w:cs="Arial"/>
          <w:bCs/>
          <w:sz w:val="22"/>
          <w:szCs w:val="22"/>
        </w:rPr>
        <w:t xml:space="preserve"> </w:t>
      </w:r>
    </w:p>
    <w:p w14:paraId="5868F287" w14:textId="4E64A5BE" w:rsidR="002E2CF9" w:rsidRDefault="002E2CF9" w:rsidP="00322E52">
      <w:pPr>
        <w:pStyle w:val="Heading2"/>
        <w:widowControl w:val="0"/>
        <w:numPr>
          <w:ilvl w:val="2"/>
          <w:numId w:val="17"/>
        </w:numPr>
        <w:tabs>
          <w:tab w:val="left" w:pos="851"/>
          <w:tab w:val="left" w:pos="1843"/>
        </w:tabs>
        <w:spacing w:before="0" w:after="0" w:line="360" w:lineRule="auto"/>
        <w:ind w:left="1843" w:hanging="992"/>
        <w:rPr>
          <w:rFonts w:ascii="Arial" w:hAnsi="Arial" w:cs="Arial"/>
          <w:sz w:val="22"/>
          <w:szCs w:val="22"/>
        </w:rPr>
      </w:pPr>
      <w:r w:rsidRPr="0033401D">
        <w:rPr>
          <w:rFonts w:ascii="Arial" w:hAnsi="Arial" w:cs="Arial"/>
          <w:b/>
          <w:sz w:val="22"/>
          <w:szCs w:val="22"/>
        </w:rPr>
        <w:t xml:space="preserve">Estimated </w:t>
      </w:r>
      <w:r w:rsidR="00B77901">
        <w:rPr>
          <w:rFonts w:ascii="Arial" w:hAnsi="Arial" w:cs="Arial"/>
          <w:b/>
          <w:sz w:val="22"/>
          <w:szCs w:val="22"/>
        </w:rPr>
        <w:t>Income</w:t>
      </w:r>
      <w:r w:rsidRPr="0033401D">
        <w:rPr>
          <w:rFonts w:ascii="Arial" w:hAnsi="Arial" w:cs="Arial"/>
          <w:b/>
          <w:sz w:val="22"/>
          <w:szCs w:val="22"/>
        </w:rPr>
        <w:t>”</w:t>
      </w:r>
      <w:r w:rsidRPr="0033401D">
        <w:rPr>
          <w:rFonts w:ascii="Arial" w:hAnsi="Arial" w:cs="Arial"/>
          <w:sz w:val="22"/>
          <w:szCs w:val="22"/>
        </w:rPr>
        <w:t xml:space="preserve"> mean</w:t>
      </w:r>
      <w:r w:rsidR="004272A5">
        <w:rPr>
          <w:rFonts w:ascii="Arial" w:hAnsi="Arial" w:cs="Arial"/>
          <w:sz w:val="22"/>
          <w:szCs w:val="22"/>
        </w:rPr>
        <w:t>s</w:t>
      </w:r>
      <w:r w:rsidRPr="0033401D">
        <w:rPr>
          <w:rFonts w:ascii="Arial" w:hAnsi="Arial" w:cs="Arial"/>
          <w:sz w:val="22"/>
          <w:szCs w:val="22"/>
        </w:rPr>
        <w:t xml:space="preserve"> the estimated Gross Proceeds from </w:t>
      </w:r>
      <w:r w:rsidR="0056709A" w:rsidRPr="0033401D">
        <w:rPr>
          <w:rFonts w:ascii="Arial" w:hAnsi="Arial" w:cs="Arial"/>
          <w:sz w:val="22"/>
          <w:szCs w:val="22"/>
        </w:rPr>
        <w:t xml:space="preserve">the </w:t>
      </w:r>
      <w:proofErr w:type="gramStart"/>
      <w:r w:rsidRPr="0033401D">
        <w:rPr>
          <w:rFonts w:ascii="Arial" w:hAnsi="Arial" w:cs="Arial"/>
          <w:sz w:val="22"/>
          <w:szCs w:val="22"/>
        </w:rPr>
        <w:t>Auction</w:t>
      </w:r>
      <w:r w:rsidR="00377D33" w:rsidRPr="0033401D">
        <w:rPr>
          <w:rFonts w:ascii="Arial" w:hAnsi="Arial" w:cs="Arial"/>
          <w:sz w:val="22"/>
          <w:szCs w:val="22"/>
        </w:rPr>
        <w:t>;</w:t>
      </w:r>
      <w:proofErr w:type="gramEnd"/>
    </w:p>
    <w:p w14:paraId="4D2D1AC1" w14:textId="77777777" w:rsidR="00CE6F4A" w:rsidRPr="004021E9" w:rsidRDefault="00CE6F4A" w:rsidP="004021E9">
      <w:pPr>
        <w:pStyle w:val="Heading2"/>
        <w:widowControl w:val="0"/>
        <w:tabs>
          <w:tab w:val="left" w:pos="851"/>
          <w:tab w:val="left" w:pos="1843"/>
        </w:tabs>
        <w:spacing w:before="0" w:after="0" w:line="360" w:lineRule="auto"/>
        <w:ind w:left="1843"/>
        <w:rPr>
          <w:rFonts w:ascii="Arial" w:hAnsi="Arial" w:cs="Arial"/>
          <w:sz w:val="22"/>
          <w:szCs w:val="22"/>
        </w:rPr>
      </w:pPr>
    </w:p>
    <w:p w14:paraId="566845AA" w14:textId="0D65264C" w:rsidR="002E2CF9" w:rsidRPr="0033401D" w:rsidRDefault="00874FF7" w:rsidP="00256F2A">
      <w:pPr>
        <w:pStyle w:val="Heading2"/>
        <w:widowControl w:val="0"/>
        <w:numPr>
          <w:ilvl w:val="2"/>
          <w:numId w:val="17"/>
        </w:numPr>
        <w:tabs>
          <w:tab w:val="left" w:pos="851"/>
          <w:tab w:val="left" w:pos="1843"/>
        </w:tabs>
        <w:spacing w:before="0" w:after="0" w:line="360" w:lineRule="auto"/>
        <w:ind w:left="1843" w:hanging="992"/>
        <w:rPr>
          <w:rFonts w:ascii="Arial" w:hAnsi="Arial" w:cs="Arial"/>
          <w:sz w:val="22"/>
          <w:szCs w:val="22"/>
        </w:rPr>
      </w:pPr>
      <w:r w:rsidRPr="0033401D">
        <w:rPr>
          <w:rFonts w:ascii="Arial" w:hAnsi="Arial" w:cs="Arial"/>
          <w:b/>
          <w:sz w:val="22"/>
          <w:szCs w:val="22"/>
        </w:rPr>
        <w:t>“</w:t>
      </w:r>
      <w:r w:rsidR="002E2CF9" w:rsidRPr="0033401D">
        <w:rPr>
          <w:rFonts w:ascii="Arial" w:hAnsi="Arial" w:cs="Arial"/>
          <w:b/>
          <w:sz w:val="22"/>
          <w:szCs w:val="22"/>
        </w:rPr>
        <w:t>Goods”</w:t>
      </w:r>
      <w:r w:rsidR="002E2CF9" w:rsidRPr="0033401D">
        <w:rPr>
          <w:rFonts w:ascii="Arial" w:hAnsi="Arial" w:cs="Arial"/>
          <w:sz w:val="22"/>
          <w:szCs w:val="22"/>
        </w:rPr>
        <w:t xml:space="preserve"> mean</w:t>
      </w:r>
      <w:r w:rsidRPr="0033401D">
        <w:rPr>
          <w:rFonts w:ascii="Arial" w:hAnsi="Arial" w:cs="Arial"/>
          <w:sz w:val="22"/>
          <w:szCs w:val="22"/>
        </w:rPr>
        <w:t>s</w:t>
      </w:r>
      <w:r w:rsidR="002E2CF9" w:rsidRPr="0033401D">
        <w:rPr>
          <w:rFonts w:ascii="Arial" w:hAnsi="Arial" w:cs="Arial"/>
          <w:sz w:val="22"/>
          <w:szCs w:val="22"/>
        </w:rPr>
        <w:t xml:space="preserve"> the goods provided by SARS, to be disposed of through an Auction, by the Service </w:t>
      </w:r>
      <w:proofErr w:type="gramStart"/>
      <w:r w:rsidR="002E2CF9" w:rsidRPr="0033401D">
        <w:rPr>
          <w:rFonts w:ascii="Arial" w:hAnsi="Arial" w:cs="Arial"/>
          <w:sz w:val="22"/>
          <w:szCs w:val="22"/>
        </w:rPr>
        <w:t>Provider</w:t>
      </w:r>
      <w:r w:rsidR="00377D33" w:rsidRPr="0033401D">
        <w:rPr>
          <w:rFonts w:ascii="Arial" w:hAnsi="Arial" w:cs="Arial"/>
          <w:sz w:val="22"/>
          <w:szCs w:val="22"/>
        </w:rPr>
        <w:t>;</w:t>
      </w:r>
      <w:proofErr w:type="gramEnd"/>
    </w:p>
    <w:p w14:paraId="794565A5" w14:textId="77777777" w:rsidR="00CE6F4A" w:rsidRPr="004021E9" w:rsidRDefault="00CE6F4A" w:rsidP="004021E9">
      <w:pPr>
        <w:pStyle w:val="Heading2"/>
        <w:widowControl w:val="0"/>
        <w:tabs>
          <w:tab w:val="left" w:pos="851"/>
          <w:tab w:val="left" w:pos="1843"/>
        </w:tabs>
        <w:spacing w:before="0" w:after="0" w:line="360" w:lineRule="auto"/>
        <w:ind w:left="1843"/>
        <w:rPr>
          <w:rFonts w:ascii="Arial" w:hAnsi="Arial" w:cs="Arial"/>
          <w:sz w:val="22"/>
          <w:szCs w:val="22"/>
        </w:rPr>
      </w:pPr>
    </w:p>
    <w:p w14:paraId="76595171" w14:textId="4A2D6646" w:rsidR="002E2CF9" w:rsidRPr="0033401D" w:rsidRDefault="00874FF7" w:rsidP="00256F2A">
      <w:pPr>
        <w:pStyle w:val="Heading2"/>
        <w:widowControl w:val="0"/>
        <w:numPr>
          <w:ilvl w:val="2"/>
          <w:numId w:val="17"/>
        </w:numPr>
        <w:tabs>
          <w:tab w:val="left" w:pos="851"/>
          <w:tab w:val="left" w:pos="1843"/>
        </w:tabs>
        <w:spacing w:before="0" w:after="0" w:line="360" w:lineRule="auto"/>
        <w:ind w:left="1843" w:hanging="992"/>
        <w:rPr>
          <w:rFonts w:ascii="Arial" w:hAnsi="Arial" w:cs="Arial"/>
          <w:sz w:val="22"/>
          <w:szCs w:val="22"/>
        </w:rPr>
      </w:pPr>
      <w:r w:rsidRPr="0033401D">
        <w:rPr>
          <w:rFonts w:ascii="Arial" w:hAnsi="Arial" w:cs="Arial"/>
          <w:b/>
          <w:sz w:val="22"/>
          <w:szCs w:val="22"/>
        </w:rPr>
        <w:t>“</w:t>
      </w:r>
      <w:r w:rsidR="002E2CF9" w:rsidRPr="0033401D">
        <w:rPr>
          <w:rFonts w:ascii="Arial" w:hAnsi="Arial" w:cs="Arial"/>
          <w:b/>
          <w:sz w:val="22"/>
          <w:szCs w:val="22"/>
        </w:rPr>
        <w:t>Gross Proceeds”</w:t>
      </w:r>
      <w:r w:rsidR="002E2CF9" w:rsidRPr="0033401D">
        <w:rPr>
          <w:rFonts w:ascii="Arial" w:hAnsi="Arial" w:cs="Arial"/>
          <w:sz w:val="22"/>
          <w:szCs w:val="22"/>
        </w:rPr>
        <w:t xml:space="preserve"> mean</w:t>
      </w:r>
      <w:r w:rsidRPr="0033401D">
        <w:rPr>
          <w:rFonts w:ascii="Arial" w:hAnsi="Arial" w:cs="Arial"/>
          <w:sz w:val="22"/>
          <w:szCs w:val="22"/>
        </w:rPr>
        <w:t>s</w:t>
      </w:r>
      <w:r w:rsidR="002E2CF9" w:rsidRPr="0033401D">
        <w:rPr>
          <w:rFonts w:ascii="Arial" w:hAnsi="Arial" w:cs="Arial"/>
          <w:sz w:val="22"/>
          <w:szCs w:val="22"/>
        </w:rPr>
        <w:t xml:space="preserve"> the </w:t>
      </w:r>
      <w:r w:rsidR="009A7061">
        <w:rPr>
          <w:rFonts w:ascii="Arial" w:hAnsi="Arial" w:cs="Arial"/>
          <w:sz w:val="22"/>
          <w:szCs w:val="22"/>
        </w:rPr>
        <w:t xml:space="preserve">cumulative, VAT inclusive </w:t>
      </w:r>
      <w:r w:rsidR="002E2CF9" w:rsidRPr="0033401D">
        <w:rPr>
          <w:rFonts w:ascii="Arial" w:hAnsi="Arial" w:cs="Arial"/>
          <w:sz w:val="22"/>
          <w:szCs w:val="22"/>
        </w:rPr>
        <w:t xml:space="preserve">sum of the Knock Down Price of all sales concluded at </w:t>
      </w:r>
      <w:r w:rsidR="009A7061">
        <w:rPr>
          <w:rFonts w:ascii="Arial" w:hAnsi="Arial" w:cs="Arial"/>
          <w:sz w:val="22"/>
          <w:szCs w:val="22"/>
        </w:rPr>
        <w:t>an</w:t>
      </w:r>
      <w:r w:rsidR="0056709A" w:rsidRPr="0033401D">
        <w:rPr>
          <w:rFonts w:ascii="Arial" w:hAnsi="Arial" w:cs="Arial"/>
          <w:sz w:val="22"/>
          <w:szCs w:val="22"/>
        </w:rPr>
        <w:t xml:space="preserve"> </w:t>
      </w:r>
      <w:proofErr w:type="gramStart"/>
      <w:r w:rsidR="002E2CF9" w:rsidRPr="0033401D">
        <w:rPr>
          <w:rFonts w:ascii="Arial" w:hAnsi="Arial" w:cs="Arial"/>
          <w:sz w:val="22"/>
          <w:szCs w:val="22"/>
        </w:rPr>
        <w:t>Auction</w:t>
      </w:r>
      <w:r w:rsidR="00377D33" w:rsidRPr="0033401D">
        <w:rPr>
          <w:rFonts w:ascii="Arial" w:hAnsi="Arial" w:cs="Arial"/>
          <w:sz w:val="22"/>
          <w:szCs w:val="22"/>
        </w:rPr>
        <w:t>;</w:t>
      </w:r>
      <w:proofErr w:type="gramEnd"/>
    </w:p>
    <w:p w14:paraId="5B964878" w14:textId="77777777" w:rsidR="00CE6F4A" w:rsidRPr="004021E9" w:rsidRDefault="00CE6F4A" w:rsidP="004021E9">
      <w:pPr>
        <w:pStyle w:val="Heading2"/>
        <w:widowControl w:val="0"/>
        <w:tabs>
          <w:tab w:val="left" w:pos="851"/>
        </w:tabs>
        <w:spacing w:before="0" w:after="0" w:line="360" w:lineRule="auto"/>
        <w:ind w:left="1843"/>
        <w:rPr>
          <w:rFonts w:ascii="Arial" w:hAnsi="Arial" w:cs="Arial"/>
          <w:sz w:val="22"/>
          <w:szCs w:val="22"/>
        </w:rPr>
      </w:pPr>
    </w:p>
    <w:p w14:paraId="3556853B" w14:textId="5F1C59F8" w:rsidR="00AC5F17" w:rsidRPr="0033401D" w:rsidRDefault="00874FF7" w:rsidP="00256F2A">
      <w:pPr>
        <w:pStyle w:val="Heading2"/>
        <w:widowControl w:val="0"/>
        <w:numPr>
          <w:ilvl w:val="2"/>
          <w:numId w:val="17"/>
        </w:numPr>
        <w:tabs>
          <w:tab w:val="left" w:pos="851"/>
        </w:tabs>
        <w:spacing w:before="0" w:after="0" w:line="360" w:lineRule="auto"/>
        <w:ind w:left="1843" w:hanging="992"/>
        <w:rPr>
          <w:rFonts w:ascii="Arial" w:hAnsi="Arial" w:cs="Arial"/>
          <w:sz w:val="22"/>
          <w:szCs w:val="22"/>
        </w:rPr>
      </w:pPr>
      <w:r w:rsidRPr="0033401D">
        <w:rPr>
          <w:rFonts w:ascii="Arial" w:hAnsi="Arial" w:cs="Arial"/>
          <w:b/>
          <w:sz w:val="22"/>
          <w:szCs w:val="22"/>
        </w:rPr>
        <w:t>“</w:t>
      </w:r>
      <w:r w:rsidR="002E2CF9" w:rsidRPr="0033401D">
        <w:rPr>
          <w:rFonts w:ascii="Arial" w:hAnsi="Arial" w:cs="Arial"/>
          <w:b/>
          <w:sz w:val="22"/>
          <w:szCs w:val="22"/>
        </w:rPr>
        <w:t>Knock</w:t>
      </w:r>
      <w:r w:rsidR="00CE6F4A">
        <w:rPr>
          <w:rFonts w:ascii="Arial" w:hAnsi="Arial" w:cs="Arial"/>
          <w:b/>
          <w:sz w:val="22"/>
          <w:szCs w:val="22"/>
        </w:rPr>
        <w:t>-</w:t>
      </w:r>
      <w:r w:rsidR="002E2CF9" w:rsidRPr="0033401D">
        <w:rPr>
          <w:rFonts w:ascii="Arial" w:hAnsi="Arial" w:cs="Arial"/>
          <w:b/>
          <w:sz w:val="22"/>
          <w:szCs w:val="22"/>
        </w:rPr>
        <w:t>Down Price”</w:t>
      </w:r>
      <w:r w:rsidR="002E2CF9" w:rsidRPr="0033401D">
        <w:rPr>
          <w:rFonts w:ascii="Arial" w:hAnsi="Arial" w:cs="Arial"/>
          <w:sz w:val="22"/>
          <w:szCs w:val="22"/>
        </w:rPr>
        <w:t xml:space="preserve"> mean</w:t>
      </w:r>
      <w:r w:rsidRPr="0033401D">
        <w:rPr>
          <w:rFonts w:ascii="Arial" w:hAnsi="Arial" w:cs="Arial"/>
          <w:sz w:val="22"/>
          <w:szCs w:val="22"/>
        </w:rPr>
        <w:t>s</w:t>
      </w:r>
      <w:r w:rsidR="002E2CF9" w:rsidRPr="0033401D">
        <w:rPr>
          <w:rFonts w:ascii="Arial" w:hAnsi="Arial" w:cs="Arial"/>
          <w:sz w:val="22"/>
          <w:szCs w:val="22"/>
        </w:rPr>
        <w:t xml:space="preserve"> the amount </w:t>
      </w:r>
      <w:r w:rsidR="00DF314D">
        <w:rPr>
          <w:rFonts w:ascii="Arial" w:hAnsi="Arial" w:cs="Arial"/>
          <w:sz w:val="22"/>
          <w:szCs w:val="22"/>
        </w:rPr>
        <w:t>at which</w:t>
      </w:r>
      <w:r w:rsidR="00DD23DD">
        <w:rPr>
          <w:rFonts w:ascii="Arial" w:hAnsi="Arial" w:cs="Arial"/>
          <w:sz w:val="22"/>
          <w:szCs w:val="22"/>
        </w:rPr>
        <w:t xml:space="preserve"> an item </w:t>
      </w:r>
      <w:r w:rsidR="00C428C0">
        <w:rPr>
          <w:rFonts w:ascii="Arial" w:hAnsi="Arial" w:cs="Arial"/>
          <w:sz w:val="22"/>
          <w:szCs w:val="22"/>
        </w:rPr>
        <w:t xml:space="preserve">is sold </w:t>
      </w:r>
      <w:r w:rsidR="002E2CF9" w:rsidRPr="0033401D">
        <w:rPr>
          <w:rFonts w:ascii="Arial" w:hAnsi="Arial" w:cs="Arial"/>
          <w:sz w:val="22"/>
          <w:szCs w:val="22"/>
        </w:rPr>
        <w:t xml:space="preserve">to a </w:t>
      </w:r>
      <w:r w:rsidR="00447BCD" w:rsidRPr="0033401D">
        <w:rPr>
          <w:rFonts w:ascii="Arial" w:hAnsi="Arial" w:cs="Arial"/>
          <w:sz w:val="22"/>
          <w:szCs w:val="22"/>
        </w:rPr>
        <w:t>Successful Bidder</w:t>
      </w:r>
      <w:r w:rsidR="002E2CF9" w:rsidRPr="0033401D">
        <w:rPr>
          <w:rFonts w:ascii="Arial" w:hAnsi="Arial" w:cs="Arial"/>
          <w:sz w:val="22"/>
          <w:szCs w:val="22"/>
        </w:rPr>
        <w:t xml:space="preserve"> at </w:t>
      </w:r>
      <w:r w:rsidR="00891528" w:rsidRPr="0033401D">
        <w:rPr>
          <w:rFonts w:ascii="Arial" w:hAnsi="Arial" w:cs="Arial"/>
          <w:sz w:val="22"/>
          <w:szCs w:val="22"/>
        </w:rPr>
        <w:t xml:space="preserve">an </w:t>
      </w:r>
      <w:r w:rsidR="002E2CF9" w:rsidRPr="0033401D">
        <w:rPr>
          <w:rFonts w:ascii="Arial" w:hAnsi="Arial" w:cs="Arial"/>
          <w:sz w:val="22"/>
          <w:szCs w:val="22"/>
        </w:rPr>
        <w:t>Auction</w:t>
      </w:r>
      <w:r w:rsidR="002E2CF9" w:rsidRPr="0033401D">
        <w:rPr>
          <w:rFonts w:ascii="Arial" w:hAnsi="Arial" w:cs="Arial"/>
          <w:color w:val="FF0000"/>
          <w:sz w:val="22"/>
          <w:szCs w:val="22"/>
        </w:rPr>
        <w:t xml:space="preserve"> </w:t>
      </w:r>
      <w:r w:rsidR="002E2CF9" w:rsidRPr="0033401D">
        <w:rPr>
          <w:rFonts w:ascii="Arial" w:hAnsi="Arial" w:cs="Arial"/>
          <w:sz w:val="22"/>
          <w:szCs w:val="22"/>
        </w:rPr>
        <w:t xml:space="preserve">and excludes </w:t>
      </w:r>
      <w:r w:rsidR="00A6505F" w:rsidRPr="0033401D">
        <w:rPr>
          <w:rFonts w:ascii="Arial" w:hAnsi="Arial" w:cs="Arial"/>
          <w:sz w:val="22"/>
          <w:szCs w:val="22"/>
        </w:rPr>
        <w:t xml:space="preserve">the </w:t>
      </w:r>
      <w:r w:rsidR="00F11AA8" w:rsidRPr="0033401D">
        <w:rPr>
          <w:rFonts w:ascii="Arial" w:hAnsi="Arial" w:cs="Arial"/>
          <w:sz w:val="22"/>
          <w:szCs w:val="22"/>
        </w:rPr>
        <w:t xml:space="preserve">Auctioneer’s </w:t>
      </w:r>
      <w:proofErr w:type="gramStart"/>
      <w:r w:rsidR="002E2CF9" w:rsidRPr="0033401D">
        <w:rPr>
          <w:rFonts w:ascii="Arial" w:hAnsi="Arial" w:cs="Arial"/>
          <w:sz w:val="22"/>
          <w:szCs w:val="22"/>
        </w:rPr>
        <w:t>Commission</w:t>
      </w:r>
      <w:r w:rsidR="00493323" w:rsidRPr="0033401D">
        <w:rPr>
          <w:rFonts w:ascii="Arial" w:hAnsi="Arial" w:cs="Arial"/>
          <w:sz w:val="22"/>
          <w:szCs w:val="22"/>
        </w:rPr>
        <w:t>;</w:t>
      </w:r>
      <w:proofErr w:type="gramEnd"/>
      <w:r w:rsidR="00EB2FB4" w:rsidRPr="0033401D">
        <w:rPr>
          <w:rFonts w:ascii="Arial" w:hAnsi="Arial" w:cs="Arial"/>
          <w:color w:val="FF0000"/>
          <w:sz w:val="22"/>
          <w:szCs w:val="22"/>
        </w:rPr>
        <w:t xml:space="preserve"> </w:t>
      </w:r>
    </w:p>
    <w:p w14:paraId="5341FD8D" w14:textId="77777777" w:rsidR="00CE6F4A" w:rsidRPr="004021E9" w:rsidRDefault="00CE6F4A" w:rsidP="004021E9">
      <w:pPr>
        <w:pStyle w:val="Heading2"/>
        <w:widowControl w:val="0"/>
        <w:tabs>
          <w:tab w:val="left" w:pos="851"/>
        </w:tabs>
        <w:spacing w:before="0" w:after="0" w:line="360" w:lineRule="auto"/>
        <w:ind w:left="1843"/>
        <w:rPr>
          <w:rFonts w:ascii="Arial" w:hAnsi="Arial" w:cs="Arial"/>
          <w:sz w:val="22"/>
          <w:szCs w:val="22"/>
        </w:rPr>
      </w:pPr>
    </w:p>
    <w:p w14:paraId="25A8F140" w14:textId="77777777" w:rsidR="000B0456" w:rsidRDefault="00874FF7" w:rsidP="00DA6602">
      <w:pPr>
        <w:pStyle w:val="Heading2"/>
        <w:widowControl w:val="0"/>
        <w:numPr>
          <w:ilvl w:val="2"/>
          <w:numId w:val="17"/>
        </w:numPr>
        <w:tabs>
          <w:tab w:val="left" w:pos="851"/>
        </w:tabs>
        <w:spacing w:before="0" w:after="0" w:line="360" w:lineRule="auto"/>
        <w:ind w:left="1843" w:hanging="992"/>
        <w:rPr>
          <w:rFonts w:ascii="Arial" w:hAnsi="Arial" w:cs="Arial"/>
          <w:sz w:val="22"/>
          <w:szCs w:val="22"/>
        </w:rPr>
      </w:pPr>
      <w:r w:rsidRPr="0033401D">
        <w:rPr>
          <w:rFonts w:ascii="Arial" w:hAnsi="Arial" w:cs="Arial"/>
          <w:b/>
          <w:sz w:val="22"/>
          <w:szCs w:val="22"/>
        </w:rPr>
        <w:t>“</w:t>
      </w:r>
      <w:r w:rsidR="002E2CF9" w:rsidRPr="0033401D">
        <w:rPr>
          <w:rFonts w:ascii="Arial" w:hAnsi="Arial" w:cs="Arial"/>
          <w:b/>
          <w:sz w:val="22"/>
          <w:szCs w:val="22"/>
        </w:rPr>
        <w:t>Parties”</w:t>
      </w:r>
      <w:r w:rsidR="002E2CF9" w:rsidRPr="0033401D">
        <w:rPr>
          <w:rFonts w:ascii="Arial" w:hAnsi="Arial" w:cs="Arial"/>
          <w:sz w:val="22"/>
          <w:szCs w:val="22"/>
        </w:rPr>
        <w:t xml:space="preserve"> mean</w:t>
      </w:r>
      <w:r w:rsidRPr="0033401D">
        <w:rPr>
          <w:rFonts w:ascii="Arial" w:hAnsi="Arial" w:cs="Arial"/>
          <w:sz w:val="22"/>
          <w:szCs w:val="22"/>
        </w:rPr>
        <w:t>s</w:t>
      </w:r>
      <w:r w:rsidR="002E2CF9" w:rsidRPr="0033401D">
        <w:rPr>
          <w:rFonts w:ascii="Arial" w:hAnsi="Arial" w:cs="Arial"/>
          <w:sz w:val="22"/>
          <w:szCs w:val="22"/>
        </w:rPr>
        <w:t xml:space="preserve"> the Service Provider and SARS and “Party” shall, as the context requires, be a reference to any </w:t>
      </w:r>
      <w:proofErr w:type="gramStart"/>
      <w:r w:rsidR="002E2CF9" w:rsidRPr="0033401D">
        <w:rPr>
          <w:rFonts w:ascii="Arial" w:hAnsi="Arial" w:cs="Arial"/>
          <w:sz w:val="22"/>
          <w:szCs w:val="22"/>
        </w:rPr>
        <w:t>one of</w:t>
      </w:r>
      <w:proofErr w:type="gramEnd"/>
      <w:r w:rsidR="002E2CF9" w:rsidRPr="0033401D">
        <w:rPr>
          <w:rFonts w:ascii="Arial" w:hAnsi="Arial" w:cs="Arial"/>
          <w:sz w:val="22"/>
          <w:szCs w:val="22"/>
        </w:rPr>
        <w:t xml:space="preserve"> them</w:t>
      </w:r>
      <w:r w:rsidR="00493323" w:rsidRPr="0033401D">
        <w:rPr>
          <w:rFonts w:ascii="Arial" w:hAnsi="Arial" w:cs="Arial"/>
          <w:sz w:val="22"/>
          <w:szCs w:val="22"/>
        </w:rPr>
        <w:t>;</w:t>
      </w:r>
    </w:p>
    <w:p w14:paraId="5D3BF4B9" w14:textId="77777777" w:rsidR="00DA6602" w:rsidRPr="00DA6602" w:rsidRDefault="00DA6602" w:rsidP="00DA6602">
      <w:pPr>
        <w:pStyle w:val="BodyText2"/>
        <w:spacing w:before="0" w:after="0" w:line="360" w:lineRule="auto"/>
      </w:pPr>
    </w:p>
    <w:p w14:paraId="60283A31" w14:textId="27FBA71E" w:rsidR="00DA6602" w:rsidRDefault="00DA6602" w:rsidP="001A52A5">
      <w:pPr>
        <w:pStyle w:val="Heading2"/>
        <w:widowControl w:val="0"/>
        <w:numPr>
          <w:ilvl w:val="2"/>
          <w:numId w:val="17"/>
        </w:numPr>
        <w:tabs>
          <w:tab w:val="left" w:pos="851"/>
        </w:tabs>
        <w:spacing w:before="0" w:after="0" w:line="360" w:lineRule="auto"/>
        <w:ind w:left="1843" w:hanging="992"/>
        <w:rPr>
          <w:rFonts w:ascii="Arial" w:hAnsi="Arial" w:cs="Arial"/>
          <w:sz w:val="22"/>
          <w:szCs w:val="22"/>
          <w:lang w:val="en-ZA"/>
        </w:rPr>
      </w:pPr>
      <w:r w:rsidRPr="00E15183">
        <w:rPr>
          <w:rFonts w:ascii="Arial" w:hAnsi="Arial" w:cs="Arial"/>
          <w:b/>
          <w:bCs/>
          <w:sz w:val="22"/>
          <w:szCs w:val="22"/>
          <w:lang w:val="en-ZA"/>
        </w:rPr>
        <w:t>“Performance Standards</w:t>
      </w:r>
      <w:r w:rsidRPr="00E15183">
        <w:rPr>
          <w:rFonts w:ascii="Arial" w:hAnsi="Arial" w:cs="Arial"/>
          <w:sz w:val="22"/>
          <w:szCs w:val="22"/>
          <w:lang w:val="en-ZA"/>
        </w:rPr>
        <w:t>” mean the minimum standards prescribed by SARS,</w:t>
      </w:r>
      <w:r w:rsidR="00FD7709" w:rsidRPr="00E15183">
        <w:rPr>
          <w:rFonts w:ascii="Arial" w:hAnsi="Arial" w:cs="Arial"/>
          <w:sz w:val="22"/>
          <w:szCs w:val="22"/>
          <w:lang w:val="en-ZA"/>
        </w:rPr>
        <w:t xml:space="preserve"> that the Service Provider must adhere to when rendering</w:t>
      </w:r>
      <w:r w:rsidRPr="00E15183">
        <w:rPr>
          <w:rFonts w:ascii="Arial" w:hAnsi="Arial" w:cs="Arial"/>
          <w:sz w:val="22"/>
          <w:szCs w:val="22"/>
          <w:lang w:val="en-ZA"/>
        </w:rPr>
        <w:t xml:space="preserve"> </w:t>
      </w:r>
      <w:r w:rsidR="00FD7709" w:rsidRPr="00E15183">
        <w:rPr>
          <w:rFonts w:ascii="Arial" w:hAnsi="Arial" w:cs="Arial"/>
          <w:sz w:val="22"/>
          <w:szCs w:val="22"/>
          <w:lang w:val="en-ZA"/>
        </w:rPr>
        <w:t xml:space="preserve">the </w:t>
      </w:r>
      <w:proofErr w:type="gramStart"/>
      <w:r w:rsidR="00FD7709" w:rsidRPr="00E15183">
        <w:rPr>
          <w:rFonts w:ascii="Arial" w:hAnsi="Arial" w:cs="Arial"/>
          <w:sz w:val="22"/>
          <w:szCs w:val="22"/>
          <w:lang w:val="en-ZA"/>
        </w:rPr>
        <w:t>Services</w:t>
      </w:r>
      <w:r>
        <w:rPr>
          <w:rFonts w:ascii="Arial" w:hAnsi="Arial" w:cs="Arial"/>
          <w:sz w:val="22"/>
          <w:szCs w:val="22"/>
          <w:lang w:val="en-ZA"/>
        </w:rPr>
        <w:t>;</w:t>
      </w:r>
      <w:proofErr w:type="gramEnd"/>
    </w:p>
    <w:p w14:paraId="024D539B" w14:textId="77777777" w:rsidR="001A52A5" w:rsidRPr="001A52A5" w:rsidRDefault="001A52A5" w:rsidP="001A52A5">
      <w:pPr>
        <w:pStyle w:val="BodyText2"/>
        <w:spacing w:before="0" w:after="0" w:line="360" w:lineRule="auto"/>
        <w:rPr>
          <w:lang w:val="en-ZA"/>
        </w:rPr>
      </w:pPr>
    </w:p>
    <w:p w14:paraId="6B8D00B4" w14:textId="77777777" w:rsidR="001A52A5" w:rsidRDefault="001A52A5" w:rsidP="006634A5">
      <w:pPr>
        <w:pStyle w:val="Heading2"/>
        <w:widowControl w:val="0"/>
        <w:numPr>
          <w:ilvl w:val="2"/>
          <w:numId w:val="17"/>
        </w:numPr>
        <w:tabs>
          <w:tab w:val="left" w:pos="851"/>
        </w:tabs>
        <w:spacing w:before="0" w:after="0" w:line="360" w:lineRule="auto"/>
        <w:ind w:left="1843" w:hanging="992"/>
        <w:rPr>
          <w:rFonts w:ascii="Arial" w:hAnsi="Arial" w:cs="Arial"/>
          <w:sz w:val="22"/>
          <w:szCs w:val="22"/>
          <w:lang w:val="en-ZA"/>
        </w:rPr>
      </w:pPr>
      <w:r>
        <w:rPr>
          <w:rFonts w:ascii="Arial" w:hAnsi="Arial" w:cs="Arial"/>
          <w:b/>
          <w:bCs/>
          <w:sz w:val="22"/>
          <w:szCs w:val="22"/>
          <w:lang w:val="en-ZA"/>
        </w:rPr>
        <w:t xml:space="preserve">“POPIA” </w:t>
      </w:r>
      <w:r>
        <w:rPr>
          <w:rFonts w:ascii="Arial" w:hAnsi="Arial" w:cs="Arial"/>
          <w:sz w:val="22"/>
          <w:szCs w:val="22"/>
          <w:lang w:val="en-ZA"/>
        </w:rPr>
        <w:t xml:space="preserve">means the Protection of Personal Information Act 2013 (Act No.4 </w:t>
      </w:r>
      <w:r>
        <w:rPr>
          <w:rFonts w:ascii="Arial" w:hAnsi="Arial" w:cs="Arial"/>
          <w:sz w:val="22"/>
          <w:szCs w:val="22"/>
          <w:lang w:val="en-ZA"/>
        </w:rPr>
        <w:lastRenderedPageBreak/>
        <w:t>of 2013</w:t>
      </w:r>
      <w:proofErr w:type="gramStart"/>
      <w:r>
        <w:rPr>
          <w:rFonts w:ascii="Arial" w:hAnsi="Arial" w:cs="Arial"/>
          <w:sz w:val="22"/>
          <w:szCs w:val="22"/>
          <w:lang w:val="en-ZA"/>
        </w:rPr>
        <w:t>);</w:t>
      </w:r>
      <w:proofErr w:type="gramEnd"/>
    </w:p>
    <w:p w14:paraId="18BD9C25" w14:textId="77777777" w:rsidR="006634A5" w:rsidRPr="00E654E1" w:rsidRDefault="006634A5" w:rsidP="00E654E1">
      <w:pPr>
        <w:pStyle w:val="BodyText2"/>
        <w:spacing w:before="0" w:after="0" w:line="360" w:lineRule="auto"/>
        <w:ind w:left="0"/>
        <w:rPr>
          <w:lang w:val="en-ZA"/>
        </w:rPr>
      </w:pPr>
    </w:p>
    <w:p w14:paraId="756B09A8" w14:textId="26D7C7B0" w:rsidR="00914845" w:rsidRPr="00E745D1" w:rsidRDefault="00914845" w:rsidP="00E654E1">
      <w:pPr>
        <w:numPr>
          <w:ilvl w:val="2"/>
          <w:numId w:val="17"/>
        </w:numPr>
        <w:spacing w:line="360" w:lineRule="auto"/>
        <w:ind w:left="1843" w:hanging="992"/>
        <w:rPr>
          <w:rFonts w:ascii="Arial" w:hAnsi="Arial" w:cs="Arial"/>
          <w:sz w:val="22"/>
          <w:szCs w:val="22"/>
        </w:rPr>
      </w:pPr>
      <w:r w:rsidRPr="00E654E1">
        <w:rPr>
          <w:rFonts w:ascii="Arial" w:hAnsi="Arial" w:cs="Arial"/>
          <w:b/>
          <w:bCs/>
          <w:sz w:val="22"/>
          <w:szCs w:val="22"/>
        </w:rPr>
        <w:t>“POPIA Processing Agreement”</w:t>
      </w:r>
      <w:r>
        <w:rPr>
          <w:rFonts w:ascii="Arial" w:hAnsi="Arial" w:cs="Arial"/>
          <w:sz w:val="22"/>
          <w:szCs w:val="22"/>
        </w:rPr>
        <w:t xml:space="preserve"> me</w:t>
      </w:r>
      <w:r w:rsidRPr="00E745D1">
        <w:rPr>
          <w:rFonts w:ascii="Arial" w:hAnsi="Arial" w:cs="Arial"/>
          <w:sz w:val="22"/>
          <w:szCs w:val="22"/>
        </w:rPr>
        <w:t xml:space="preserve">ans </w:t>
      </w:r>
      <w:r w:rsidRPr="00E654E1">
        <w:rPr>
          <w:rFonts w:ascii="Arial" w:hAnsi="Arial" w:cs="Arial"/>
          <w:b/>
          <w:bCs/>
          <w:sz w:val="22"/>
          <w:szCs w:val="22"/>
        </w:rPr>
        <w:t xml:space="preserve">Annexure </w:t>
      </w:r>
      <w:r w:rsidR="00C60E49">
        <w:rPr>
          <w:rFonts w:ascii="Arial" w:hAnsi="Arial" w:cs="Arial"/>
          <w:b/>
          <w:bCs/>
          <w:sz w:val="22"/>
          <w:szCs w:val="22"/>
        </w:rPr>
        <w:t>…</w:t>
      </w:r>
      <w:r w:rsidRPr="00E745D1">
        <w:rPr>
          <w:rFonts w:ascii="Arial" w:hAnsi="Arial" w:cs="Arial"/>
          <w:sz w:val="22"/>
          <w:szCs w:val="22"/>
        </w:rPr>
        <w:t xml:space="preserve"> hereto, which represents the written agreement between Responsible Party and Operator contemplated in section 21 of </w:t>
      </w:r>
      <w:proofErr w:type="gramStart"/>
      <w:r w:rsidRPr="00E745D1">
        <w:rPr>
          <w:rFonts w:ascii="Arial" w:hAnsi="Arial" w:cs="Arial"/>
          <w:sz w:val="22"/>
          <w:szCs w:val="22"/>
        </w:rPr>
        <w:t>POPIA;</w:t>
      </w:r>
      <w:proofErr w:type="gramEnd"/>
      <w:r w:rsidRPr="00E745D1">
        <w:rPr>
          <w:rFonts w:ascii="Arial" w:hAnsi="Arial" w:cs="Arial"/>
          <w:sz w:val="22"/>
          <w:szCs w:val="22"/>
        </w:rPr>
        <w:t xml:space="preserve"> </w:t>
      </w:r>
    </w:p>
    <w:p w14:paraId="1B60D75B" w14:textId="77777777" w:rsidR="000B0456" w:rsidRPr="004021E9" w:rsidRDefault="000B0456" w:rsidP="001A52A5">
      <w:pPr>
        <w:pStyle w:val="Heading2"/>
        <w:widowControl w:val="0"/>
        <w:tabs>
          <w:tab w:val="left" w:pos="851"/>
        </w:tabs>
        <w:spacing w:before="0" w:after="0" w:line="360" w:lineRule="auto"/>
        <w:ind w:left="1843"/>
        <w:rPr>
          <w:rFonts w:ascii="Arial" w:hAnsi="Arial" w:cs="Arial"/>
          <w:sz w:val="22"/>
          <w:szCs w:val="22"/>
        </w:rPr>
      </w:pPr>
    </w:p>
    <w:p w14:paraId="1612DF3E" w14:textId="1F718B58" w:rsidR="003D7F26" w:rsidRPr="006634A5" w:rsidRDefault="003D7F26" w:rsidP="00914845">
      <w:pPr>
        <w:pStyle w:val="Heading2"/>
        <w:widowControl w:val="0"/>
        <w:numPr>
          <w:ilvl w:val="2"/>
          <w:numId w:val="17"/>
        </w:numPr>
        <w:tabs>
          <w:tab w:val="left" w:pos="851"/>
        </w:tabs>
        <w:spacing w:before="0" w:after="0" w:line="360" w:lineRule="auto"/>
        <w:ind w:left="1843" w:hanging="992"/>
        <w:rPr>
          <w:rFonts w:ascii="Arial" w:hAnsi="Arial" w:cs="Arial"/>
          <w:sz w:val="22"/>
          <w:szCs w:val="22"/>
        </w:rPr>
      </w:pPr>
      <w:r w:rsidRPr="006634A5">
        <w:rPr>
          <w:rFonts w:ascii="Arial" w:hAnsi="Arial" w:cs="Arial"/>
          <w:b/>
          <w:sz w:val="22"/>
          <w:szCs w:val="22"/>
        </w:rPr>
        <w:t>“Registration”</w:t>
      </w:r>
      <w:r w:rsidRPr="006634A5">
        <w:rPr>
          <w:rFonts w:ascii="Arial" w:hAnsi="Arial" w:cs="Arial"/>
          <w:sz w:val="22"/>
          <w:szCs w:val="22"/>
        </w:rPr>
        <w:t xml:space="preserve"> means the process whereby a prospective bidder is registered as a bidder </w:t>
      </w:r>
      <w:r w:rsidR="00E20732" w:rsidRPr="00E654E1">
        <w:rPr>
          <w:rFonts w:ascii="Arial" w:hAnsi="Arial" w:cs="Arial"/>
          <w:sz w:val="22"/>
          <w:szCs w:val="22"/>
        </w:rPr>
        <w:t>for</w:t>
      </w:r>
      <w:r w:rsidRPr="006634A5">
        <w:rPr>
          <w:rFonts w:ascii="Arial" w:hAnsi="Arial" w:cs="Arial"/>
          <w:sz w:val="22"/>
          <w:szCs w:val="22"/>
        </w:rPr>
        <w:t xml:space="preserve"> an </w:t>
      </w:r>
      <w:proofErr w:type="gramStart"/>
      <w:r w:rsidRPr="006634A5">
        <w:rPr>
          <w:rFonts w:ascii="Arial" w:hAnsi="Arial" w:cs="Arial"/>
          <w:sz w:val="22"/>
          <w:szCs w:val="22"/>
        </w:rPr>
        <w:t>Auction;</w:t>
      </w:r>
      <w:proofErr w:type="gramEnd"/>
      <w:r w:rsidRPr="006634A5">
        <w:rPr>
          <w:rFonts w:ascii="Arial" w:hAnsi="Arial" w:cs="Arial"/>
          <w:sz w:val="22"/>
          <w:szCs w:val="22"/>
        </w:rPr>
        <w:t xml:space="preserve"> </w:t>
      </w:r>
    </w:p>
    <w:p w14:paraId="453825C2" w14:textId="01AC8A50" w:rsidR="003D7F26" w:rsidRPr="00E654E1" w:rsidRDefault="003D7F26" w:rsidP="00E654E1">
      <w:pPr>
        <w:pStyle w:val="Heading2"/>
        <w:widowControl w:val="0"/>
        <w:tabs>
          <w:tab w:val="left" w:pos="851"/>
        </w:tabs>
        <w:spacing w:before="0" w:after="0" w:line="360" w:lineRule="auto"/>
        <w:ind w:left="1843"/>
        <w:rPr>
          <w:rFonts w:ascii="Arial" w:hAnsi="Arial" w:cs="Arial"/>
          <w:sz w:val="22"/>
          <w:szCs w:val="22"/>
        </w:rPr>
      </w:pPr>
    </w:p>
    <w:p w14:paraId="6D328011" w14:textId="6415E234" w:rsidR="002E2CF9" w:rsidRPr="0033401D" w:rsidRDefault="00874FF7" w:rsidP="00914845">
      <w:pPr>
        <w:pStyle w:val="Heading2"/>
        <w:widowControl w:val="0"/>
        <w:numPr>
          <w:ilvl w:val="2"/>
          <w:numId w:val="17"/>
        </w:numPr>
        <w:tabs>
          <w:tab w:val="left" w:pos="851"/>
        </w:tabs>
        <w:spacing w:before="0" w:after="0" w:line="360" w:lineRule="auto"/>
        <w:ind w:left="1843" w:hanging="992"/>
        <w:rPr>
          <w:rFonts w:ascii="Arial" w:hAnsi="Arial" w:cs="Arial"/>
          <w:sz w:val="22"/>
          <w:szCs w:val="22"/>
        </w:rPr>
      </w:pPr>
      <w:r w:rsidRPr="0033401D">
        <w:rPr>
          <w:rFonts w:ascii="Arial" w:hAnsi="Arial" w:cs="Arial"/>
          <w:b/>
          <w:sz w:val="22"/>
          <w:szCs w:val="22"/>
        </w:rPr>
        <w:t>“</w:t>
      </w:r>
      <w:r w:rsidR="002E2CF9" w:rsidRPr="0033401D">
        <w:rPr>
          <w:rFonts w:ascii="Arial" w:hAnsi="Arial" w:cs="Arial"/>
          <w:b/>
          <w:sz w:val="22"/>
          <w:szCs w:val="22"/>
        </w:rPr>
        <w:t>Registration Fee”</w:t>
      </w:r>
      <w:r w:rsidR="002E2CF9" w:rsidRPr="0033401D">
        <w:rPr>
          <w:rFonts w:ascii="Arial" w:hAnsi="Arial" w:cs="Arial"/>
          <w:sz w:val="22"/>
          <w:szCs w:val="22"/>
        </w:rPr>
        <w:t xml:space="preserve"> mean</w:t>
      </w:r>
      <w:r w:rsidRPr="0033401D">
        <w:rPr>
          <w:rFonts w:ascii="Arial" w:hAnsi="Arial" w:cs="Arial"/>
          <w:sz w:val="22"/>
          <w:szCs w:val="22"/>
        </w:rPr>
        <w:t>s</w:t>
      </w:r>
      <w:r w:rsidR="002E2CF9" w:rsidRPr="0033401D">
        <w:rPr>
          <w:rFonts w:ascii="Arial" w:hAnsi="Arial" w:cs="Arial"/>
          <w:sz w:val="22"/>
          <w:szCs w:val="22"/>
        </w:rPr>
        <w:t xml:space="preserve"> an amount payable by the </w:t>
      </w:r>
      <w:r w:rsidR="00447BCD" w:rsidRPr="0033401D">
        <w:rPr>
          <w:rFonts w:ascii="Arial" w:hAnsi="Arial" w:cs="Arial"/>
          <w:sz w:val="22"/>
          <w:szCs w:val="22"/>
        </w:rPr>
        <w:t>prospective bidder</w:t>
      </w:r>
      <w:r w:rsidR="002E2CF9" w:rsidRPr="0033401D">
        <w:rPr>
          <w:rFonts w:ascii="Arial" w:hAnsi="Arial" w:cs="Arial"/>
          <w:sz w:val="22"/>
          <w:szCs w:val="22"/>
        </w:rPr>
        <w:t xml:space="preserve"> to the Service Provider upon Registration, as determined by </w:t>
      </w:r>
      <w:proofErr w:type="gramStart"/>
      <w:r w:rsidR="002E2CF9" w:rsidRPr="0033401D">
        <w:rPr>
          <w:rFonts w:ascii="Arial" w:hAnsi="Arial" w:cs="Arial"/>
          <w:sz w:val="22"/>
          <w:szCs w:val="22"/>
        </w:rPr>
        <w:t>SARS</w:t>
      </w:r>
      <w:r w:rsidR="00324BD3" w:rsidRPr="0033401D">
        <w:rPr>
          <w:rFonts w:ascii="Arial" w:hAnsi="Arial" w:cs="Arial"/>
          <w:sz w:val="22"/>
          <w:szCs w:val="22"/>
        </w:rPr>
        <w:t>;</w:t>
      </w:r>
      <w:proofErr w:type="gramEnd"/>
    </w:p>
    <w:p w14:paraId="609C429C" w14:textId="2CA9B57C" w:rsidR="00666E37" w:rsidRPr="004021E9" w:rsidRDefault="00666E37" w:rsidP="004021E9">
      <w:pPr>
        <w:pStyle w:val="Heading2"/>
        <w:widowControl w:val="0"/>
        <w:tabs>
          <w:tab w:val="left" w:pos="851"/>
        </w:tabs>
        <w:spacing w:before="0" w:after="0" w:line="360" w:lineRule="auto"/>
        <w:ind w:left="1843"/>
        <w:rPr>
          <w:sz w:val="22"/>
          <w:szCs w:val="22"/>
        </w:rPr>
      </w:pPr>
    </w:p>
    <w:p w14:paraId="65B45421" w14:textId="77777777" w:rsidR="00666E37" w:rsidRPr="004021E9" w:rsidRDefault="00666E37" w:rsidP="00914845">
      <w:pPr>
        <w:widowControl w:val="0"/>
        <w:numPr>
          <w:ilvl w:val="2"/>
          <w:numId w:val="17"/>
        </w:numPr>
        <w:tabs>
          <w:tab w:val="left" w:pos="709"/>
          <w:tab w:val="left" w:pos="900"/>
          <w:tab w:val="left" w:pos="1843"/>
        </w:tabs>
        <w:spacing w:line="360" w:lineRule="auto"/>
        <w:ind w:right="-46" w:hanging="1571"/>
        <w:rPr>
          <w:rFonts w:ascii="Arial" w:hAnsi="Arial" w:cs="Arial"/>
          <w:sz w:val="22"/>
          <w:szCs w:val="22"/>
          <w:lang w:eastAsia="en-ZA"/>
        </w:rPr>
      </w:pPr>
      <w:r w:rsidRPr="004021E9">
        <w:rPr>
          <w:rFonts w:ascii="Arial" w:hAnsi="Arial" w:cs="Arial"/>
          <w:sz w:val="22"/>
          <w:szCs w:val="22"/>
          <w:lang w:eastAsia="en-ZA"/>
        </w:rPr>
        <w:t>“</w:t>
      </w:r>
      <w:r w:rsidRPr="004021E9">
        <w:rPr>
          <w:rFonts w:ascii="Arial" w:hAnsi="Arial" w:cs="Arial"/>
          <w:b/>
          <w:sz w:val="22"/>
          <w:szCs w:val="22"/>
          <w:lang w:eastAsia="en-ZA"/>
        </w:rPr>
        <w:t>Regulatory Authority”</w:t>
      </w:r>
      <w:r w:rsidRPr="004021E9">
        <w:rPr>
          <w:rFonts w:ascii="Arial" w:hAnsi="Arial" w:cs="Arial"/>
          <w:sz w:val="22"/>
          <w:szCs w:val="22"/>
          <w:lang w:eastAsia="en-ZA"/>
        </w:rPr>
        <w:t xml:space="preserve"> means any organ of state, government agency or institution, International Body or Organisation which has–</w:t>
      </w:r>
    </w:p>
    <w:p w14:paraId="520C60AF" w14:textId="77777777" w:rsidR="00666E37" w:rsidRPr="004021E9" w:rsidRDefault="00666E37" w:rsidP="00666E37">
      <w:pPr>
        <w:widowControl w:val="0"/>
        <w:tabs>
          <w:tab w:val="left" w:pos="709"/>
        </w:tabs>
        <w:spacing w:line="360" w:lineRule="auto"/>
        <w:ind w:left="1560"/>
        <w:rPr>
          <w:rFonts w:ascii="Arial" w:hAnsi="Arial" w:cs="Arial"/>
          <w:sz w:val="22"/>
          <w:szCs w:val="22"/>
          <w:lang w:eastAsia="en-ZA"/>
        </w:rPr>
      </w:pPr>
    </w:p>
    <w:p w14:paraId="3FE60C97" w14:textId="77777777" w:rsidR="00666E37" w:rsidRPr="004021E9" w:rsidRDefault="00666E37" w:rsidP="00914845">
      <w:pPr>
        <w:widowControl w:val="0"/>
        <w:numPr>
          <w:ilvl w:val="3"/>
          <w:numId w:val="17"/>
        </w:numPr>
        <w:tabs>
          <w:tab w:val="left" w:pos="709"/>
          <w:tab w:val="left" w:pos="900"/>
          <w:tab w:val="left" w:pos="1843"/>
        </w:tabs>
        <w:spacing w:line="360" w:lineRule="auto"/>
        <w:ind w:right="641"/>
        <w:rPr>
          <w:rFonts w:ascii="Arial" w:hAnsi="Arial" w:cs="Arial"/>
          <w:sz w:val="22"/>
          <w:szCs w:val="22"/>
          <w:lang w:eastAsia="en-ZA"/>
        </w:rPr>
      </w:pPr>
      <w:r w:rsidRPr="004021E9">
        <w:rPr>
          <w:rFonts w:ascii="Arial" w:hAnsi="Arial" w:cs="Arial"/>
          <w:sz w:val="22"/>
          <w:szCs w:val="22"/>
          <w:lang w:eastAsia="en-ZA"/>
        </w:rPr>
        <w:t>jurisdiction over the Services or parts thereof; or</w:t>
      </w:r>
    </w:p>
    <w:p w14:paraId="777DCFB9" w14:textId="77777777" w:rsidR="00666E37" w:rsidRPr="004021E9" w:rsidRDefault="00666E37" w:rsidP="00666E37">
      <w:pPr>
        <w:widowControl w:val="0"/>
        <w:tabs>
          <w:tab w:val="left" w:pos="709"/>
          <w:tab w:val="left" w:pos="900"/>
          <w:tab w:val="left" w:pos="1843"/>
        </w:tabs>
        <w:spacing w:line="360" w:lineRule="auto"/>
        <w:ind w:left="2552" w:right="641"/>
        <w:rPr>
          <w:rFonts w:ascii="Arial" w:hAnsi="Arial" w:cs="Arial"/>
          <w:sz w:val="22"/>
          <w:szCs w:val="22"/>
          <w:lang w:eastAsia="en-ZA"/>
        </w:rPr>
      </w:pPr>
    </w:p>
    <w:p w14:paraId="3096E85D" w14:textId="77777777" w:rsidR="00666E37" w:rsidRPr="004021E9" w:rsidRDefault="00666E37" w:rsidP="00914845">
      <w:pPr>
        <w:widowControl w:val="0"/>
        <w:numPr>
          <w:ilvl w:val="3"/>
          <w:numId w:val="17"/>
        </w:numPr>
        <w:tabs>
          <w:tab w:val="left" w:pos="709"/>
          <w:tab w:val="left" w:pos="900"/>
          <w:tab w:val="left" w:pos="1843"/>
        </w:tabs>
        <w:spacing w:line="360" w:lineRule="auto"/>
        <w:ind w:right="-46"/>
        <w:rPr>
          <w:rFonts w:ascii="Arial" w:hAnsi="Arial" w:cs="Arial"/>
          <w:sz w:val="22"/>
          <w:szCs w:val="22"/>
          <w:lang w:eastAsia="en-ZA"/>
        </w:rPr>
      </w:pPr>
      <w:r w:rsidRPr="004021E9">
        <w:rPr>
          <w:rFonts w:ascii="Arial" w:hAnsi="Arial" w:cs="Arial"/>
          <w:sz w:val="22"/>
          <w:szCs w:val="22"/>
          <w:lang w:eastAsia="en-ZA"/>
        </w:rPr>
        <w:t xml:space="preserve">administrative or oversight responsibility pertaining to any Applicable </w:t>
      </w:r>
      <w:proofErr w:type="gramStart"/>
      <w:r w:rsidRPr="004021E9">
        <w:rPr>
          <w:rFonts w:ascii="Arial" w:hAnsi="Arial" w:cs="Arial"/>
          <w:sz w:val="22"/>
          <w:szCs w:val="22"/>
          <w:lang w:eastAsia="en-ZA"/>
        </w:rPr>
        <w:t>Law;</w:t>
      </w:r>
      <w:proofErr w:type="gramEnd"/>
      <w:r w:rsidRPr="004021E9">
        <w:rPr>
          <w:rFonts w:ascii="Arial" w:hAnsi="Arial" w:cs="Arial"/>
          <w:sz w:val="22"/>
          <w:szCs w:val="22"/>
          <w:lang w:eastAsia="en-ZA"/>
        </w:rPr>
        <w:t xml:space="preserve"> </w:t>
      </w:r>
    </w:p>
    <w:p w14:paraId="285D10E0" w14:textId="77777777" w:rsidR="00CE6F4A" w:rsidRPr="004021E9" w:rsidRDefault="00CE6F4A" w:rsidP="004021E9">
      <w:pPr>
        <w:pStyle w:val="Heading2"/>
        <w:widowControl w:val="0"/>
        <w:tabs>
          <w:tab w:val="left" w:pos="851"/>
        </w:tabs>
        <w:spacing w:before="0" w:after="0" w:line="360" w:lineRule="auto"/>
        <w:ind w:left="1843"/>
        <w:rPr>
          <w:rFonts w:ascii="Arial" w:hAnsi="Arial" w:cs="Arial"/>
          <w:sz w:val="22"/>
          <w:szCs w:val="22"/>
        </w:rPr>
      </w:pPr>
    </w:p>
    <w:p w14:paraId="155D3A18" w14:textId="77777777" w:rsidR="009E7516" w:rsidRPr="0033401D" w:rsidRDefault="009E7516" w:rsidP="00914845">
      <w:pPr>
        <w:pStyle w:val="Heading2"/>
        <w:widowControl w:val="0"/>
        <w:numPr>
          <w:ilvl w:val="2"/>
          <w:numId w:val="17"/>
        </w:numPr>
        <w:tabs>
          <w:tab w:val="left" w:pos="851"/>
        </w:tabs>
        <w:spacing w:before="0" w:after="0" w:line="360" w:lineRule="auto"/>
        <w:ind w:left="1843" w:hanging="992"/>
        <w:rPr>
          <w:rFonts w:ascii="Arial" w:hAnsi="Arial" w:cs="Arial"/>
          <w:sz w:val="22"/>
          <w:szCs w:val="22"/>
        </w:rPr>
      </w:pPr>
      <w:r w:rsidRPr="0033401D">
        <w:rPr>
          <w:rFonts w:ascii="Arial" w:hAnsi="Arial" w:cs="Arial"/>
          <w:b/>
          <w:sz w:val="22"/>
          <w:szCs w:val="22"/>
        </w:rPr>
        <w:t>“</w:t>
      </w:r>
      <w:r w:rsidRPr="00E81397">
        <w:rPr>
          <w:rFonts w:ascii="Arial" w:hAnsi="Arial" w:cs="Arial"/>
          <w:b/>
          <w:sz w:val="22"/>
          <w:szCs w:val="22"/>
        </w:rPr>
        <w:t>RFP</w:t>
      </w:r>
      <w:r w:rsidR="000B0456" w:rsidRPr="00E81397">
        <w:rPr>
          <w:rFonts w:ascii="Arial" w:hAnsi="Arial" w:cs="Arial"/>
          <w:b/>
          <w:sz w:val="22"/>
          <w:szCs w:val="22"/>
        </w:rPr>
        <w:t>”</w:t>
      </w:r>
      <w:r w:rsidRPr="00E81397">
        <w:rPr>
          <w:rFonts w:ascii="Arial" w:hAnsi="Arial" w:cs="Arial"/>
          <w:b/>
          <w:sz w:val="22"/>
          <w:szCs w:val="22"/>
        </w:rPr>
        <w:t xml:space="preserve"> </w:t>
      </w:r>
      <w:r w:rsidR="00F74371" w:rsidRPr="00B77901">
        <w:rPr>
          <w:rFonts w:ascii="Arial" w:hAnsi="Arial" w:cs="Arial"/>
          <w:bCs/>
          <w:sz w:val="22"/>
          <w:szCs w:val="22"/>
        </w:rPr>
        <w:t>means</w:t>
      </w:r>
      <w:r w:rsidRPr="00B77901">
        <w:rPr>
          <w:rFonts w:ascii="Arial" w:hAnsi="Arial" w:cs="Arial"/>
          <w:bCs/>
          <w:sz w:val="22"/>
          <w:szCs w:val="22"/>
        </w:rPr>
        <w:t xml:space="preserve">, </w:t>
      </w:r>
      <w:r w:rsidRPr="00E81397">
        <w:rPr>
          <w:rFonts w:ascii="Arial" w:hAnsi="Arial" w:cs="Arial"/>
          <w:sz w:val="22"/>
          <w:szCs w:val="22"/>
        </w:rPr>
        <w:t>subject to any contrary indication, a reference to SARS</w:t>
      </w:r>
      <w:r w:rsidR="007A4657">
        <w:rPr>
          <w:rFonts w:ascii="Arial" w:hAnsi="Arial" w:cs="Arial"/>
          <w:sz w:val="22"/>
          <w:szCs w:val="22"/>
        </w:rPr>
        <w:t>’</w:t>
      </w:r>
      <w:r w:rsidRPr="00E81397">
        <w:rPr>
          <w:rFonts w:ascii="Arial" w:hAnsi="Arial" w:cs="Arial"/>
          <w:sz w:val="22"/>
          <w:szCs w:val="22"/>
        </w:rPr>
        <w:t xml:space="preserve"> invitation to prospective bidders to tender for the</w:t>
      </w:r>
      <w:r w:rsidR="007A4657">
        <w:rPr>
          <w:rFonts w:ascii="Arial" w:hAnsi="Arial" w:cs="Arial"/>
          <w:sz w:val="22"/>
          <w:szCs w:val="22"/>
        </w:rPr>
        <w:t xml:space="preserve"> provision of national auctioneering s</w:t>
      </w:r>
      <w:r w:rsidRPr="00E81397">
        <w:rPr>
          <w:rFonts w:ascii="Arial" w:hAnsi="Arial" w:cs="Arial"/>
          <w:sz w:val="22"/>
          <w:szCs w:val="22"/>
        </w:rPr>
        <w:t xml:space="preserve">ervices </w:t>
      </w:r>
      <w:r w:rsidR="007A4657">
        <w:rPr>
          <w:rFonts w:ascii="Arial" w:hAnsi="Arial" w:cs="Arial"/>
          <w:sz w:val="22"/>
          <w:szCs w:val="22"/>
        </w:rPr>
        <w:t xml:space="preserve">as </w:t>
      </w:r>
      <w:r w:rsidRPr="00E81397">
        <w:rPr>
          <w:rFonts w:ascii="Arial" w:hAnsi="Arial" w:cs="Arial"/>
          <w:sz w:val="22"/>
          <w:szCs w:val="22"/>
        </w:rPr>
        <w:t xml:space="preserve">specified in </w:t>
      </w:r>
      <w:r w:rsidRPr="004D49FD">
        <w:rPr>
          <w:rFonts w:ascii="Arial" w:hAnsi="Arial" w:cs="Arial"/>
          <w:bCs/>
          <w:sz w:val="22"/>
          <w:szCs w:val="22"/>
        </w:rPr>
        <w:t xml:space="preserve">RFP </w:t>
      </w:r>
      <w:r w:rsidR="005D3126" w:rsidRPr="004D49FD">
        <w:rPr>
          <w:rFonts w:ascii="Arial" w:hAnsi="Arial" w:cs="Arial"/>
          <w:bCs/>
          <w:sz w:val="22"/>
          <w:szCs w:val="22"/>
        </w:rPr>
        <w:t>2</w:t>
      </w:r>
      <w:r w:rsidR="00B77901" w:rsidRPr="004D49FD">
        <w:rPr>
          <w:rFonts w:ascii="Arial" w:hAnsi="Arial" w:cs="Arial"/>
          <w:bCs/>
          <w:sz w:val="22"/>
          <w:szCs w:val="22"/>
        </w:rPr>
        <w:t>2</w:t>
      </w:r>
      <w:r w:rsidR="005D3126" w:rsidRPr="004D49FD">
        <w:rPr>
          <w:rFonts w:ascii="Arial" w:hAnsi="Arial" w:cs="Arial"/>
          <w:bCs/>
          <w:sz w:val="22"/>
          <w:szCs w:val="22"/>
        </w:rPr>
        <w:t>/202</w:t>
      </w:r>
      <w:r w:rsidR="00B77901" w:rsidRPr="004D49FD">
        <w:rPr>
          <w:rFonts w:ascii="Arial" w:hAnsi="Arial" w:cs="Arial"/>
          <w:bCs/>
          <w:sz w:val="22"/>
          <w:szCs w:val="22"/>
        </w:rPr>
        <w:t>4</w:t>
      </w:r>
      <w:r w:rsidR="000B0456" w:rsidRPr="00E81397">
        <w:rPr>
          <w:rFonts w:ascii="Arial" w:hAnsi="Arial" w:cs="Arial"/>
          <w:sz w:val="22"/>
          <w:szCs w:val="22"/>
        </w:rPr>
        <w:t xml:space="preserve"> and all annexures attached thereto</w:t>
      </w:r>
      <w:r w:rsidRPr="00E81397">
        <w:rPr>
          <w:rFonts w:ascii="Arial" w:hAnsi="Arial" w:cs="Arial"/>
          <w:sz w:val="22"/>
          <w:szCs w:val="22"/>
        </w:rPr>
        <w:t>, which is incorporated</w:t>
      </w:r>
      <w:r w:rsidRPr="00E81397">
        <w:rPr>
          <w:rFonts w:ascii="Arial" w:hAnsi="Arial" w:cs="Arial"/>
          <w:sz w:val="22"/>
          <w:szCs w:val="22"/>
          <w:lang w:val="en-ZA"/>
        </w:rPr>
        <w:t xml:space="preserve"> herein by reference </w:t>
      </w:r>
      <w:proofErr w:type="gramStart"/>
      <w:r w:rsidRPr="00E81397">
        <w:rPr>
          <w:rFonts w:ascii="Arial" w:hAnsi="Arial" w:cs="Arial"/>
          <w:sz w:val="22"/>
          <w:szCs w:val="22"/>
          <w:lang w:val="en-ZA"/>
        </w:rPr>
        <w:t>thereto</w:t>
      </w:r>
      <w:r w:rsidRPr="00E81397">
        <w:rPr>
          <w:rFonts w:ascii="Arial" w:hAnsi="Arial" w:cs="Arial"/>
          <w:sz w:val="22"/>
          <w:szCs w:val="22"/>
        </w:rPr>
        <w:t>;</w:t>
      </w:r>
      <w:proofErr w:type="gramEnd"/>
    </w:p>
    <w:p w14:paraId="348A6098" w14:textId="77777777" w:rsidR="00CE6F4A" w:rsidRPr="004021E9" w:rsidRDefault="00CE6F4A" w:rsidP="004021E9">
      <w:pPr>
        <w:pStyle w:val="Heading2"/>
        <w:widowControl w:val="0"/>
        <w:tabs>
          <w:tab w:val="left" w:pos="851"/>
        </w:tabs>
        <w:spacing w:before="0" w:after="0" w:line="360" w:lineRule="auto"/>
        <w:ind w:left="1843"/>
        <w:rPr>
          <w:rFonts w:ascii="Arial" w:hAnsi="Arial" w:cs="Arial"/>
          <w:sz w:val="22"/>
          <w:szCs w:val="22"/>
        </w:rPr>
      </w:pPr>
    </w:p>
    <w:p w14:paraId="3BA871B3" w14:textId="77777777" w:rsidR="002E2CF9" w:rsidRPr="0033401D" w:rsidRDefault="00874FF7" w:rsidP="00914845">
      <w:pPr>
        <w:pStyle w:val="Heading2"/>
        <w:widowControl w:val="0"/>
        <w:numPr>
          <w:ilvl w:val="2"/>
          <w:numId w:val="17"/>
        </w:numPr>
        <w:tabs>
          <w:tab w:val="left" w:pos="851"/>
        </w:tabs>
        <w:spacing w:before="0" w:after="0" w:line="360" w:lineRule="auto"/>
        <w:ind w:left="1843" w:hanging="992"/>
        <w:rPr>
          <w:rFonts w:ascii="Arial" w:hAnsi="Arial" w:cs="Arial"/>
          <w:sz w:val="22"/>
          <w:szCs w:val="22"/>
        </w:rPr>
      </w:pPr>
      <w:r w:rsidRPr="0033401D">
        <w:rPr>
          <w:rFonts w:ascii="Arial" w:hAnsi="Arial" w:cs="Arial"/>
          <w:b/>
          <w:sz w:val="22"/>
          <w:szCs w:val="22"/>
        </w:rPr>
        <w:t>“</w:t>
      </w:r>
      <w:r w:rsidR="002E2CF9" w:rsidRPr="0033401D">
        <w:rPr>
          <w:rFonts w:ascii="Arial" w:hAnsi="Arial" w:cs="Arial"/>
          <w:b/>
          <w:sz w:val="22"/>
          <w:szCs w:val="22"/>
        </w:rPr>
        <w:t>Sales Report”</w:t>
      </w:r>
      <w:r w:rsidR="002E2CF9" w:rsidRPr="0033401D">
        <w:rPr>
          <w:rFonts w:ascii="Arial" w:hAnsi="Arial" w:cs="Arial"/>
          <w:sz w:val="22"/>
          <w:szCs w:val="22"/>
        </w:rPr>
        <w:t xml:space="preserve"> mean</w:t>
      </w:r>
      <w:r w:rsidR="005F648B" w:rsidRPr="0033401D">
        <w:rPr>
          <w:rFonts w:ascii="Arial" w:hAnsi="Arial" w:cs="Arial"/>
          <w:sz w:val="22"/>
          <w:szCs w:val="22"/>
        </w:rPr>
        <w:t>s</w:t>
      </w:r>
      <w:r w:rsidR="002E2CF9" w:rsidRPr="0033401D">
        <w:rPr>
          <w:rFonts w:ascii="Arial" w:hAnsi="Arial" w:cs="Arial"/>
          <w:sz w:val="22"/>
          <w:szCs w:val="22"/>
        </w:rPr>
        <w:t xml:space="preserve"> a statement of all sales at an Auction indicating the names and addresses of all </w:t>
      </w:r>
      <w:r w:rsidR="00447BCD" w:rsidRPr="0033401D">
        <w:rPr>
          <w:rFonts w:ascii="Arial" w:hAnsi="Arial" w:cs="Arial"/>
          <w:sz w:val="22"/>
          <w:szCs w:val="22"/>
        </w:rPr>
        <w:t>Successful Bidder</w:t>
      </w:r>
      <w:r w:rsidR="002E2CF9" w:rsidRPr="0033401D">
        <w:rPr>
          <w:rFonts w:ascii="Arial" w:hAnsi="Arial" w:cs="Arial"/>
          <w:sz w:val="22"/>
          <w:szCs w:val="22"/>
        </w:rPr>
        <w:t xml:space="preserve">s, the Knock Down Price for all Goods, and the Gross Proceeds of the </w:t>
      </w:r>
      <w:proofErr w:type="gramStart"/>
      <w:r w:rsidR="002E2CF9" w:rsidRPr="0033401D">
        <w:rPr>
          <w:rFonts w:ascii="Arial" w:hAnsi="Arial" w:cs="Arial"/>
          <w:sz w:val="22"/>
          <w:szCs w:val="22"/>
        </w:rPr>
        <w:t>Auction</w:t>
      </w:r>
      <w:r w:rsidR="008957B6" w:rsidRPr="0033401D">
        <w:rPr>
          <w:rFonts w:ascii="Arial" w:hAnsi="Arial" w:cs="Arial"/>
          <w:sz w:val="22"/>
          <w:szCs w:val="22"/>
        </w:rPr>
        <w:t>;</w:t>
      </w:r>
      <w:proofErr w:type="gramEnd"/>
    </w:p>
    <w:p w14:paraId="481EA8A2" w14:textId="77777777" w:rsidR="00CE6F4A" w:rsidRPr="004021E9" w:rsidRDefault="00CE6F4A" w:rsidP="004021E9">
      <w:pPr>
        <w:pStyle w:val="Heading2"/>
        <w:widowControl w:val="0"/>
        <w:tabs>
          <w:tab w:val="left" w:pos="851"/>
        </w:tabs>
        <w:spacing w:before="0" w:after="0" w:line="360" w:lineRule="auto"/>
        <w:ind w:left="1843"/>
        <w:rPr>
          <w:rFonts w:ascii="Arial" w:hAnsi="Arial" w:cs="Arial"/>
          <w:sz w:val="22"/>
          <w:szCs w:val="22"/>
        </w:rPr>
      </w:pPr>
      <w:bookmarkStart w:id="6" w:name="_Ref76554565"/>
    </w:p>
    <w:p w14:paraId="5B382910" w14:textId="77777777" w:rsidR="002E2CF9" w:rsidRPr="0033401D" w:rsidRDefault="00874FF7" w:rsidP="00914845">
      <w:pPr>
        <w:pStyle w:val="Heading2"/>
        <w:widowControl w:val="0"/>
        <w:numPr>
          <w:ilvl w:val="2"/>
          <w:numId w:val="17"/>
        </w:numPr>
        <w:tabs>
          <w:tab w:val="left" w:pos="851"/>
        </w:tabs>
        <w:spacing w:before="0" w:after="0" w:line="360" w:lineRule="auto"/>
        <w:ind w:left="1843" w:hanging="992"/>
        <w:rPr>
          <w:rFonts w:ascii="Arial" w:hAnsi="Arial" w:cs="Arial"/>
          <w:sz w:val="22"/>
          <w:szCs w:val="22"/>
        </w:rPr>
      </w:pPr>
      <w:r w:rsidRPr="0033401D">
        <w:rPr>
          <w:rFonts w:ascii="Arial" w:hAnsi="Arial" w:cs="Arial"/>
          <w:b/>
          <w:sz w:val="22"/>
          <w:szCs w:val="22"/>
        </w:rPr>
        <w:t>“</w:t>
      </w:r>
      <w:r w:rsidR="002E2CF9" w:rsidRPr="0033401D">
        <w:rPr>
          <w:rFonts w:ascii="Arial" w:hAnsi="Arial" w:cs="Arial"/>
          <w:b/>
          <w:sz w:val="22"/>
          <w:szCs w:val="22"/>
        </w:rPr>
        <w:t>SARS”</w:t>
      </w:r>
      <w:r w:rsidR="005F648B" w:rsidRPr="0033401D">
        <w:rPr>
          <w:rFonts w:ascii="Arial" w:hAnsi="Arial" w:cs="Arial"/>
          <w:b/>
          <w:sz w:val="22"/>
          <w:szCs w:val="22"/>
        </w:rPr>
        <w:t xml:space="preserve"> </w:t>
      </w:r>
      <w:r w:rsidR="002E2CF9" w:rsidRPr="0033401D">
        <w:rPr>
          <w:rFonts w:ascii="Arial" w:hAnsi="Arial" w:cs="Arial"/>
          <w:sz w:val="22"/>
          <w:szCs w:val="22"/>
        </w:rPr>
        <w:t>mean</w:t>
      </w:r>
      <w:r w:rsidR="005F648B" w:rsidRPr="0033401D">
        <w:rPr>
          <w:rFonts w:ascii="Arial" w:hAnsi="Arial" w:cs="Arial"/>
          <w:sz w:val="22"/>
          <w:szCs w:val="22"/>
        </w:rPr>
        <w:t>s</w:t>
      </w:r>
      <w:r w:rsidR="002E2CF9" w:rsidRPr="0033401D">
        <w:rPr>
          <w:rFonts w:ascii="Arial" w:hAnsi="Arial" w:cs="Arial"/>
          <w:sz w:val="22"/>
          <w:szCs w:val="22"/>
        </w:rPr>
        <w:t xml:space="preserve"> the </w:t>
      </w:r>
      <w:r w:rsidR="002E2CF9" w:rsidRPr="0033401D">
        <w:rPr>
          <w:rFonts w:ascii="Arial" w:hAnsi="Arial" w:cs="Arial"/>
          <w:b/>
          <w:sz w:val="22"/>
          <w:szCs w:val="22"/>
        </w:rPr>
        <w:t>South African Revenue Service</w:t>
      </w:r>
      <w:r w:rsidR="002E2CF9" w:rsidRPr="0033401D">
        <w:rPr>
          <w:rFonts w:ascii="Arial" w:hAnsi="Arial" w:cs="Arial"/>
          <w:sz w:val="22"/>
          <w:szCs w:val="22"/>
        </w:rPr>
        <w:t xml:space="preserve"> established by the South African </w:t>
      </w:r>
      <w:r w:rsidR="004A2E45" w:rsidRPr="0033401D">
        <w:rPr>
          <w:rFonts w:ascii="Arial" w:hAnsi="Arial" w:cs="Arial"/>
          <w:sz w:val="22"/>
          <w:szCs w:val="22"/>
        </w:rPr>
        <w:t>R</w:t>
      </w:r>
      <w:r w:rsidR="002E2CF9" w:rsidRPr="0033401D">
        <w:rPr>
          <w:rFonts w:ascii="Arial" w:hAnsi="Arial" w:cs="Arial"/>
          <w:sz w:val="22"/>
          <w:szCs w:val="22"/>
        </w:rPr>
        <w:t>evenue Service Act,</w:t>
      </w:r>
      <w:r w:rsidR="00195E08" w:rsidRPr="0033401D">
        <w:rPr>
          <w:rFonts w:ascii="Arial" w:hAnsi="Arial" w:cs="Arial"/>
          <w:sz w:val="22"/>
          <w:szCs w:val="22"/>
        </w:rPr>
        <w:t xml:space="preserve"> 1997</w:t>
      </w:r>
      <w:r w:rsidR="002E2CF9" w:rsidRPr="0033401D">
        <w:rPr>
          <w:rFonts w:ascii="Arial" w:hAnsi="Arial" w:cs="Arial"/>
          <w:sz w:val="22"/>
          <w:szCs w:val="22"/>
        </w:rPr>
        <w:t xml:space="preserve"> </w:t>
      </w:r>
      <w:r w:rsidR="00195E08" w:rsidRPr="0033401D">
        <w:rPr>
          <w:rFonts w:ascii="Arial" w:hAnsi="Arial" w:cs="Arial"/>
          <w:sz w:val="22"/>
          <w:szCs w:val="22"/>
        </w:rPr>
        <w:t>(</w:t>
      </w:r>
      <w:r w:rsidR="002E2CF9" w:rsidRPr="0033401D">
        <w:rPr>
          <w:rFonts w:ascii="Arial" w:hAnsi="Arial" w:cs="Arial"/>
          <w:sz w:val="22"/>
          <w:szCs w:val="22"/>
        </w:rPr>
        <w:t>Act</w:t>
      </w:r>
      <w:r w:rsidR="004A2E45" w:rsidRPr="0033401D">
        <w:rPr>
          <w:rFonts w:ascii="Arial" w:hAnsi="Arial" w:cs="Arial"/>
          <w:sz w:val="22"/>
          <w:szCs w:val="22"/>
        </w:rPr>
        <w:t xml:space="preserve"> No.</w:t>
      </w:r>
      <w:r w:rsidR="002E2CF9" w:rsidRPr="0033401D">
        <w:rPr>
          <w:rFonts w:ascii="Arial" w:hAnsi="Arial" w:cs="Arial"/>
          <w:sz w:val="22"/>
          <w:szCs w:val="22"/>
        </w:rPr>
        <w:t xml:space="preserve"> 34 of 1997</w:t>
      </w:r>
      <w:r w:rsidR="00195E08" w:rsidRPr="0033401D">
        <w:rPr>
          <w:rFonts w:ascii="Arial" w:hAnsi="Arial" w:cs="Arial"/>
          <w:sz w:val="22"/>
          <w:szCs w:val="22"/>
        </w:rPr>
        <w:t>)</w:t>
      </w:r>
      <w:r w:rsidR="004A2E45" w:rsidRPr="0033401D">
        <w:rPr>
          <w:rFonts w:ascii="Arial" w:hAnsi="Arial" w:cs="Arial"/>
          <w:sz w:val="22"/>
          <w:szCs w:val="22"/>
        </w:rPr>
        <w:t>,</w:t>
      </w:r>
      <w:r w:rsidR="002E2CF9" w:rsidRPr="0033401D">
        <w:rPr>
          <w:rFonts w:ascii="Arial" w:hAnsi="Arial" w:cs="Arial"/>
          <w:sz w:val="22"/>
          <w:szCs w:val="22"/>
        </w:rPr>
        <w:t xml:space="preserve"> with its Head Office at</w:t>
      </w:r>
      <w:r w:rsidR="004A2E45" w:rsidRPr="0033401D">
        <w:rPr>
          <w:rFonts w:ascii="Arial" w:hAnsi="Arial" w:cs="Arial"/>
          <w:sz w:val="22"/>
          <w:szCs w:val="22"/>
        </w:rPr>
        <w:t xml:space="preserve"> Lehae La SARS,</w:t>
      </w:r>
      <w:r w:rsidR="002E2CF9" w:rsidRPr="0033401D">
        <w:rPr>
          <w:rFonts w:ascii="Arial" w:hAnsi="Arial" w:cs="Arial"/>
          <w:sz w:val="22"/>
          <w:szCs w:val="22"/>
        </w:rPr>
        <w:t xml:space="preserve"> 299 Bronkhorst Street, </w:t>
      </w:r>
      <w:proofErr w:type="spellStart"/>
      <w:r w:rsidR="002E2CF9" w:rsidRPr="0033401D">
        <w:rPr>
          <w:rFonts w:ascii="Arial" w:hAnsi="Arial" w:cs="Arial"/>
          <w:sz w:val="22"/>
          <w:szCs w:val="22"/>
        </w:rPr>
        <w:t>Nieuw</w:t>
      </w:r>
      <w:proofErr w:type="spellEnd"/>
      <w:r w:rsidR="002E2CF9" w:rsidRPr="0033401D">
        <w:rPr>
          <w:rFonts w:ascii="Arial" w:hAnsi="Arial" w:cs="Arial"/>
          <w:sz w:val="22"/>
          <w:szCs w:val="22"/>
        </w:rPr>
        <w:t xml:space="preserve"> </w:t>
      </w:r>
      <w:proofErr w:type="spellStart"/>
      <w:r w:rsidR="002E2CF9" w:rsidRPr="0033401D">
        <w:rPr>
          <w:rFonts w:ascii="Arial" w:hAnsi="Arial" w:cs="Arial"/>
          <w:sz w:val="22"/>
          <w:szCs w:val="22"/>
        </w:rPr>
        <w:t>Muckleneuk</w:t>
      </w:r>
      <w:proofErr w:type="spellEnd"/>
      <w:r w:rsidR="002E2CF9" w:rsidRPr="0033401D">
        <w:rPr>
          <w:rFonts w:ascii="Arial" w:hAnsi="Arial" w:cs="Arial"/>
          <w:sz w:val="22"/>
          <w:szCs w:val="22"/>
        </w:rPr>
        <w:t xml:space="preserve">, </w:t>
      </w:r>
      <w:proofErr w:type="gramStart"/>
      <w:r w:rsidR="002E2CF9" w:rsidRPr="0033401D">
        <w:rPr>
          <w:rFonts w:ascii="Arial" w:hAnsi="Arial" w:cs="Arial"/>
          <w:sz w:val="22"/>
          <w:szCs w:val="22"/>
        </w:rPr>
        <w:t>Pretoria</w:t>
      </w:r>
      <w:r w:rsidR="004A2E45" w:rsidRPr="0033401D">
        <w:rPr>
          <w:rFonts w:ascii="Arial" w:hAnsi="Arial" w:cs="Arial"/>
          <w:sz w:val="22"/>
          <w:szCs w:val="22"/>
        </w:rPr>
        <w:t>;</w:t>
      </w:r>
      <w:bookmarkEnd w:id="6"/>
      <w:proofErr w:type="gramEnd"/>
    </w:p>
    <w:p w14:paraId="148C3F54" w14:textId="77777777" w:rsidR="00CE6F4A" w:rsidRPr="004021E9" w:rsidRDefault="00CE6F4A" w:rsidP="004021E9">
      <w:pPr>
        <w:spacing w:line="360" w:lineRule="auto"/>
        <w:ind w:left="1843"/>
        <w:rPr>
          <w:rFonts w:ascii="Arial" w:hAnsi="Arial" w:cs="Arial"/>
          <w:sz w:val="22"/>
          <w:szCs w:val="22"/>
        </w:rPr>
      </w:pPr>
      <w:bookmarkStart w:id="7" w:name="_Ref453679644"/>
    </w:p>
    <w:p w14:paraId="63663E4C" w14:textId="77777777" w:rsidR="00CE6F4A" w:rsidRDefault="00874FF7" w:rsidP="00914845">
      <w:pPr>
        <w:numPr>
          <w:ilvl w:val="2"/>
          <w:numId w:val="17"/>
        </w:numPr>
        <w:spacing w:line="360" w:lineRule="auto"/>
        <w:ind w:left="1843" w:hanging="992"/>
        <w:rPr>
          <w:rFonts w:ascii="Arial" w:hAnsi="Arial" w:cs="Arial"/>
          <w:sz w:val="22"/>
          <w:szCs w:val="22"/>
        </w:rPr>
      </w:pPr>
      <w:bookmarkStart w:id="8" w:name="_Ref76972486"/>
      <w:r w:rsidRPr="002A2587">
        <w:rPr>
          <w:rFonts w:ascii="Arial" w:hAnsi="Arial" w:cs="Arial"/>
          <w:b/>
          <w:sz w:val="22"/>
          <w:szCs w:val="22"/>
        </w:rPr>
        <w:t>“</w:t>
      </w:r>
      <w:r w:rsidR="005F648B" w:rsidRPr="002A2587">
        <w:rPr>
          <w:rFonts w:ascii="Arial" w:hAnsi="Arial" w:cs="Arial"/>
          <w:b/>
          <w:sz w:val="22"/>
          <w:szCs w:val="22"/>
        </w:rPr>
        <w:t>Services”</w:t>
      </w:r>
      <w:r w:rsidR="002E2CF9" w:rsidRPr="002A2587">
        <w:rPr>
          <w:rFonts w:ascii="Arial" w:hAnsi="Arial" w:cs="Arial"/>
          <w:sz w:val="22"/>
          <w:szCs w:val="22"/>
        </w:rPr>
        <w:t xml:space="preserve"> mean</w:t>
      </w:r>
      <w:r w:rsidRPr="002A2587">
        <w:rPr>
          <w:rFonts w:ascii="Arial" w:hAnsi="Arial" w:cs="Arial"/>
          <w:sz w:val="22"/>
          <w:szCs w:val="22"/>
        </w:rPr>
        <w:t>s</w:t>
      </w:r>
      <w:r w:rsidR="002E2CF9" w:rsidRPr="002A2587">
        <w:rPr>
          <w:rFonts w:ascii="Arial" w:hAnsi="Arial" w:cs="Arial"/>
          <w:sz w:val="22"/>
          <w:szCs w:val="22"/>
        </w:rPr>
        <w:t xml:space="preserve"> </w:t>
      </w:r>
      <w:r w:rsidR="005D3126" w:rsidRPr="002A2587">
        <w:rPr>
          <w:rFonts w:ascii="Arial" w:hAnsi="Arial" w:cs="Arial"/>
          <w:sz w:val="22"/>
          <w:szCs w:val="22"/>
        </w:rPr>
        <w:t>provision by the Service Provider to SARS of</w:t>
      </w:r>
      <w:r w:rsidR="007A4657">
        <w:rPr>
          <w:rFonts w:ascii="Arial" w:hAnsi="Arial" w:cs="Arial"/>
          <w:sz w:val="22"/>
          <w:szCs w:val="22"/>
        </w:rPr>
        <w:t xml:space="preserve"> national auctioneering</w:t>
      </w:r>
      <w:r w:rsidR="005D3126" w:rsidRPr="002A2587">
        <w:rPr>
          <w:rFonts w:ascii="Arial" w:hAnsi="Arial" w:cs="Arial"/>
          <w:sz w:val="22"/>
          <w:szCs w:val="22"/>
        </w:rPr>
        <w:t xml:space="preserve"> services </w:t>
      </w:r>
      <w:r w:rsidR="005D3126" w:rsidRPr="005D3126">
        <w:rPr>
          <w:rFonts w:ascii="Arial" w:hAnsi="Arial" w:cs="Arial"/>
          <w:sz w:val="22"/>
          <w:szCs w:val="22"/>
        </w:rPr>
        <w:t xml:space="preserve">as more fully outlined in the RFP and contemplated in this Agreement, and includes those services, functions or responsibilities </w:t>
      </w:r>
      <w:r w:rsidR="005D3126" w:rsidRPr="005D3126">
        <w:rPr>
          <w:rFonts w:ascii="Arial" w:hAnsi="Arial" w:cs="Arial"/>
          <w:sz w:val="22"/>
          <w:szCs w:val="22"/>
        </w:rPr>
        <w:lastRenderedPageBreak/>
        <w:t xml:space="preserve">not specifically mentioned herein but which are reasonably and necessarily required for the proper performance and provision of the </w:t>
      </w:r>
      <w:proofErr w:type="gramStart"/>
      <w:r w:rsidR="005D3126" w:rsidRPr="005D3126">
        <w:rPr>
          <w:rFonts w:ascii="Arial" w:hAnsi="Arial" w:cs="Arial"/>
          <w:sz w:val="22"/>
          <w:szCs w:val="22"/>
        </w:rPr>
        <w:t>Services;</w:t>
      </w:r>
      <w:bookmarkEnd w:id="8"/>
      <w:proofErr w:type="gramEnd"/>
    </w:p>
    <w:p w14:paraId="6470E012" w14:textId="77777777" w:rsidR="005D3126" w:rsidRPr="005D3126" w:rsidRDefault="005D3126" w:rsidP="004021E9">
      <w:pPr>
        <w:spacing w:line="360" w:lineRule="auto"/>
        <w:ind w:left="1843"/>
        <w:rPr>
          <w:rFonts w:ascii="Arial" w:hAnsi="Arial" w:cs="Arial"/>
          <w:sz w:val="22"/>
          <w:szCs w:val="22"/>
        </w:rPr>
      </w:pPr>
    </w:p>
    <w:bookmarkEnd w:id="7"/>
    <w:p w14:paraId="5950F30C" w14:textId="6BD4FD95" w:rsidR="002E2CF9" w:rsidRPr="0033401D" w:rsidRDefault="00874FF7" w:rsidP="00E654E1">
      <w:pPr>
        <w:pStyle w:val="Heading2"/>
        <w:widowControl w:val="0"/>
        <w:numPr>
          <w:ilvl w:val="2"/>
          <w:numId w:val="17"/>
        </w:numPr>
        <w:tabs>
          <w:tab w:val="left" w:pos="851"/>
          <w:tab w:val="left" w:pos="1843"/>
          <w:tab w:val="left" w:pos="2410"/>
        </w:tabs>
        <w:spacing w:before="0" w:after="0" w:line="360" w:lineRule="auto"/>
        <w:ind w:left="1843" w:hanging="992"/>
        <w:rPr>
          <w:rFonts w:ascii="Arial" w:hAnsi="Arial" w:cs="Arial"/>
          <w:sz w:val="22"/>
          <w:szCs w:val="22"/>
        </w:rPr>
      </w:pPr>
      <w:r w:rsidRPr="0033401D">
        <w:rPr>
          <w:rFonts w:ascii="Arial" w:hAnsi="Arial" w:cs="Arial"/>
          <w:b/>
          <w:sz w:val="22"/>
          <w:szCs w:val="22"/>
        </w:rPr>
        <w:t>“</w:t>
      </w:r>
      <w:r w:rsidR="002E2CF9" w:rsidRPr="0033401D">
        <w:rPr>
          <w:rFonts w:ascii="Arial" w:hAnsi="Arial" w:cs="Arial"/>
          <w:b/>
          <w:sz w:val="22"/>
          <w:szCs w:val="22"/>
        </w:rPr>
        <w:t>Service Provider”</w:t>
      </w:r>
      <w:r w:rsidR="000262AC">
        <w:rPr>
          <w:rFonts w:ascii="Arial" w:hAnsi="Arial" w:cs="Arial"/>
          <w:b/>
          <w:sz w:val="22"/>
          <w:szCs w:val="22"/>
        </w:rPr>
        <w:t xml:space="preserve"> </w:t>
      </w:r>
      <w:r w:rsidR="006634A5">
        <w:rPr>
          <w:rFonts w:ascii="Arial" w:hAnsi="Arial" w:cs="Arial"/>
          <w:sz w:val="22"/>
          <w:szCs w:val="22"/>
        </w:rPr>
        <w:t>…</w:t>
      </w:r>
      <w:r w:rsidR="008B6850" w:rsidRPr="0033401D">
        <w:rPr>
          <w:rFonts w:ascii="Arial" w:hAnsi="Arial" w:cs="Arial"/>
          <w:sz w:val="22"/>
          <w:szCs w:val="22"/>
        </w:rPr>
        <w:t>incorporated in accordance with the Laws of South Africa</w:t>
      </w:r>
      <w:r w:rsidR="0025037D" w:rsidRPr="0033401D">
        <w:rPr>
          <w:rFonts w:ascii="Arial" w:hAnsi="Arial" w:cs="Arial"/>
          <w:sz w:val="22"/>
          <w:szCs w:val="22"/>
        </w:rPr>
        <w:t>,</w:t>
      </w:r>
      <w:r w:rsidR="00C95B51" w:rsidRPr="0033401D">
        <w:rPr>
          <w:rFonts w:ascii="Arial" w:hAnsi="Arial" w:cs="Arial"/>
          <w:sz w:val="22"/>
          <w:szCs w:val="22"/>
        </w:rPr>
        <w:t xml:space="preserve"> with registered</w:t>
      </w:r>
      <w:r w:rsidR="00195E08" w:rsidRPr="0033401D">
        <w:rPr>
          <w:rFonts w:ascii="Arial" w:hAnsi="Arial" w:cs="Arial"/>
          <w:sz w:val="22"/>
          <w:szCs w:val="22"/>
        </w:rPr>
        <w:t xml:space="preserve"> address</w:t>
      </w:r>
      <w:r w:rsidR="00C95B51" w:rsidRPr="0033401D">
        <w:rPr>
          <w:rFonts w:ascii="Arial" w:hAnsi="Arial" w:cs="Arial"/>
          <w:sz w:val="22"/>
          <w:szCs w:val="22"/>
        </w:rPr>
        <w:t xml:space="preserve"> at</w:t>
      </w:r>
      <w:r w:rsidR="00DC4139">
        <w:rPr>
          <w:rFonts w:ascii="Arial" w:hAnsi="Arial" w:cs="Arial"/>
          <w:sz w:val="22"/>
          <w:szCs w:val="22"/>
        </w:rPr>
        <w:t xml:space="preserve"> </w:t>
      </w:r>
      <w:r w:rsidR="007A4657">
        <w:rPr>
          <w:rFonts w:ascii="Arial" w:hAnsi="Arial" w:cs="Arial"/>
          <w:sz w:val="22"/>
          <w:szCs w:val="22"/>
        </w:rPr>
        <w:t>…,</w:t>
      </w:r>
      <w:r w:rsidR="0025037D" w:rsidRPr="0033401D">
        <w:rPr>
          <w:rFonts w:ascii="Arial" w:hAnsi="Arial" w:cs="Arial"/>
          <w:sz w:val="22"/>
          <w:szCs w:val="22"/>
        </w:rPr>
        <w:t xml:space="preserve"> and with registration number </w:t>
      </w:r>
      <w:proofErr w:type="gramStart"/>
      <w:r w:rsidR="007A4657">
        <w:rPr>
          <w:rFonts w:ascii="Arial" w:hAnsi="Arial" w:cs="Arial"/>
          <w:sz w:val="22"/>
          <w:szCs w:val="22"/>
        </w:rPr>
        <w:t>…</w:t>
      </w:r>
      <w:r w:rsidR="00185BA8" w:rsidRPr="0033401D">
        <w:rPr>
          <w:rFonts w:ascii="Arial" w:hAnsi="Arial" w:cs="Arial"/>
          <w:sz w:val="22"/>
          <w:szCs w:val="22"/>
        </w:rPr>
        <w:t>;</w:t>
      </w:r>
      <w:proofErr w:type="gramEnd"/>
    </w:p>
    <w:p w14:paraId="52E8838A" w14:textId="279263CC" w:rsidR="00297B17" w:rsidRPr="004021E9" w:rsidRDefault="00297B17" w:rsidP="004021E9">
      <w:pPr>
        <w:pStyle w:val="Heading2"/>
        <w:widowControl w:val="0"/>
        <w:tabs>
          <w:tab w:val="left" w:pos="851"/>
        </w:tabs>
        <w:spacing w:before="0" w:after="0" w:line="360" w:lineRule="auto"/>
        <w:ind w:left="1843"/>
        <w:rPr>
          <w:rFonts w:ascii="Arial" w:hAnsi="Arial" w:cs="Arial"/>
          <w:sz w:val="22"/>
          <w:szCs w:val="22"/>
        </w:rPr>
      </w:pPr>
    </w:p>
    <w:p w14:paraId="3D0B30BB" w14:textId="77777777" w:rsidR="002E2CF9" w:rsidRPr="0033401D" w:rsidRDefault="002E2CF9" w:rsidP="00914845">
      <w:pPr>
        <w:pStyle w:val="Heading2"/>
        <w:widowControl w:val="0"/>
        <w:numPr>
          <w:ilvl w:val="2"/>
          <w:numId w:val="17"/>
        </w:numPr>
        <w:tabs>
          <w:tab w:val="left" w:pos="851"/>
        </w:tabs>
        <w:spacing w:before="0" w:after="0" w:line="360" w:lineRule="auto"/>
        <w:ind w:left="1843" w:hanging="992"/>
        <w:rPr>
          <w:rFonts w:ascii="Arial" w:hAnsi="Arial" w:cs="Arial"/>
          <w:sz w:val="22"/>
          <w:szCs w:val="22"/>
        </w:rPr>
      </w:pPr>
      <w:r w:rsidRPr="0033401D">
        <w:rPr>
          <w:rFonts w:ascii="Arial" w:hAnsi="Arial" w:cs="Arial"/>
          <w:b/>
          <w:sz w:val="22"/>
          <w:szCs w:val="22"/>
        </w:rPr>
        <w:t>“Special Conditions”</w:t>
      </w:r>
      <w:r w:rsidRPr="0033401D">
        <w:rPr>
          <w:rFonts w:ascii="Arial" w:hAnsi="Arial" w:cs="Arial"/>
          <w:sz w:val="22"/>
          <w:szCs w:val="22"/>
        </w:rPr>
        <w:t xml:space="preserve"> mean</w:t>
      </w:r>
      <w:r w:rsidR="00874FF7" w:rsidRPr="0033401D">
        <w:rPr>
          <w:rFonts w:ascii="Arial" w:hAnsi="Arial" w:cs="Arial"/>
          <w:sz w:val="22"/>
          <w:szCs w:val="22"/>
        </w:rPr>
        <w:t>s</w:t>
      </w:r>
      <w:r w:rsidRPr="0033401D">
        <w:rPr>
          <w:rFonts w:ascii="Arial" w:hAnsi="Arial" w:cs="Arial"/>
          <w:sz w:val="22"/>
          <w:szCs w:val="22"/>
        </w:rPr>
        <w:t xml:space="preserve"> any additional, or alternative conditions, not contained in the Terms and Conditions, as directed by SARS from time to </w:t>
      </w:r>
      <w:proofErr w:type="gramStart"/>
      <w:r w:rsidRPr="0033401D">
        <w:rPr>
          <w:rFonts w:ascii="Arial" w:hAnsi="Arial" w:cs="Arial"/>
          <w:sz w:val="22"/>
          <w:szCs w:val="22"/>
        </w:rPr>
        <w:t>time</w:t>
      </w:r>
      <w:r w:rsidR="008957B6" w:rsidRPr="0033401D">
        <w:rPr>
          <w:rFonts w:ascii="Arial" w:hAnsi="Arial" w:cs="Arial"/>
          <w:sz w:val="22"/>
          <w:szCs w:val="22"/>
        </w:rPr>
        <w:t>;</w:t>
      </w:r>
      <w:proofErr w:type="gramEnd"/>
    </w:p>
    <w:p w14:paraId="7159497A" w14:textId="77777777" w:rsidR="00297B17" w:rsidRPr="004021E9" w:rsidRDefault="00297B17" w:rsidP="004021E9">
      <w:pPr>
        <w:pStyle w:val="Heading2"/>
        <w:widowControl w:val="0"/>
        <w:tabs>
          <w:tab w:val="left" w:pos="851"/>
        </w:tabs>
        <w:spacing w:before="0" w:after="0" w:line="360" w:lineRule="auto"/>
        <w:ind w:left="1843"/>
        <w:rPr>
          <w:rFonts w:ascii="Arial" w:hAnsi="Arial" w:cs="Arial"/>
          <w:sz w:val="22"/>
          <w:szCs w:val="22"/>
        </w:rPr>
      </w:pPr>
    </w:p>
    <w:p w14:paraId="0964BB78" w14:textId="2C64919B" w:rsidR="007B7D18" w:rsidRPr="0033401D" w:rsidRDefault="007B7D18" w:rsidP="00914845">
      <w:pPr>
        <w:pStyle w:val="Heading2"/>
        <w:widowControl w:val="0"/>
        <w:numPr>
          <w:ilvl w:val="2"/>
          <w:numId w:val="17"/>
        </w:numPr>
        <w:tabs>
          <w:tab w:val="left" w:pos="851"/>
        </w:tabs>
        <w:spacing w:before="0" w:after="0" w:line="360" w:lineRule="auto"/>
        <w:ind w:left="1843" w:hanging="992"/>
        <w:rPr>
          <w:rFonts w:ascii="Arial" w:hAnsi="Arial" w:cs="Arial"/>
          <w:sz w:val="22"/>
          <w:szCs w:val="22"/>
        </w:rPr>
      </w:pPr>
      <w:r w:rsidRPr="0033401D">
        <w:rPr>
          <w:rFonts w:ascii="Arial" w:hAnsi="Arial" w:cs="Arial"/>
          <w:b/>
          <w:sz w:val="22"/>
          <w:szCs w:val="22"/>
        </w:rPr>
        <w:t>“Successful Bidder”</w:t>
      </w:r>
      <w:r w:rsidRPr="0033401D">
        <w:rPr>
          <w:rFonts w:ascii="Arial" w:hAnsi="Arial" w:cs="Arial"/>
          <w:sz w:val="22"/>
          <w:szCs w:val="22"/>
        </w:rPr>
        <w:t xml:space="preserve"> </w:t>
      </w:r>
      <w:r w:rsidR="004272A5">
        <w:rPr>
          <w:rFonts w:ascii="Arial" w:hAnsi="Arial" w:cs="Arial"/>
          <w:sz w:val="22"/>
          <w:szCs w:val="22"/>
        </w:rPr>
        <w:t>is</w:t>
      </w:r>
      <w:r w:rsidRPr="0033401D">
        <w:rPr>
          <w:rFonts w:ascii="Arial" w:hAnsi="Arial" w:cs="Arial"/>
          <w:sz w:val="22"/>
          <w:szCs w:val="22"/>
        </w:rPr>
        <w:t xml:space="preserve"> </w:t>
      </w:r>
      <w:r w:rsidR="007A0CD9">
        <w:rPr>
          <w:rFonts w:ascii="Arial" w:hAnsi="Arial" w:cs="Arial"/>
          <w:sz w:val="22"/>
          <w:szCs w:val="22"/>
        </w:rPr>
        <w:t>the</w:t>
      </w:r>
      <w:r w:rsidRPr="0033401D">
        <w:rPr>
          <w:rFonts w:ascii="Arial" w:hAnsi="Arial" w:cs="Arial"/>
          <w:sz w:val="22"/>
          <w:szCs w:val="22"/>
        </w:rPr>
        <w:t xml:space="preserve"> person in whose favour a bid was awarded at </w:t>
      </w:r>
      <w:r w:rsidR="001E4296" w:rsidRPr="0033401D">
        <w:rPr>
          <w:rFonts w:ascii="Arial" w:hAnsi="Arial" w:cs="Arial"/>
          <w:sz w:val="22"/>
          <w:szCs w:val="22"/>
        </w:rPr>
        <w:t xml:space="preserve">an </w:t>
      </w:r>
      <w:proofErr w:type="gramStart"/>
      <w:r w:rsidRPr="0033401D">
        <w:rPr>
          <w:rFonts w:ascii="Arial" w:hAnsi="Arial" w:cs="Arial"/>
          <w:sz w:val="22"/>
          <w:szCs w:val="22"/>
        </w:rPr>
        <w:t>Auction;</w:t>
      </w:r>
      <w:proofErr w:type="gramEnd"/>
    </w:p>
    <w:p w14:paraId="78789EAA" w14:textId="77777777" w:rsidR="0094276D" w:rsidRPr="004021E9" w:rsidRDefault="0094276D" w:rsidP="004021E9">
      <w:pPr>
        <w:pStyle w:val="Heading2"/>
        <w:widowControl w:val="0"/>
        <w:tabs>
          <w:tab w:val="left" w:pos="851"/>
        </w:tabs>
        <w:spacing w:before="0" w:after="0" w:line="360" w:lineRule="auto"/>
        <w:ind w:left="1843"/>
        <w:rPr>
          <w:rFonts w:ascii="Arial" w:hAnsi="Arial" w:cs="Arial"/>
          <w:sz w:val="22"/>
          <w:szCs w:val="22"/>
        </w:rPr>
      </w:pPr>
    </w:p>
    <w:p w14:paraId="0446078B" w14:textId="76B5D71D" w:rsidR="00232134" w:rsidRPr="004A5130" w:rsidRDefault="00232134" w:rsidP="00926D7E">
      <w:pPr>
        <w:pStyle w:val="Heading2"/>
        <w:widowControl w:val="0"/>
        <w:numPr>
          <w:ilvl w:val="2"/>
          <w:numId w:val="17"/>
        </w:numPr>
        <w:tabs>
          <w:tab w:val="left" w:pos="851"/>
        </w:tabs>
        <w:spacing w:before="0" w:after="0" w:line="360" w:lineRule="auto"/>
        <w:ind w:left="1843" w:hanging="992"/>
        <w:rPr>
          <w:rFonts w:ascii="Arial" w:hAnsi="Arial" w:cs="Arial"/>
          <w:sz w:val="22"/>
          <w:szCs w:val="22"/>
        </w:rPr>
      </w:pPr>
      <w:r w:rsidRPr="003D7F26">
        <w:rPr>
          <w:rFonts w:ascii="Arial" w:hAnsi="Arial" w:cs="Arial"/>
          <w:b/>
          <w:sz w:val="22"/>
          <w:szCs w:val="22"/>
        </w:rPr>
        <w:t>“Terms and Conditions”</w:t>
      </w:r>
      <w:r w:rsidRPr="003D7F26">
        <w:rPr>
          <w:rFonts w:ascii="Arial" w:hAnsi="Arial" w:cs="Arial"/>
          <w:sz w:val="22"/>
          <w:szCs w:val="22"/>
        </w:rPr>
        <w:t xml:space="preserve"> means the terms and conditions </w:t>
      </w:r>
      <w:r>
        <w:rPr>
          <w:rFonts w:ascii="Arial" w:hAnsi="Arial" w:cs="Arial"/>
          <w:sz w:val="22"/>
          <w:szCs w:val="22"/>
        </w:rPr>
        <w:t>upon which the Service Provider will accept the Goods for sale</w:t>
      </w:r>
      <w:r w:rsidRPr="003D7F26">
        <w:rPr>
          <w:rFonts w:ascii="Arial" w:hAnsi="Arial" w:cs="Arial"/>
          <w:sz w:val="22"/>
          <w:szCs w:val="22"/>
        </w:rPr>
        <w:t xml:space="preserve">, </w:t>
      </w:r>
      <w:r>
        <w:rPr>
          <w:rFonts w:ascii="Arial" w:hAnsi="Arial" w:cs="Arial"/>
          <w:sz w:val="22"/>
          <w:szCs w:val="22"/>
        </w:rPr>
        <w:t xml:space="preserve">as contemplated in the </w:t>
      </w:r>
      <w:proofErr w:type="gramStart"/>
      <w:r w:rsidRPr="0075202F">
        <w:rPr>
          <w:rFonts w:ascii="Arial" w:hAnsi="Arial" w:cs="Arial"/>
          <w:sz w:val="22"/>
          <w:szCs w:val="22"/>
        </w:rPr>
        <w:t>C</w:t>
      </w:r>
      <w:r w:rsidR="0078292C">
        <w:rPr>
          <w:rFonts w:ascii="Arial" w:hAnsi="Arial" w:cs="Arial"/>
          <w:sz w:val="22"/>
          <w:szCs w:val="22"/>
        </w:rPr>
        <w:t>PA</w:t>
      </w:r>
      <w:r>
        <w:rPr>
          <w:rFonts w:ascii="Arial" w:hAnsi="Arial" w:cs="Arial"/>
          <w:sz w:val="22"/>
          <w:szCs w:val="22"/>
        </w:rPr>
        <w:t>;</w:t>
      </w:r>
      <w:proofErr w:type="gramEnd"/>
    </w:p>
    <w:p w14:paraId="1178FF15" w14:textId="77777777" w:rsidR="00A222F1" w:rsidRPr="00A222F1" w:rsidRDefault="00A222F1" w:rsidP="004A5130">
      <w:pPr>
        <w:pStyle w:val="ListParagraph"/>
        <w:widowControl w:val="0"/>
        <w:autoSpaceDE w:val="0"/>
        <w:autoSpaceDN w:val="0"/>
        <w:adjustRightInd w:val="0"/>
        <w:spacing w:after="14" w:line="100" w:lineRule="exact"/>
        <w:ind w:left="360"/>
        <w:rPr>
          <w:rFonts w:ascii="Verdana" w:hAnsi="Verdana" w:cs="Verdana"/>
          <w:sz w:val="10"/>
          <w:szCs w:val="10"/>
        </w:rPr>
      </w:pPr>
    </w:p>
    <w:p w14:paraId="34DD4248" w14:textId="77777777" w:rsidR="0094276D" w:rsidRPr="003D7F26" w:rsidRDefault="0094276D" w:rsidP="00AE36C6">
      <w:pPr>
        <w:pStyle w:val="Heading2"/>
        <w:widowControl w:val="0"/>
        <w:tabs>
          <w:tab w:val="left" w:pos="851"/>
        </w:tabs>
        <w:spacing w:before="0" w:after="0" w:line="360" w:lineRule="auto"/>
        <w:ind w:left="851"/>
        <w:rPr>
          <w:rFonts w:ascii="Arial" w:hAnsi="Arial" w:cs="Arial"/>
          <w:b/>
          <w:sz w:val="22"/>
          <w:szCs w:val="22"/>
        </w:rPr>
      </w:pPr>
    </w:p>
    <w:p w14:paraId="2744A351" w14:textId="3D459C46" w:rsidR="00891528" w:rsidRPr="0033401D" w:rsidRDefault="00891528" w:rsidP="00914845">
      <w:pPr>
        <w:pStyle w:val="Heading2"/>
        <w:widowControl w:val="0"/>
        <w:numPr>
          <w:ilvl w:val="2"/>
          <w:numId w:val="17"/>
        </w:numPr>
        <w:tabs>
          <w:tab w:val="left" w:pos="851"/>
        </w:tabs>
        <w:spacing w:before="0" w:after="0" w:line="360" w:lineRule="auto"/>
        <w:ind w:left="1843" w:hanging="992"/>
        <w:rPr>
          <w:rFonts w:ascii="Arial" w:hAnsi="Arial" w:cs="Arial"/>
          <w:b/>
          <w:sz w:val="22"/>
          <w:szCs w:val="22"/>
        </w:rPr>
      </w:pPr>
      <w:r w:rsidRPr="0033401D">
        <w:rPr>
          <w:rFonts w:ascii="Arial" w:hAnsi="Arial" w:cs="Arial"/>
          <w:b/>
          <w:sz w:val="22"/>
          <w:szCs w:val="22"/>
        </w:rPr>
        <w:t>“Termination Date”</w:t>
      </w:r>
      <w:r w:rsidRPr="0033401D">
        <w:rPr>
          <w:rFonts w:ascii="Arial" w:hAnsi="Arial" w:cs="Arial"/>
          <w:sz w:val="22"/>
          <w:szCs w:val="22"/>
        </w:rPr>
        <w:t xml:space="preserve"> means </w:t>
      </w:r>
      <w:r w:rsidRPr="0033401D">
        <w:rPr>
          <w:rFonts w:ascii="Arial" w:hAnsi="Arial" w:cs="Arial"/>
          <w:b/>
          <w:color w:val="FF0000"/>
          <w:sz w:val="22"/>
          <w:szCs w:val="22"/>
        </w:rPr>
        <w:t>(TO BE ADDED)</w:t>
      </w:r>
      <w:r w:rsidR="004D49FD">
        <w:rPr>
          <w:rFonts w:ascii="Arial" w:hAnsi="Arial" w:cs="Arial"/>
          <w:b/>
          <w:color w:val="FF0000"/>
          <w:sz w:val="22"/>
          <w:szCs w:val="22"/>
        </w:rPr>
        <w:t xml:space="preserve"> </w:t>
      </w:r>
      <w:r w:rsidR="004D49FD" w:rsidRPr="004D49FD">
        <w:rPr>
          <w:rFonts w:ascii="Arial" w:hAnsi="Arial" w:cs="Arial"/>
          <w:b/>
          <w:sz w:val="22"/>
          <w:szCs w:val="22"/>
        </w:rPr>
        <w:t>2029</w:t>
      </w:r>
      <w:r w:rsidRPr="0033401D">
        <w:rPr>
          <w:rFonts w:ascii="Arial" w:hAnsi="Arial" w:cs="Arial"/>
          <w:sz w:val="22"/>
          <w:szCs w:val="22"/>
        </w:rPr>
        <w:t>;</w:t>
      </w:r>
      <w:r w:rsidR="006634A5">
        <w:rPr>
          <w:rFonts w:ascii="Arial" w:hAnsi="Arial" w:cs="Arial"/>
          <w:sz w:val="22"/>
          <w:szCs w:val="22"/>
        </w:rPr>
        <w:t xml:space="preserve"> and</w:t>
      </w:r>
    </w:p>
    <w:p w14:paraId="4D4AC7FA" w14:textId="6FDFE8D0" w:rsidR="0094276D" w:rsidRPr="004021E9" w:rsidRDefault="00C54B20" w:rsidP="004A5130">
      <w:pPr>
        <w:pStyle w:val="Heading2"/>
        <w:widowControl w:val="0"/>
        <w:tabs>
          <w:tab w:val="left" w:pos="851"/>
        </w:tabs>
        <w:spacing w:before="0" w:after="0" w:line="360" w:lineRule="auto"/>
        <w:rPr>
          <w:rFonts w:ascii="Arial" w:hAnsi="Arial" w:cs="Arial"/>
          <w:sz w:val="22"/>
          <w:szCs w:val="22"/>
        </w:rPr>
      </w:pPr>
      <w:r w:rsidRPr="0033401D">
        <w:rPr>
          <w:rFonts w:ascii="Arial" w:hAnsi="Arial" w:cs="Arial"/>
          <w:sz w:val="22"/>
          <w:szCs w:val="22"/>
        </w:rPr>
        <w:t xml:space="preserve"> </w:t>
      </w:r>
    </w:p>
    <w:p w14:paraId="48E6A014" w14:textId="77777777" w:rsidR="002E2CF9" w:rsidRDefault="00874FF7" w:rsidP="00914845">
      <w:pPr>
        <w:pStyle w:val="Heading2"/>
        <w:widowControl w:val="0"/>
        <w:numPr>
          <w:ilvl w:val="2"/>
          <w:numId w:val="17"/>
        </w:numPr>
        <w:tabs>
          <w:tab w:val="left" w:pos="851"/>
        </w:tabs>
        <w:spacing w:before="0" w:after="0" w:line="360" w:lineRule="auto"/>
        <w:ind w:left="1843" w:hanging="992"/>
        <w:rPr>
          <w:rFonts w:ascii="Arial" w:hAnsi="Arial" w:cs="Arial"/>
          <w:sz w:val="22"/>
          <w:szCs w:val="22"/>
        </w:rPr>
      </w:pPr>
      <w:r w:rsidRPr="0033401D">
        <w:rPr>
          <w:rFonts w:ascii="Arial" w:hAnsi="Arial" w:cs="Arial"/>
          <w:b/>
          <w:sz w:val="22"/>
          <w:szCs w:val="22"/>
        </w:rPr>
        <w:t>“</w:t>
      </w:r>
      <w:r w:rsidR="002E2CF9" w:rsidRPr="0033401D">
        <w:rPr>
          <w:rFonts w:ascii="Arial" w:hAnsi="Arial" w:cs="Arial"/>
          <w:b/>
          <w:sz w:val="22"/>
          <w:szCs w:val="22"/>
        </w:rPr>
        <w:t>VAT”</w:t>
      </w:r>
      <w:r w:rsidR="002E2CF9" w:rsidRPr="0033401D">
        <w:rPr>
          <w:rFonts w:ascii="Arial" w:hAnsi="Arial" w:cs="Arial"/>
          <w:sz w:val="22"/>
          <w:szCs w:val="22"/>
        </w:rPr>
        <w:t xml:space="preserve"> shall mean </w:t>
      </w:r>
      <w:r w:rsidR="00D8074D" w:rsidRPr="0033401D">
        <w:rPr>
          <w:rFonts w:ascii="Arial" w:hAnsi="Arial" w:cs="Arial"/>
          <w:sz w:val="22"/>
          <w:szCs w:val="22"/>
        </w:rPr>
        <w:t>Value-</w:t>
      </w:r>
      <w:r w:rsidR="002E2CF9" w:rsidRPr="0033401D">
        <w:rPr>
          <w:rFonts w:ascii="Arial" w:hAnsi="Arial" w:cs="Arial"/>
          <w:sz w:val="22"/>
          <w:szCs w:val="22"/>
        </w:rPr>
        <w:t xml:space="preserve">Added Tax as levied in accordance with the provisions of the </w:t>
      </w:r>
      <w:r w:rsidR="00D8074D" w:rsidRPr="0033401D">
        <w:rPr>
          <w:rFonts w:ascii="Arial" w:hAnsi="Arial" w:cs="Arial"/>
          <w:sz w:val="22"/>
          <w:szCs w:val="22"/>
        </w:rPr>
        <w:t>Value-</w:t>
      </w:r>
      <w:r w:rsidR="002E2CF9" w:rsidRPr="0033401D">
        <w:rPr>
          <w:rFonts w:ascii="Arial" w:hAnsi="Arial" w:cs="Arial"/>
          <w:sz w:val="22"/>
          <w:szCs w:val="22"/>
        </w:rPr>
        <w:t xml:space="preserve">Added Tax Act, </w:t>
      </w:r>
      <w:r w:rsidR="00195E08" w:rsidRPr="0033401D">
        <w:rPr>
          <w:rFonts w:ascii="Arial" w:hAnsi="Arial" w:cs="Arial"/>
          <w:sz w:val="22"/>
          <w:szCs w:val="22"/>
        </w:rPr>
        <w:t>1991 (</w:t>
      </w:r>
      <w:r w:rsidR="008957B6" w:rsidRPr="0033401D">
        <w:rPr>
          <w:rFonts w:ascii="Arial" w:hAnsi="Arial" w:cs="Arial"/>
          <w:sz w:val="22"/>
          <w:szCs w:val="22"/>
        </w:rPr>
        <w:t>Act</w:t>
      </w:r>
      <w:r w:rsidR="004A2E45" w:rsidRPr="0033401D">
        <w:rPr>
          <w:rFonts w:ascii="Arial" w:hAnsi="Arial" w:cs="Arial"/>
          <w:sz w:val="22"/>
          <w:szCs w:val="22"/>
        </w:rPr>
        <w:t xml:space="preserve"> No.</w:t>
      </w:r>
      <w:r w:rsidR="008957B6" w:rsidRPr="0033401D">
        <w:rPr>
          <w:rFonts w:ascii="Arial" w:hAnsi="Arial" w:cs="Arial"/>
          <w:sz w:val="22"/>
          <w:szCs w:val="22"/>
        </w:rPr>
        <w:t xml:space="preserve"> 89 of </w:t>
      </w:r>
      <w:r w:rsidR="002E2CF9" w:rsidRPr="0033401D">
        <w:rPr>
          <w:rFonts w:ascii="Arial" w:hAnsi="Arial" w:cs="Arial"/>
          <w:sz w:val="22"/>
          <w:szCs w:val="22"/>
        </w:rPr>
        <w:t>1991</w:t>
      </w:r>
      <w:r w:rsidR="00195E08" w:rsidRPr="0033401D">
        <w:rPr>
          <w:rFonts w:ascii="Arial" w:hAnsi="Arial" w:cs="Arial"/>
          <w:sz w:val="22"/>
          <w:szCs w:val="22"/>
        </w:rPr>
        <w:t>)</w:t>
      </w:r>
      <w:r w:rsidR="002E2CF9" w:rsidRPr="0033401D">
        <w:rPr>
          <w:rFonts w:ascii="Arial" w:hAnsi="Arial" w:cs="Arial"/>
          <w:sz w:val="22"/>
          <w:szCs w:val="22"/>
        </w:rPr>
        <w:t>.</w:t>
      </w:r>
    </w:p>
    <w:p w14:paraId="19F4D987" w14:textId="241AA611" w:rsidR="00E745D1" w:rsidRPr="004A5130" w:rsidRDefault="00E745D1">
      <w:pPr>
        <w:pStyle w:val="BodyText2"/>
        <w:ind w:left="0"/>
        <w:rPr>
          <w:rFonts w:ascii="Arial" w:hAnsi="Arial" w:cs="Arial"/>
          <w:sz w:val="22"/>
          <w:szCs w:val="22"/>
        </w:rPr>
      </w:pPr>
    </w:p>
    <w:p w14:paraId="52980C6F" w14:textId="77777777" w:rsidR="00531607" w:rsidRPr="0033401D" w:rsidRDefault="00531607" w:rsidP="00A96D1B">
      <w:pPr>
        <w:pStyle w:val="Heading2"/>
        <w:widowControl w:val="0"/>
        <w:tabs>
          <w:tab w:val="left" w:pos="851"/>
        </w:tabs>
        <w:spacing w:before="0" w:after="0" w:line="360" w:lineRule="auto"/>
        <w:ind w:left="851"/>
        <w:rPr>
          <w:rFonts w:ascii="Arial" w:hAnsi="Arial" w:cs="Arial"/>
          <w:sz w:val="22"/>
          <w:szCs w:val="22"/>
        </w:rPr>
      </w:pPr>
    </w:p>
    <w:p w14:paraId="2E21F11E" w14:textId="77777777" w:rsidR="002E2CF9" w:rsidRPr="0033401D" w:rsidRDefault="002E2CF9" w:rsidP="00914845">
      <w:pPr>
        <w:pStyle w:val="Heading2"/>
        <w:widowControl w:val="0"/>
        <w:numPr>
          <w:ilvl w:val="1"/>
          <w:numId w:val="17"/>
        </w:numPr>
        <w:tabs>
          <w:tab w:val="left" w:pos="851"/>
        </w:tabs>
        <w:spacing w:before="0" w:after="0" w:line="360" w:lineRule="auto"/>
        <w:ind w:left="851" w:hanging="851"/>
        <w:rPr>
          <w:rFonts w:ascii="Arial" w:hAnsi="Arial" w:cs="Arial"/>
          <w:sz w:val="22"/>
          <w:szCs w:val="22"/>
        </w:rPr>
      </w:pPr>
      <w:r w:rsidRPr="0033401D">
        <w:rPr>
          <w:rFonts w:ascii="Arial" w:hAnsi="Arial" w:cs="Arial"/>
          <w:sz w:val="22"/>
          <w:szCs w:val="22"/>
        </w:rPr>
        <w:t>Any reference in this Agreement to:</w:t>
      </w:r>
    </w:p>
    <w:p w14:paraId="672BC9DD" w14:textId="77777777" w:rsidR="0094276D" w:rsidRDefault="0094276D" w:rsidP="004021E9">
      <w:pPr>
        <w:pStyle w:val="Heading3"/>
        <w:widowControl w:val="0"/>
        <w:spacing w:before="0" w:after="0" w:line="360" w:lineRule="auto"/>
        <w:ind w:left="1843"/>
        <w:rPr>
          <w:rFonts w:ascii="Arial" w:hAnsi="Arial" w:cs="Arial"/>
          <w:sz w:val="22"/>
          <w:szCs w:val="22"/>
        </w:rPr>
      </w:pPr>
    </w:p>
    <w:p w14:paraId="15EC0572" w14:textId="77777777" w:rsidR="002E2CF9" w:rsidRDefault="002E2CF9" w:rsidP="00256F2A">
      <w:pPr>
        <w:pStyle w:val="Heading3"/>
        <w:widowControl w:val="0"/>
        <w:numPr>
          <w:ilvl w:val="2"/>
          <w:numId w:val="3"/>
        </w:numPr>
        <w:tabs>
          <w:tab w:val="clear" w:pos="720"/>
          <w:tab w:val="num" w:pos="1843"/>
        </w:tabs>
        <w:spacing w:before="0" w:after="0" w:line="360" w:lineRule="auto"/>
        <w:ind w:left="1843" w:hanging="992"/>
        <w:rPr>
          <w:rFonts w:ascii="Arial" w:hAnsi="Arial" w:cs="Arial"/>
          <w:sz w:val="22"/>
          <w:szCs w:val="22"/>
        </w:rPr>
      </w:pPr>
      <w:r w:rsidRPr="0033401D">
        <w:rPr>
          <w:rFonts w:ascii="Arial" w:hAnsi="Arial" w:cs="Arial"/>
          <w:sz w:val="22"/>
          <w:szCs w:val="22"/>
        </w:rPr>
        <w:t xml:space="preserve">a </w:t>
      </w:r>
      <w:r w:rsidRPr="0033401D">
        <w:rPr>
          <w:rFonts w:ascii="Arial" w:hAnsi="Arial" w:cs="Arial"/>
          <w:b/>
          <w:sz w:val="22"/>
          <w:szCs w:val="22"/>
        </w:rPr>
        <w:t>“clause”</w:t>
      </w:r>
      <w:r w:rsidRPr="0033401D">
        <w:rPr>
          <w:rFonts w:ascii="Arial" w:hAnsi="Arial" w:cs="Arial"/>
          <w:sz w:val="22"/>
          <w:szCs w:val="22"/>
        </w:rPr>
        <w:t xml:space="preserve"> shall, subject to any contrary indication, be construed as a reference to a clause </w:t>
      </w:r>
      <w:r w:rsidR="004A6F68" w:rsidRPr="0033401D">
        <w:rPr>
          <w:rFonts w:ascii="Arial" w:hAnsi="Arial" w:cs="Arial"/>
          <w:sz w:val="22"/>
          <w:szCs w:val="22"/>
        </w:rPr>
        <w:t xml:space="preserve">of this </w:t>
      </w:r>
      <w:proofErr w:type="gramStart"/>
      <w:r w:rsidR="004A2E45" w:rsidRPr="0033401D">
        <w:rPr>
          <w:rFonts w:ascii="Arial" w:hAnsi="Arial" w:cs="Arial"/>
          <w:sz w:val="22"/>
          <w:szCs w:val="22"/>
        </w:rPr>
        <w:t>A</w:t>
      </w:r>
      <w:r w:rsidR="004A6F68" w:rsidRPr="0033401D">
        <w:rPr>
          <w:rFonts w:ascii="Arial" w:hAnsi="Arial" w:cs="Arial"/>
          <w:sz w:val="22"/>
          <w:szCs w:val="22"/>
        </w:rPr>
        <w:t>greement</w:t>
      </w:r>
      <w:r w:rsidRPr="0033401D">
        <w:rPr>
          <w:rFonts w:ascii="Arial" w:hAnsi="Arial" w:cs="Arial"/>
          <w:sz w:val="22"/>
          <w:szCs w:val="22"/>
        </w:rPr>
        <w:t>;</w:t>
      </w:r>
      <w:proofErr w:type="gramEnd"/>
    </w:p>
    <w:p w14:paraId="1A9997F2" w14:textId="77777777" w:rsidR="0094276D" w:rsidRPr="004021E9" w:rsidRDefault="0094276D" w:rsidP="004021E9">
      <w:pPr>
        <w:pStyle w:val="Heading3"/>
        <w:widowControl w:val="0"/>
        <w:spacing w:before="0" w:after="0" w:line="360" w:lineRule="auto"/>
        <w:ind w:left="1843"/>
      </w:pPr>
    </w:p>
    <w:p w14:paraId="1166D4DE" w14:textId="6538B90A" w:rsidR="002E2CF9" w:rsidRDefault="002E2CF9" w:rsidP="00256F2A">
      <w:pPr>
        <w:pStyle w:val="Heading3"/>
        <w:widowControl w:val="0"/>
        <w:numPr>
          <w:ilvl w:val="2"/>
          <w:numId w:val="18"/>
        </w:numPr>
        <w:tabs>
          <w:tab w:val="num" w:pos="1843"/>
        </w:tabs>
        <w:spacing w:before="0" w:after="0" w:line="360" w:lineRule="auto"/>
        <w:ind w:left="1843" w:hanging="992"/>
        <w:rPr>
          <w:rFonts w:ascii="Arial" w:hAnsi="Arial" w:cs="Arial"/>
          <w:sz w:val="22"/>
          <w:szCs w:val="22"/>
        </w:rPr>
      </w:pPr>
      <w:r w:rsidRPr="0033401D">
        <w:rPr>
          <w:rFonts w:ascii="Arial" w:hAnsi="Arial" w:cs="Arial"/>
          <w:sz w:val="22"/>
          <w:szCs w:val="22"/>
        </w:rPr>
        <w:t>a</w:t>
      </w:r>
      <w:r w:rsidR="004A6F68" w:rsidRPr="0033401D">
        <w:rPr>
          <w:rFonts w:ascii="Arial" w:hAnsi="Arial" w:cs="Arial"/>
          <w:sz w:val="22"/>
          <w:szCs w:val="22"/>
        </w:rPr>
        <w:t>n</w:t>
      </w:r>
      <w:r w:rsidRPr="0033401D">
        <w:rPr>
          <w:rFonts w:ascii="Arial" w:hAnsi="Arial" w:cs="Arial"/>
          <w:sz w:val="22"/>
          <w:szCs w:val="22"/>
        </w:rPr>
        <w:t xml:space="preserve"> </w:t>
      </w:r>
      <w:r w:rsidRPr="0033401D">
        <w:rPr>
          <w:rFonts w:ascii="Arial" w:hAnsi="Arial" w:cs="Arial"/>
          <w:b/>
          <w:sz w:val="22"/>
          <w:szCs w:val="22"/>
        </w:rPr>
        <w:t>“annexure”</w:t>
      </w:r>
      <w:r w:rsidRPr="0033401D">
        <w:rPr>
          <w:rFonts w:ascii="Arial" w:hAnsi="Arial" w:cs="Arial"/>
          <w:sz w:val="22"/>
          <w:szCs w:val="22"/>
        </w:rPr>
        <w:t xml:space="preserve"> shall, subject to any contrary indication, be construed as a reference to a</w:t>
      </w:r>
      <w:r w:rsidR="004A6F68" w:rsidRPr="0033401D">
        <w:rPr>
          <w:rFonts w:ascii="Arial" w:hAnsi="Arial" w:cs="Arial"/>
          <w:sz w:val="22"/>
          <w:szCs w:val="22"/>
        </w:rPr>
        <w:t>n</w:t>
      </w:r>
      <w:r w:rsidRPr="0033401D">
        <w:rPr>
          <w:rFonts w:ascii="Arial" w:hAnsi="Arial" w:cs="Arial"/>
          <w:sz w:val="22"/>
          <w:szCs w:val="22"/>
        </w:rPr>
        <w:t xml:space="preserve"> annexure </w:t>
      </w:r>
      <w:r w:rsidR="004A6F68" w:rsidRPr="0033401D">
        <w:rPr>
          <w:rFonts w:ascii="Arial" w:hAnsi="Arial" w:cs="Arial"/>
          <w:sz w:val="22"/>
          <w:szCs w:val="22"/>
        </w:rPr>
        <w:t xml:space="preserve">of this </w:t>
      </w:r>
      <w:r w:rsidR="00ED5EAB" w:rsidRPr="0033401D">
        <w:rPr>
          <w:rFonts w:ascii="Arial" w:hAnsi="Arial" w:cs="Arial"/>
          <w:sz w:val="22"/>
          <w:szCs w:val="22"/>
        </w:rPr>
        <w:t>A</w:t>
      </w:r>
      <w:r w:rsidR="004A6F68" w:rsidRPr="0033401D">
        <w:rPr>
          <w:rFonts w:ascii="Arial" w:hAnsi="Arial" w:cs="Arial"/>
          <w:sz w:val="22"/>
          <w:szCs w:val="22"/>
        </w:rPr>
        <w:t>greement</w:t>
      </w:r>
      <w:r w:rsidRPr="0033401D">
        <w:rPr>
          <w:rFonts w:ascii="Arial" w:hAnsi="Arial" w:cs="Arial"/>
          <w:sz w:val="22"/>
          <w:szCs w:val="22"/>
        </w:rPr>
        <w:t>;</w:t>
      </w:r>
      <w:r w:rsidR="00A70B6E">
        <w:rPr>
          <w:rFonts w:ascii="Arial" w:hAnsi="Arial" w:cs="Arial"/>
          <w:sz w:val="22"/>
          <w:szCs w:val="22"/>
        </w:rPr>
        <w:t xml:space="preserve"> and</w:t>
      </w:r>
    </w:p>
    <w:p w14:paraId="06CFCE40" w14:textId="4FB1CC3F" w:rsidR="0094276D" w:rsidRPr="004021E9" w:rsidRDefault="0094276D" w:rsidP="004A5130">
      <w:pPr>
        <w:pStyle w:val="Heading3"/>
        <w:widowControl w:val="0"/>
        <w:spacing w:before="0" w:after="0" w:line="360" w:lineRule="auto"/>
        <w:ind w:left="1843"/>
      </w:pPr>
    </w:p>
    <w:p w14:paraId="6D281183" w14:textId="77777777" w:rsidR="002E2CF9" w:rsidRPr="0033401D" w:rsidRDefault="002E2CF9" w:rsidP="00256F2A">
      <w:pPr>
        <w:pStyle w:val="Heading3"/>
        <w:widowControl w:val="0"/>
        <w:numPr>
          <w:ilvl w:val="2"/>
          <w:numId w:val="18"/>
        </w:numPr>
        <w:tabs>
          <w:tab w:val="num" w:pos="1843"/>
        </w:tabs>
        <w:spacing w:before="0" w:after="0" w:line="360" w:lineRule="auto"/>
        <w:ind w:left="1843" w:hanging="992"/>
        <w:rPr>
          <w:rFonts w:ascii="Arial" w:hAnsi="Arial" w:cs="Arial"/>
          <w:sz w:val="22"/>
          <w:szCs w:val="22"/>
        </w:rPr>
      </w:pPr>
      <w:r w:rsidRPr="0033401D">
        <w:rPr>
          <w:rFonts w:ascii="Arial" w:hAnsi="Arial" w:cs="Arial"/>
          <w:sz w:val="22"/>
          <w:szCs w:val="22"/>
        </w:rPr>
        <w:t xml:space="preserve">a </w:t>
      </w:r>
      <w:r w:rsidRPr="0033401D">
        <w:rPr>
          <w:rFonts w:ascii="Arial" w:hAnsi="Arial" w:cs="Arial"/>
          <w:b/>
          <w:sz w:val="22"/>
          <w:szCs w:val="22"/>
        </w:rPr>
        <w:t>“person”</w:t>
      </w:r>
      <w:r w:rsidRPr="0033401D">
        <w:rPr>
          <w:rFonts w:ascii="Arial" w:hAnsi="Arial" w:cs="Arial"/>
          <w:sz w:val="22"/>
          <w:szCs w:val="22"/>
        </w:rPr>
        <w:t xml:space="preserve"> shall be construed as a reference to any person, firm, company, corporation, government, state or agency of a state or any association or partnership (</w:t>
      </w:r>
      <w:proofErr w:type="gramStart"/>
      <w:r w:rsidRPr="0033401D">
        <w:rPr>
          <w:rFonts w:ascii="Arial" w:hAnsi="Arial" w:cs="Arial"/>
          <w:sz w:val="22"/>
          <w:szCs w:val="22"/>
        </w:rPr>
        <w:t>whether or not</w:t>
      </w:r>
      <w:proofErr w:type="gramEnd"/>
      <w:r w:rsidRPr="0033401D">
        <w:rPr>
          <w:rFonts w:ascii="Arial" w:hAnsi="Arial" w:cs="Arial"/>
          <w:sz w:val="22"/>
          <w:szCs w:val="22"/>
        </w:rPr>
        <w:t xml:space="preserve"> having separate legal personality) of two or more of the foregoing.</w:t>
      </w:r>
    </w:p>
    <w:p w14:paraId="3534CB7F" w14:textId="77777777" w:rsidR="00531607" w:rsidRPr="0033401D" w:rsidRDefault="00531607" w:rsidP="00A96D1B">
      <w:pPr>
        <w:pStyle w:val="Heading2"/>
        <w:widowControl w:val="0"/>
        <w:tabs>
          <w:tab w:val="left" w:pos="851"/>
        </w:tabs>
        <w:spacing w:before="0" w:after="0" w:line="360" w:lineRule="auto"/>
        <w:ind w:left="851"/>
        <w:rPr>
          <w:rFonts w:ascii="Arial" w:hAnsi="Arial" w:cs="Arial"/>
          <w:sz w:val="22"/>
          <w:szCs w:val="22"/>
        </w:rPr>
      </w:pPr>
    </w:p>
    <w:p w14:paraId="456F992F" w14:textId="77777777" w:rsidR="002E2CF9" w:rsidRDefault="002E2CF9" w:rsidP="000262AC">
      <w:pPr>
        <w:pStyle w:val="Heading2"/>
        <w:widowControl w:val="0"/>
        <w:numPr>
          <w:ilvl w:val="1"/>
          <w:numId w:val="18"/>
        </w:numPr>
        <w:tabs>
          <w:tab w:val="left" w:pos="851"/>
        </w:tabs>
        <w:spacing w:before="0" w:after="0" w:line="360" w:lineRule="auto"/>
        <w:ind w:left="851" w:hanging="851"/>
        <w:rPr>
          <w:rFonts w:ascii="Arial" w:hAnsi="Arial" w:cs="Arial"/>
          <w:sz w:val="22"/>
          <w:szCs w:val="22"/>
        </w:rPr>
      </w:pPr>
      <w:r w:rsidRPr="0033401D">
        <w:rPr>
          <w:rFonts w:ascii="Arial" w:hAnsi="Arial" w:cs="Arial"/>
          <w:sz w:val="22"/>
          <w:szCs w:val="22"/>
        </w:rPr>
        <w:t>Unless inconsistent with the context or save where the contrary is</w:t>
      </w:r>
      <w:r w:rsidR="00DE3732">
        <w:rPr>
          <w:rFonts w:ascii="Arial" w:hAnsi="Arial" w:cs="Arial"/>
          <w:sz w:val="22"/>
          <w:szCs w:val="22"/>
        </w:rPr>
        <w:t xml:space="preserve"> </w:t>
      </w:r>
      <w:r w:rsidRPr="0033401D">
        <w:rPr>
          <w:rFonts w:ascii="Arial" w:hAnsi="Arial" w:cs="Arial"/>
          <w:sz w:val="22"/>
          <w:szCs w:val="22"/>
        </w:rPr>
        <w:t>expressly indicated:</w:t>
      </w:r>
    </w:p>
    <w:p w14:paraId="655475F1" w14:textId="77777777" w:rsidR="0094276D" w:rsidRPr="004021E9" w:rsidRDefault="0094276D" w:rsidP="004021E9">
      <w:pPr>
        <w:pStyle w:val="Heading2"/>
        <w:widowControl w:val="0"/>
        <w:tabs>
          <w:tab w:val="left" w:pos="851"/>
        </w:tabs>
        <w:spacing w:before="0" w:after="0" w:line="360" w:lineRule="auto"/>
      </w:pPr>
    </w:p>
    <w:p w14:paraId="743D7E88" w14:textId="77777777" w:rsidR="002E2CF9" w:rsidRDefault="002E2CF9" w:rsidP="00256F2A">
      <w:pPr>
        <w:pStyle w:val="Heading3"/>
        <w:widowControl w:val="0"/>
        <w:numPr>
          <w:ilvl w:val="2"/>
          <w:numId w:val="1"/>
        </w:numPr>
        <w:tabs>
          <w:tab w:val="clear" w:pos="720"/>
          <w:tab w:val="num" w:pos="1843"/>
        </w:tabs>
        <w:spacing w:before="0" w:after="0" w:line="360" w:lineRule="auto"/>
        <w:ind w:left="1843" w:hanging="992"/>
        <w:rPr>
          <w:rFonts w:ascii="Arial" w:hAnsi="Arial" w:cs="Arial"/>
          <w:sz w:val="22"/>
          <w:szCs w:val="22"/>
        </w:rPr>
      </w:pPr>
      <w:r w:rsidRPr="0033401D">
        <w:rPr>
          <w:rFonts w:ascii="Arial" w:hAnsi="Arial" w:cs="Arial"/>
          <w:sz w:val="22"/>
          <w:szCs w:val="22"/>
        </w:rPr>
        <w:t xml:space="preserve">if any provision in a definition is a substantive provision conferring rights or imposing obligations on a Party, notwithstanding that it appears only in </w:t>
      </w:r>
      <w:r w:rsidR="00030B35" w:rsidRPr="0033401D">
        <w:rPr>
          <w:rFonts w:ascii="Arial" w:hAnsi="Arial" w:cs="Arial"/>
          <w:sz w:val="22"/>
          <w:szCs w:val="22"/>
        </w:rPr>
        <w:t>an annexure</w:t>
      </w:r>
      <w:r w:rsidRPr="0033401D">
        <w:rPr>
          <w:rFonts w:ascii="Arial" w:hAnsi="Arial" w:cs="Arial"/>
          <w:sz w:val="22"/>
          <w:szCs w:val="22"/>
        </w:rPr>
        <w:t xml:space="preserve">, effect shall be given to it as if it were a substantive provision of this </w:t>
      </w:r>
      <w:proofErr w:type="gramStart"/>
      <w:r w:rsidRPr="0033401D">
        <w:rPr>
          <w:rFonts w:ascii="Arial" w:hAnsi="Arial" w:cs="Arial"/>
          <w:sz w:val="22"/>
          <w:szCs w:val="22"/>
        </w:rPr>
        <w:t>Agreement;</w:t>
      </w:r>
      <w:proofErr w:type="gramEnd"/>
    </w:p>
    <w:p w14:paraId="762C1B64" w14:textId="77777777" w:rsidR="0094276D" w:rsidRPr="004021E9" w:rsidRDefault="0094276D" w:rsidP="004021E9">
      <w:pPr>
        <w:pStyle w:val="Heading2"/>
        <w:widowControl w:val="0"/>
        <w:tabs>
          <w:tab w:val="left" w:pos="851"/>
        </w:tabs>
        <w:spacing w:before="0" w:after="0" w:line="360" w:lineRule="auto"/>
        <w:ind w:left="851"/>
      </w:pPr>
    </w:p>
    <w:p w14:paraId="1523D26D" w14:textId="77777777" w:rsidR="002E2CF9" w:rsidRPr="0033401D" w:rsidRDefault="002E2CF9" w:rsidP="00256F2A">
      <w:pPr>
        <w:pStyle w:val="Heading3"/>
        <w:widowControl w:val="0"/>
        <w:numPr>
          <w:ilvl w:val="2"/>
          <w:numId w:val="1"/>
        </w:numPr>
        <w:tabs>
          <w:tab w:val="clear" w:pos="720"/>
          <w:tab w:val="num" w:pos="851"/>
          <w:tab w:val="num" w:pos="1843"/>
        </w:tabs>
        <w:spacing w:before="0" w:after="0" w:line="360" w:lineRule="auto"/>
        <w:ind w:left="1843" w:hanging="992"/>
        <w:rPr>
          <w:rFonts w:ascii="Arial" w:hAnsi="Arial" w:cs="Arial"/>
          <w:sz w:val="22"/>
          <w:szCs w:val="22"/>
        </w:rPr>
      </w:pPr>
      <w:r w:rsidRPr="0033401D">
        <w:rPr>
          <w:rFonts w:ascii="Arial" w:hAnsi="Arial" w:cs="Arial"/>
          <w:sz w:val="22"/>
          <w:szCs w:val="22"/>
        </w:rPr>
        <w:t xml:space="preserve">when any number of days is prescribed in this Agreement, </w:t>
      </w:r>
      <w:r w:rsidR="00030B35" w:rsidRPr="0033401D">
        <w:rPr>
          <w:rFonts w:ascii="Arial" w:hAnsi="Arial" w:cs="Arial"/>
          <w:sz w:val="22"/>
          <w:szCs w:val="22"/>
        </w:rPr>
        <w:t>the number of days</w:t>
      </w:r>
      <w:r w:rsidRPr="0033401D">
        <w:rPr>
          <w:rFonts w:ascii="Arial" w:hAnsi="Arial" w:cs="Arial"/>
          <w:sz w:val="22"/>
          <w:szCs w:val="22"/>
        </w:rPr>
        <w:t xml:space="preserve"> shall be reckoned exclusive of the first and inclusive of the last day unless the last day falls on a day which is not a Business Day, in which case the last day shall be the next Business </w:t>
      </w:r>
      <w:proofErr w:type="gramStart"/>
      <w:r w:rsidRPr="0033401D">
        <w:rPr>
          <w:rFonts w:ascii="Arial" w:hAnsi="Arial" w:cs="Arial"/>
          <w:sz w:val="22"/>
          <w:szCs w:val="22"/>
        </w:rPr>
        <w:t>Day;</w:t>
      </w:r>
      <w:proofErr w:type="gramEnd"/>
    </w:p>
    <w:p w14:paraId="1A4C6642" w14:textId="77777777" w:rsidR="0094276D" w:rsidRDefault="0094276D" w:rsidP="004021E9">
      <w:pPr>
        <w:pStyle w:val="Heading3"/>
        <w:widowControl w:val="0"/>
        <w:tabs>
          <w:tab w:val="num" w:pos="1843"/>
        </w:tabs>
        <w:spacing w:before="0" w:after="0" w:line="360" w:lineRule="auto"/>
        <w:ind w:left="1843"/>
        <w:rPr>
          <w:rFonts w:ascii="Arial" w:hAnsi="Arial" w:cs="Arial"/>
          <w:sz w:val="22"/>
          <w:szCs w:val="22"/>
        </w:rPr>
      </w:pPr>
    </w:p>
    <w:p w14:paraId="7FFBB077" w14:textId="77777777" w:rsidR="002E2CF9" w:rsidRPr="0033401D" w:rsidRDefault="00874FF7" w:rsidP="00256F2A">
      <w:pPr>
        <w:pStyle w:val="Heading3"/>
        <w:widowControl w:val="0"/>
        <w:numPr>
          <w:ilvl w:val="2"/>
          <w:numId w:val="1"/>
        </w:numPr>
        <w:tabs>
          <w:tab w:val="clear" w:pos="720"/>
          <w:tab w:val="num" w:pos="851"/>
          <w:tab w:val="num" w:pos="1843"/>
        </w:tabs>
        <w:spacing w:before="0" w:after="0" w:line="360" w:lineRule="auto"/>
        <w:ind w:left="1843" w:hanging="992"/>
        <w:rPr>
          <w:rFonts w:ascii="Arial" w:hAnsi="Arial" w:cs="Arial"/>
          <w:sz w:val="22"/>
          <w:szCs w:val="22"/>
        </w:rPr>
      </w:pPr>
      <w:r w:rsidRPr="0033401D">
        <w:rPr>
          <w:rFonts w:ascii="Arial" w:hAnsi="Arial" w:cs="Arial"/>
          <w:sz w:val="22"/>
          <w:szCs w:val="22"/>
        </w:rPr>
        <w:t>i</w:t>
      </w:r>
      <w:r w:rsidR="002E2CF9" w:rsidRPr="0033401D">
        <w:rPr>
          <w:rFonts w:ascii="Arial" w:hAnsi="Arial" w:cs="Arial"/>
          <w:sz w:val="22"/>
          <w:szCs w:val="22"/>
        </w:rPr>
        <w:t xml:space="preserve">n the event that the day for performance of any obligation to be performed in terms of this Agreement should fall on a day which is not a Business Day, the relevant day for performance shall be the subsequent Business </w:t>
      </w:r>
      <w:proofErr w:type="gramStart"/>
      <w:r w:rsidR="002E2CF9" w:rsidRPr="0033401D">
        <w:rPr>
          <w:rFonts w:ascii="Arial" w:hAnsi="Arial" w:cs="Arial"/>
          <w:sz w:val="22"/>
          <w:szCs w:val="22"/>
        </w:rPr>
        <w:t>Day;</w:t>
      </w:r>
      <w:proofErr w:type="gramEnd"/>
    </w:p>
    <w:p w14:paraId="75ADB1CC" w14:textId="77777777" w:rsidR="0094276D" w:rsidRDefault="0094276D" w:rsidP="004021E9">
      <w:pPr>
        <w:pStyle w:val="Heading3"/>
        <w:widowControl w:val="0"/>
        <w:tabs>
          <w:tab w:val="num" w:pos="1843"/>
        </w:tabs>
        <w:spacing w:before="0" w:after="0" w:line="360" w:lineRule="auto"/>
        <w:ind w:left="1843"/>
        <w:rPr>
          <w:rFonts w:ascii="Arial" w:hAnsi="Arial" w:cs="Arial"/>
          <w:sz w:val="22"/>
          <w:szCs w:val="22"/>
        </w:rPr>
      </w:pPr>
    </w:p>
    <w:p w14:paraId="238AE6F5" w14:textId="77777777" w:rsidR="002E2CF9" w:rsidRPr="0033401D" w:rsidRDefault="00874FF7" w:rsidP="007A4657">
      <w:pPr>
        <w:pStyle w:val="Heading3"/>
        <w:widowControl w:val="0"/>
        <w:numPr>
          <w:ilvl w:val="2"/>
          <w:numId w:val="1"/>
        </w:numPr>
        <w:tabs>
          <w:tab w:val="clear" w:pos="720"/>
          <w:tab w:val="num" w:pos="851"/>
          <w:tab w:val="num" w:pos="1843"/>
        </w:tabs>
        <w:spacing w:before="0" w:after="0" w:line="360" w:lineRule="auto"/>
        <w:ind w:left="1843" w:hanging="992"/>
        <w:rPr>
          <w:rFonts w:ascii="Arial" w:hAnsi="Arial" w:cs="Arial"/>
          <w:sz w:val="22"/>
          <w:szCs w:val="22"/>
        </w:rPr>
      </w:pPr>
      <w:r w:rsidRPr="0033401D">
        <w:rPr>
          <w:rFonts w:ascii="Arial" w:hAnsi="Arial" w:cs="Arial"/>
          <w:sz w:val="22"/>
          <w:szCs w:val="22"/>
        </w:rPr>
        <w:t>a</w:t>
      </w:r>
      <w:r w:rsidR="002E2CF9" w:rsidRPr="0033401D">
        <w:rPr>
          <w:rFonts w:ascii="Arial" w:hAnsi="Arial" w:cs="Arial"/>
          <w:sz w:val="22"/>
          <w:szCs w:val="22"/>
        </w:rPr>
        <w:t xml:space="preserve">ny reference in this Agreement to an enactment is to that enactment as at the </w:t>
      </w:r>
      <w:r w:rsidR="005F4121" w:rsidRPr="0033401D">
        <w:rPr>
          <w:rFonts w:ascii="Arial" w:hAnsi="Arial" w:cs="Arial"/>
          <w:sz w:val="22"/>
          <w:szCs w:val="22"/>
        </w:rPr>
        <w:t>s</w:t>
      </w:r>
      <w:r w:rsidR="002E2CF9" w:rsidRPr="0033401D">
        <w:rPr>
          <w:rFonts w:ascii="Arial" w:hAnsi="Arial" w:cs="Arial"/>
          <w:sz w:val="22"/>
          <w:szCs w:val="22"/>
        </w:rPr>
        <w:t xml:space="preserve">ignature </w:t>
      </w:r>
      <w:r w:rsidR="005F4121" w:rsidRPr="0033401D">
        <w:rPr>
          <w:rFonts w:ascii="Arial" w:hAnsi="Arial" w:cs="Arial"/>
          <w:sz w:val="22"/>
          <w:szCs w:val="22"/>
        </w:rPr>
        <w:t>d</w:t>
      </w:r>
      <w:r w:rsidR="002E2CF9" w:rsidRPr="0033401D">
        <w:rPr>
          <w:rFonts w:ascii="Arial" w:hAnsi="Arial" w:cs="Arial"/>
          <w:sz w:val="22"/>
          <w:szCs w:val="22"/>
        </w:rPr>
        <w:t>ate</w:t>
      </w:r>
      <w:r w:rsidR="00146BA8" w:rsidRPr="0033401D">
        <w:rPr>
          <w:rFonts w:ascii="Arial" w:hAnsi="Arial" w:cs="Arial"/>
          <w:sz w:val="22"/>
          <w:szCs w:val="22"/>
        </w:rPr>
        <w:t xml:space="preserve"> of this Agreement</w:t>
      </w:r>
      <w:r w:rsidR="002E2CF9" w:rsidRPr="0033401D">
        <w:rPr>
          <w:rFonts w:ascii="Arial" w:hAnsi="Arial" w:cs="Arial"/>
          <w:sz w:val="22"/>
          <w:szCs w:val="22"/>
        </w:rPr>
        <w:t xml:space="preserve"> and as amended or re-enacted from time to </w:t>
      </w:r>
      <w:proofErr w:type="gramStart"/>
      <w:r w:rsidR="002E2CF9" w:rsidRPr="0033401D">
        <w:rPr>
          <w:rFonts w:ascii="Arial" w:hAnsi="Arial" w:cs="Arial"/>
          <w:sz w:val="22"/>
          <w:szCs w:val="22"/>
        </w:rPr>
        <w:t>time;</w:t>
      </w:r>
      <w:proofErr w:type="gramEnd"/>
    </w:p>
    <w:p w14:paraId="22CB049F" w14:textId="77777777" w:rsidR="002910E5" w:rsidRPr="004021E9" w:rsidRDefault="002910E5" w:rsidP="007A4657">
      <w:pPr>
        <w:pStyle w:val="BodyText3"/>
        <w:spacing w:before="0" w:after="0" w:line="360" w:lineRule="auto"/>
      </w:pPr>
    </w:p>
    <w:p w14:paraId="617D0367" w14:textId="77777777" w:rsidR="002E2CF9" w:rsidRDefault="00874FF7" w:rsidP="007A4657">
      <w:pPr>
        <w:pStyle w:val="Heading3"/>
        <w:widowControl w:val="0"/>
        <w:numPr>
          <w:ilvl w:val="2"/>
          <w:numId w:val="1"/>
        </w:numPr>
        <w:tabs>
          <w:tab w:val="clear" w:pos="720"/>
          <w:tab w:val="num" w:pos="851"/>
          <w:tab w:val="num" w:pos="1843"/>
        </w:tabs>
        <w:spacing w:before="0" w:after="0" w:line="360" w:lineRule="auto"/>
        <w:ind w:left="1843" w:hanging="992"/>
        <w:rPr>
          <w:rFonts w:ascii="Arial" w:hAnsi="Arial" w:cs="Arial"/>
          <w:sz w:val="22"/>
          <w:szCs w:val="22"/>
        </w:rPr>
      </w:pPr>
      <w:r w:rsidRPr="0033401D">
        <w:rPr>
          <w:rFonts w:ascii="Arial" w:hAnsi="Arial" w:cs="Arial"/>
          <w:sz w:val="22"/>
          <w:szCs w:val="22"/>
        </w:rPr>
        <w:t>a</w:t>
      </w:r>
      <w:r w:rsidR="002E2CF9" w:rsidRPr="0033401D">
        <w:rPr>
          <w:rFonts w:ascii="Arial" w:hAnsi="Arial" w:cs="Arial"/>
          <w:sz w:val="22"/>
          <w:szCs w:val="22"/>
        </w:rPr>
        <w:t xml:space="preserve">ny reference to this Agreement or any other agreement or document shall be construed as a reference to this Agreement or, as the case may be, such other agreement or document as </w:t>
      </w:r>
      <w:r w:rsidR="00030B35" w:rsidRPr="0033401D">
        <w:rPr>
          <w:rFonts w:ascii="Arial" w:hAnsi="Arial" w:cs="Arial"/>
          <w:sz w:val="22"/>
          <w:szCs w:val="22"/>
        </w:rPr>
        <w:t>it</w:t>
      </w:r>
      <w:r w:rsidR="002E2CF9" w:rsidRPr="0033401D">
        <w:rPr>
          <w:rFonts w:ascii="Arial" w:hAnsi="Arial" w:cs="Arial"/>
          <w:sz w:val="22"/>
          <w:szCs w:val="22"/>
        </w:rPr>
        <w:t xml:space="preserve"> may have been, or may from time to time be, amended, varied</w:t>
      </w:r>
      <w:r w:rsidR="00DA2693" w:rsidRPr="0033401D">
        <w:rPr>
          <w:rFonts w:ascii="Arial" w:hAnsi="Arial" w:cs="Arial"/>
          <w:sz w:val="22"/>
          <w:szCs w:val="22"/>
        </w:rPr>
        <w:t>,</w:t>
      </w:r>
      <w:r w:rsidR="002E2CF9" w:rsidRPr="0033401D">
        <w:rPr>
          <w:rFonts w:ascii="Arial" w:hAnsi="Arial" w:cs="Arial"/>
          <w:sz w:val="22"/>
          <w:szCs w:val="22"/>
        </w:rPr>
        <w:t xml:space="preserve"> no</w:t>
      </w:r>
      <w:r w:rsidR="00030B35" w:rsidRPr="0033401D">
        <w:rPr>
          <w:rFonts w:ascii="Arial" w:hAnsi="Arial" w:cs="Arial"/>
          <w:sz w:val="22"/>
          <w:szCs w:val="22"/>
        </w:rPr>
        <w:t>tated</w:t>
      </w:r>
      <w:r w:rsidR="002E2CF9" w:rsidRPr="0033401D">
        <w:rPr>
          <w:rFonts w:ascii="Arial" w:hAnsi="Arial" w:cs="Arial"/>
          <w:sz w:val="22"/>
          <w:szCs w:val="22"/>
        </w:rPr>
        <w:t xml:space="preserve"> or </w:t>
      </w:r>
      <w:proofErr w:type="gramStart"/>
      <w:r w:rsidR="002E2CF9" w:rsidRPr="0033401D">
        <w:rPr>
          <w:rFonts w:ascii="Arial" w:hAnsi="Arial" w:cs="Arial"/>
          <w:sz w:val="22"/>
          <w:szCs w:val="22"/>
        </w:rPr>
        <w:t>supplemented;</w:t>
      </w:r>
      <w:proofErr w:type="gramEnd"/>
    </w:p>
    <w:p w14:paraId="13F876BD" w14:textId="77777777" w:rsidR="0094276D" w:rsidRDefault="0094276D" w:rsidP="004021E9">
      <w:pPr>
        <w:pStyle w:val="Heading2"/>
        <w:widowControl w:val="0"/>
        <w:tabs>
          <w:tab w:val="left" w:pos="851"/>
        </w:tabs>
        <w:spacing w:before="0" w:after="0" w:line="360" w:lineRule="auto"/>
        <w:ind w:left="1843"/>
      </w:pPr>
    </w:p>
    <w:p w14:paraId="3DEFEEDA" w14:textId="77777777" w:rsidR="00520648" w:rsidRDefault="00874FF7" w:rsidP="00256F2A">
      <w:pPr>
        <w:pStyle w:val="Heading3"/>
        <w:widowControl w:val="0"/>
        <w:numPr>
          <w:ilvl w:val="2"/>
          <w:numId w:val="1"/>
        </w:numPr>
        <w:tabs>
          <w:tab w:val="clear" w:pos="720"/>
          <w:tab w:val="num" w:pos="851"/>
          <w:tab w:val="num" w:pos="1843"/>
        </w:tabs>
        <w:spacing w:before="0" w:after="0" w:line="360" w:lineRule="auto"/>
        <w:ind w:left="1843" w:hanging="992"/>
        <w:rPr>
          <w:rFonts w:ascii="Arial" w:hAnsi="Arial" w:cs="Arial"/>
          <w:sz w:val="22"/>
          <w:szCs w:val="22"/>
        </w:rPr>
      </w:pPr>
      <w:r w:rsidRPr="0033401D">
        <w:rPr>
          <w:rFonts w:ascii="Arial" w:hAnsi="Arial" w:cs="Arial"/>
          <w:sz w:val="22"/>
          <w:szCs w:val="22"/>
        </w:rPr>
        <w:t>n</w:t>
      </w:r>
      <w:r w:rsidR="002E2CF9" w:rsidRPr="0033401D">
        <w:rPr>
          <w:rFonts w:ascii="Arial" w:hAnsi="Arial" w:cs="Arial"/>
          <w:sz w:val="22"/>
          <w:szCs w:val="22"/>
        </w:rPr>
        <w:t xml:space="preserve">o provision of this Agreement constitutes a stipulation for the benefit of any person who is not a party to this </w:t>
      </w:r>
      <w:proofErr w:type="gramStart"/>
      <w:r w:rsidR="002E2CF9" w:rsidRPr="0033401D">
        <w:rPr>
          <w:rFonts w:ascii="Arial" w:hAnsi="Arial" w:cs="Arial"/>
          <w:sz w:val="22"/>
          <w:szCs w:val="22"/>
        </w:rPr>
        <w:t>Agreement;</w:t>
      </w:r>
      <w:proofErr w:type="gramEnd"/>
      <w:r w:rsidR="00617AEF" w:rsidRPr="0033401D">
        <w:rPr>
          <w:rFonts w:ascii="Arial" w:hAnsi="Arial" w:cs="Arial"/>
          <w:sz w:val="22"/>
          <w:szCs w:val="22"/>
        </w:rPr>
        <w:t xml:space="preserve"> </w:t>
      </w:r>
    </w:p>
    <w:p w14:paraId="38AAF1E5" w14:textId="77777777" w:rsidR="0094276D" w:rsidRPr="004021E9" w:rsidRDefault="0094276D" w:rsidP="004021E9">
      <w:pPr>
        <w:pStyle w:val="Heading3"/>
        <w:widowControl w:val="0"/>
        <w:tabs>
          <w:tab w:val="num" w:pos="1843"/>
        </w:tabs>
        <w:spacing w:before="0" w:after="0" w:line="360" w:lineRule="auto"/>
        <w:ind w:left="1843"/>
      </w:pPr>
    </w:p>
    <w:p w14:paraId="110EA9B9" w14:textId="77777777" w:rsidR="002E2CF9" w:rsidRDefault="00520648" w:rsidP="00256F2A">
      <w:pPr>
        <w:pStyle w:val="Heading3"/>
        <w:widowControl w:val="0"/>
        <w:numPr>
          <w:ilvl w:val="2"/>
          <w:numId w:val="1"/>
        </w:numPr>
        <w:tabs>
          <w:tab w:val="clear" w:pos="720"/>
          <w:tab w:val="num" w:pos="851"/>
          <w:tab w:val="num" w:pos="1843"/>
        </w:tabs>
        <w:spacing w:before="0" w:after="0" w:line="360" w:lineRule="auto"/>
        <w:ind w:left="1843" w:hanging="992"/>
        <w:rPr>
          <w:rFonts w:ascii="Arial" w:hAnsi="Arial" w:cs="Arial"/>
          <w:sz w:val="22"/>
          <w:szCs w:val="22"/>
        </w:rPr>
      </w:pPr>
      <w:r w:rsidRPr="0033401D">
        <w:rPr>
          <w:rFonts w:ascii="Arial" w:hAnsi="Arial" w:cs="Arial"/>
          <w:sz w:val="22"/>
          <w:szCs w:val="22"/>
        </w:rPr>
        <w:t xml:space="preserve">references </w:t>
      </w:r>
      <w:proofErr w:type="gramStart"/>
      <w:r w:rsidRPr="0033401D">
        <w:rPr>
          <w:rFonts w:ascii="Arial" w:hAnsi="Arial" w:cs="Arial"/>
          <w:sz w:val="22"/>
          <w:szCs w:val="22"/>
        </w:rPr>
        <w:t>to day</w:t>
      </w:r>
      <w:proofErr w:type="gramEnd"/>
      <w:r w:rsidRPr="0033401D">
        <w:rPr>
          <w:rFonts w:ascii="Arial" w:hAnsi="Arial" w:cs="Arial"/>
          <w:sz w:val="22"/>
          <w:szCs w:val="22"/>
        </w:rPr>
        <w:t xml:space="preserve">(s), month(s) or year(s) shall be construed as calendar day(s), month(s) or year(s); </w:t>
      </w:r>
      <w:r w:rsidR="007C27A3" w:rsidRPr="0033401D">
        <w:rPr>
          <w:rFonts w:ascii="Arial" w:hAnsi="Arial" w:cs="Arial"/>
          <w:sz w:val="22"/>
          <w:szCs w:val="22"/>
        </w:rPr>
        <w:t>and</w:t>
      </w:r>
    </w:p>
    <w:p w14:paraId="7A91D547" w14:textId="77777777" w:rsidR="0094276D" w:rsidRPr="004021E9" w:rsidRDefault="0094276D" w:rsidP="004021E9">
      <w:pPr>
        <w:pStyle w:val="Heading3"/>
        <w:widowControl w:val="0"/>
        <w:tabs>
          <w:tab w:val="num" w:pos="1843"/>
        </w:tabs>
        <w:spacing w:before="0" w:after="0" w:line="360" w:lineRule="auto"/>
        <w:ind w:left="1843"/>
      </w:pPr>
    </w:p>
    <w:p w14:paraId="47AFF20A" w14:textId="77777777" w:rsidR="002E2CF9" w:rsidRPr="0033401D" w:rsidRDefault="002E2CF9" w:rsidP="00256F2A">
      <w:pPr>
        <w:pStyle w:val="Heading3"/>
        <w:widowControl w:val="0"/>
        <w:numPr>
          <w:ilvl w:val="2"/>
          <w:numId w:val="1"/>
        </w:numPr>
        <w:tabs>
          <w:tab w:val="clear" w:pos="720"/>
          <w:tab w:val="num" w:pos="851"/>
          <w:tab w:val="num" w:pos="1843"/>
        </w:tabs>
        <w:spacing w:before="0" w:after="0" w:line="360" w:lineRule="auto"/>
        <w:ind w:left="1843" w:hanging="992"/>
        <w:rPr>
          <w:rFonts w:ascii="Arial" w:hAnsi="Arial" w:cs="Arial"/>
          <w:sz w:val="22"/>
          <w:szCs w:val="22"/>
        </w:rPr>
      </w:pPr>
      <w:r w:rsidRPr="0033401D">
        <w:rPr>
          <w:rFonts w:ascii="Arial" w:hAnsi="Arial" w:cs="Arial"/>
          <w:sz w:val="22"/>
          <w:szCs w:val="22"/>
        </w:rPr>
        <w:t>reference to a Party includes that Party’s successors-in-title and permitted assigns.</w:t>
      </w:r>
    </w:p>
    <w:p w14:paraId="43E53D2E" w14:textId="77777777" w:rsidR="00531607" w:rsidRPr="0033401D" w:rsidRDefault="00531607" w:rsidP="004021E9">
      <w:pPr>
        <w:pStyle w:val="Heading3"/>
        <w:widowControl w:val="0"/>
        <w:tabs>
          <w:tab w:val="num" w:pos="1843"/>
        </w:tabs>
        <w:spacing w:before="0" w:after="0" w:line="360" w:lineRule="auto"/>
        <w:ind w:left="1843"/>
        <w:rPr>
          <w:rFonts w:ascii="Arial" w:hAnsi="Arial" w:cs="Arial"/>
          <w:sz w:val="22"/>
          <w:szCs w:val="22"/>
        </w:rPr>
      </w:pPr>
    </w:p>
    <w:p w14:paraId="4C68D57E" w14:textId="77777777" w:rsidR="002E2CF9" w:rsidRPr="0033401D" w:rsidRDefault="007250A1" w:rsidP="00256F2A">
      <w:pPr>
        <w:pStyle w:val="Heading2"/>
        <w:widowControl w:val="0"/>
        <w:numPr>
          <w:ilvl w:val="1"/>
          <w:numId w:val="7"/>
        </w:numPr>
        <w:tabs>
          <w:tab w:val="clear" w:pos="804"/>
          <w:tab w:val="num" w:pos="851"/>
        </w:tabs>
        <w:spacing w:before="0" w:after="0" w:line="360" w:lineRule="auto"/>
        <w:ind w:left="851" w:hanging="851"/>
        <w:rPr>
          <w:rFonts w:ascii="Arial" w:hAnsi="Arial" w:cs="Arial"/>
          <w:sz w:val="22"/>
          <w:szCs w:val="22"/>
        </w:rPr>
      </w:pPr>
      <w:r w:rsidRPr="0033401D">
        <w:rPr>
          <w:rFonts w:ascii="Arial" w:hAnsi="Arial" w:cs="Arial"/>
          <w:sz w:val="22"/>
          <w:szCs w:val="22"/>
        </w:rPr>
        <w:t>U</w:t>
      </w:r>
      <w:r w:rsidR="002E2CF9" w:rsidRPr="0033401D">
        <w:rPr>
          <w:rFonts w:ascii="Arial" w:hAnsi="Arial" w:cs="Arial"/>
          <w:sz w:val="22"/>
          <w:szCs w:val="22"/>
        </w:rPr>
        <w:t>nless inconsistent with the conte</w:t>
      </w:r>
      <w:r w:rsidR="00874FF7" w:rsidRPr="0033401D">
        <w:rPr>
          <w:rFonts w:ascii="Arial" w:hAnsi="Arial" w:cs="Arial"/>
          <w:sz w:val="22"/>
          <w:szCs w:val="22"/>
        </w:rPr>
        <w:t xml:space="preserve">xt, an expression which denotes </w:t>
      </w:r>
      <w:r w:rsidR="002E2CF9" w:rsidRPr="0033401D">
        <w:rPr>
          <w:rFonts w:ascii="Arial" w:hAnsi="Arial" w:cs="Arial"/>
          <w:sz w:val="22"/>
          <w:szCs w:val="22"/>
        </w:rPr>
        <w:t>any one ge</w:t>
      </w:r>
      <w:r w:rsidR="00874FF7" w:rsidRPr="0033401D">
        <w:rPr>
          <w:rFonts w:ascii="Arial" w:hAnsi="Arial" w:cs="Arial"/>
          <w:sz w:val="22"/>
          <w:szCs w:val="22"/>
        </w:rPr>
        <w:t xml:space="preserve">nder includes the other genders and </w:t>
      </w:r>
      <w:r w:rsidR="002E2CF9" w:rsidRPr="0033401D">
        <w:rPr>
          <w:rFonts w:ascii="Arial" w:hAnsi="Arial" w:cs="Arial"/>
          <w:sz w:val="22"/>
          <w:szCs w:val="22"/>
        </w:rPr>
        <w:t xml:space="preserve">the singular includes the plural and </w:t>
      </w:r>
      <w:r w:rsidR="002E2CF9" w:rsidRPr="0033401D">
        <w:rPr>
          <w:rFonts w:ascii="Arial" w:hAnsi="Arial" w:cs="Arial"/>
          <w:i/>
          <w:sz w:val="22"/>
          <w:szCs w:val="22"/>
        </w:rPr>
        <w:t>vice versa</w:t>
      </w:r>
      <w:r w:rsidR="002E2CF9" w:rsidRPr="0033401D">
        <w:rPr>
          <w:rFonts w:ascii="Arial" w:hAnsi="Arial" w:cs="Arial"/>
          <w:sz w:val="22"/>
          <w:szCs w:val="22"/>
        </w:rPr>
        <w:t>.</w:t>
      </w:r>
    </w:p>
    <w:p w14:paraId="6CD31D0F" w14:textId="77777777" w:rsidR="00531607" w:rsidRPr="0033401D" w:rsidRDefault="00531607" w:rsidP="004021E9">
      <w:pPr>
        <w:pStyle w:val="Heading3"/>
        <w:widowControl w:val="0"/>
        <w:tabs>
          <w:tab w:val="num" w:pos="1843"/>
        </w:tabs>
        <w:spacing w:before="0" w:after="0" w:line="360" w:lineRule="auto"/>
        <w:ind w:left="1843"/>
        <w:rPr>
          <w:rFonts w:ascii="Arial" w:hAnsi="Arial" w:cs="Arial"/>
          <w:sz w:val="22"/>
          <w:szCs w:val="22"/>
        </w:rPr>
      </w:pPr>
    </w:p>
    <w:p w14:paraId="7A0EC3EE" w14:textId="30CD45F5" w:rsidR="002E2CF9" w:rsidRPr="0033401D" w:rsidRDefault="007250A1" w:rsidP="00256F2A">
      <w:pPr>
        <w:pStyle w:val="Heading2"/>
        <w:widowControl w:val="0"/>
        <w:numPr>
          <w:ilvl w:val="1"/>
          <w:numId w:val="8"/>
        </w:numPr>
        <w:tabs>
          <w:tab w:val="clear" w:pos="804"/>
          <w:tab w:val="num" w:pos="851"/>
        </w:tabs>
        <w:spacing w:before="0" w:after="0" w:line="360" w:lineRule="auto"/>
        <w:ind w:left="851" w:hanging="851"/>
        <w:rPr>
          <w:rFonts w:ascii="Arial" w:hAnsi="Arial" w:cs="Arial"/>
          <w:sz w:val="22"/>
          <w:szCs w:val="22"/>
        </w:rPr>
      </w:pPr>
      <w:r w:rsidRPr="0033401D">
        <w:rPr>
          <w:rFonts w:ascii="Arial" w:hAnsi="Arial" w:cs="Arial"/>
          <w:sz w:val="22"/>
          <w:szCs w:val="22"/>
        </w:rPr>
        <w:t>T</w:t>
      </w:r>
      <w:r w:rsidR="002E2CF9" w:rsidRPr="0033401D">
        <w:rPr>
          <w:rFonts w:ascii="Arial" w:hAnsi="Arial" w:cs="Arial"/>
          <w:sz w:val="22"/>
          <w:szCs w:val="22"/>
        </w:rPr>
        <w:t>he annexures to this Agreement form an integral part hereof and words and expressions defined in this Agreement shall bear, unless the context otherwise requires, the same meaning in such annexures. To the extent that there is any conflict between the annexures and the provisions of this Agreement, the provisions of this Agreement shall prevail.</w:t>
      </w:r>
    </w:p>
    <w:p w14:paraId="237F687D" w14:textId="77777777" w:rsidR="00531607" w:rsidRPr="0033401D" w:rsidRDefault="00531607" w:rsidP="004021E9">
      <w:pPr>
        <w:pStyle w:val="Heading3"/>
        <w:widowControl w:val="0"/>
        <w:tabs>
          <w:tab w:val="num" w:pos="1843"/>
        </w:tabs>
        <w:spacing w:before="0" w:after="0" w:line="360" w:lineRule="auto"/>
        <w:ind w:left="1843"/>
        <w:rPr>
          <w:rFonts w:ascii="Arial" w:hAnsi="Arial" w:cs="Arial"/>
          <w:sz w:val="22"/>
          <w:szCs w:val="22"/>
        </w:rPr>
      </w:pPr>
    </w:p>
    <w:p w14:paraId="69D853F5" w14:textId="77777777" w:rsidR="002E2CF9" w:rsidRPr="0033401D" w:rsidRDefault="00B95E96" w:rsidP="00256F2A">
      <w:pPr>
        <w:pStyle w:val="Heading2"/>
        <w:widowControl w:val="0"/>
        <w:numPr>
          <w:ilvl w:val="1"/>
          <w:numId w:val="9"/>
        </w:numPr>
        <w:tabs>
          <w:tab w:val="clear" w:pos="804"/>
          <w:tab w:val="num" w:pos="851"/>
        </w:tabs>
        <w:spacing w:before="0" w:after="0" w:line="360" w:lineRule="auto"/>
        <w:ind w:left="851" w:hanging="851"/>
        <w:rPr>
          <w:rFonts w:ascii="Arial" w:hAnsi="Arial" w:cs="Arial"/>
          <w:sz w:val="22"/>
          <w:szCs w:val="22"/>
        </w:rPr>
      </w:pPr>
      <w:r w:rsidRPr="0033401D">
        <w:rPr>
          <w:rFonts w:ascii="Arial" w:hAnsi="Arial" w:cs="Arial"/>
          <w:sz w:val="22"/>
          <w:szCs w:val="22"/>
        </w:rPr>
        <w:t>W</w:t>
      </w:r>
      <w:r w:rsidR="002E2CF9" w:rsidRPr="0033401D">
        <w:rPr>
          <w:rFonts w:ascii="Arial" w:hAnsi="Arial" w:cs="Arial"/>
          <w:sz w:val="22"/>
          <w:szCs w:val="22"/>
        </w:rPr>
        <w:t xml:space="preserve">here any term is defined within the context of any </w:t>
      </w:r>
      <w:proofErr w:type="gramStart"/>
      <w:r w:rsidR="002E2CF9" w:rsidRPr="0033401D">
        <w:rPr>
          <w:rFonts w:ascii="Arial" w:hAnsi="Arial" w:cs="Arial"/>
          <w:sz w:val="22"/>
          <w:szCs w:val="22"/>
        </w:rPr>
        <w:t>particular clause</w:t>
      </w:r>
      <w:proofErr w:type="gramEnd"/>
      <w:r w:rsidR="002E2CF9" w:rsidRPr="0033401D">
        <w:rPr>
          <w:rFonts w:ascii="Arial" w:hAnsi="Arial" w:cs="Arial"/>
          <w:sz w:val="22"/>
          <w:szCs w:val="22"/>
        </w:rPr>
        <w:t xml:space="preserve"> in this Agreement, the term so defined, unless it is clear from the clause in question that the term so defined has limited application to the relevant clause, shall bear the same meaning as ascribed to it for all purposes in terms of this Agreement, notwithstanding that that term has not been defined in this clause.</w:t>
      </w:r>
    </w:p>
    <w:p w14:paraId="2B19C1F6" w14:textId="77777777" w:rsidR="00196B33" w:rsidRPr="0033401D" w:rsidRDefault="00196B33" w:rsidP="00A96D1B">
      <w:pPr>
        <w:pStyle w:val="Heading2"/>
        <w:widowControl w:val="0"/>
        <w:spacing w:before="0" w:after="0" w:line="360" w:lineRule="auto"/>
        <w:ind w:left="851"/>
        <w:rPr>
          <w:rFonts w:ascii="Arial" w:hAnsi="Arial" w:cs="Arial"/>
          <w:sz w:val="22"/>
          <w:szCs w:val="22"/>
        </w:rPr>
      </w:pPr>
    </w:p>
    <w:p w14:paraId="1632B9AF" w14:textId="77777777" w:rsidR="007C5E13" w:rsidRPr="0033401D" w:rsidRDefault="00B95E96" w:rsidP="000262AC">
      <w:pPr>
        <w:pStyle w:val="Heading2"/>
        <w:widowControl w:val="0"/>
        <w:numPr>
          <w:ilvl w:val="1"/>
          <w:numId w:val="10"/>
        </w:numPr>
        <w:tabs>
          <w:tab w:val="clear" w:pos="804"/>
          <w:tab w:val="num" w:pos="851"/>
        </w:tabs>
        <w:spacing w:before="0" w:after="0" w:line="360" w:lineRule="auto"/>
        <w:ind w:left="851" w:hanging="851"/>
        <w:rPr>
          <w:rFonts w:ascii="Arial" w:hAnsi="Arial" w:cs="Arial"/>
          <w:sz w:val="22"/>
          <w:szCs w:val="22"/>
        </w:rPr>
      </w:pPr>
      <w:r w:rsidRPr="0033401D">
        <w:rPr>
          <w:rFonts w:ascii="Arial" w:hAnsi="Arial" w:cs="Arial"/>
          <w:sz w:val="22"/>
          <w:szCs w:val="22"/>
        </w:rPr>
        <w:t>T</w:t>
      </w:r>
      <w:r w:rsidR="002E2CF9" w:rsidRPr="0033401D">
        <w:rPr>
          <w:rFonts w:ascii="Arial" w:hAnsi="Arial" w:cs="Arial"/>
          <w:sz w:val="22"/>
          <w:szCs w:val="22"/>
        </w:rPr>
        <w:t xml:space="preserve">he expiration or termination of this Agreement shall not affect the provisions of this Agreement </w:t>
      </w:r>
      <w:r w:rsidR="00082D9F" w:rsidRPr="0033401D">
        <w:rPr>
          <w:rFonts w:ascii="Arial" w:hAnsi="Arial" w:cs="Arial"/>
          <w:sz w:val="22"/>
          <w:szCs w:val="22"/>
        </w:rPr>
        <w:t>which</w:t>
      </w:r>
      <w:r w:rsidR="002E2CF9" w:rsidRPr="0033401D">
        <w:rPr>
          <w:rFonts w:ascii="Arial" w:hAnsi="Arial" w:cs="Arial"/>
          <w:sz w:val="22"/>
          <w:szCs w:val="22"/>
        </w:rPr>
        <w:t xml:space="preserve"> operate after any such expiration or termination or which of necessity must continue to have effect after such expiration or termination, notwithstanding that the clauses themselves do not expressly provide for this.</w:t>
      </w:r>
    </w:p>
    <w:p w14:paraId="330A34B5" w14:textId="77777777" w:rsidR="009E7516" w:rsidRDefault="009E7516" w:rsidP="00666E37">
      <w:pPr>
        <w:pStyle w:val="Heading2"/>
        <w:widowControl w:val="0"/>
        <w:spacing w:before="0" w:after="0" w:line="360" w:lineRule="auto"/>
        <w:ind w:left="851"/>
        <w:rPr>
          <w:rFonts w:ascii="Arial" w:hAnsi="Arial" w:cs="Arial"/>
          <w:sz w:val="22"/>
          <w:szCs w:val="22"/>
        </w:rPr>
      </w:pPr>
    </w:p>
    <w:p w14:paraId="2994DE32" w14:textId="77777777" w:rsidR="002E2CF9" w:rsidRPr="0033401D" w:rsidRDefault="00B95E96" w:rsidP="00666E37">
      <w:pPr>
        <w:pStyle w:val="Heading2"/>
        <w:widowControl w:val="0"/>
        <w:numPr>
          <w:ilvl w:val="1"/>
          <w:numId w:val="11"/>
        </w:numPr>
        <w:tabs>
          <w:tab w:val="clear" w:pos="804"/>
          <w:tab w:val="num" w:pos="851"/>
        </w:tabs>
        <w:spacing w:before="0" w:after="0" w:line="360" w:lineRule="auto"/>
        <w:ind w:left="851" w:hanging="851"/>
        <w:rPr>
          <w:rFonts w:ascii="Arial" w:hAnsi="Arial" w:cs="Arial"/>
          <w:sz w:val="22"/>
          <w:szCs w:val="22"/>
        </w:rPr>
      </w:pPr>
      <w:r w:rsidRPr="0033401D">
        <w:rPr>
          <w:rFonts w:ascii="Arial" w:hAnsi="Arial" w:cs="Arial"/>
          <w:sz w:val="22"/>
          <w:szCs w:val="22"/>
        </w:rPr>
        <w:t>T</w:t>
      </w:r>
      <w:r w:rsidR="002E2CF9" w:rsidRPr="0033401D">
        <w:rPr>
          <w:rFonts w:ascii="Arial" w:hAnsi="Arial" w:cs="Arial"/>
          <w:sz w:val="22"/>
          <w:szCs w:val="22"/>
        </w:rPr>
        <w:t>his Agreement shall be binding on and enforceable by the estates, heirs, executors, administrators, trustees, permitted assigns or liquidators of the Parties as fully and effectually as if they had signed this Agreement in the first instance</w:t>
      </w:r>
      <w:r w:rsidR="00DE3732">
        <w:rPr>
          <w:rFonts w:ascii="Arial" w:hAnsi="Arial" w:cs="Arial"/>
          <w:sz w:val="22"/>
          <w:szCs w:val="22"/>
        </w:rPr>
        <w:t xml:space="preserve">. </w:t>
      </w:r>
      <w:r w:rsidR="002E2CF9" w:rsidRPr="0033401D">
        <w:rPr>
          <w:rFonts w:ascii="Arial" w:hAnsi="Arial" w:cs="Arial"/>
          <w:sz w:val="22"/>
          <w:szCs w:val="22"/>
        </w:rPr>
        <w:t xml:space="preserve"> </w:t>
      </w:r>
    </w:p>
    <w:p w14:paraId="4F1CE0DB" w14:textId="77777777" w:rsidR="00531607" w:rsidRPr="0033401D" w:rsidRDefault="00531607" w:rsidP="00EF3CF0">
      <w:pPr>
        <w:pStyle w:val="Heading2"/>
        <w:widowControl w:val="0"/>
        <w:tabs>
          <w:tab w:val="num" w:pos="851"/>
        </w:tabs>
        <w:spacing w:before="0" w:after="0" w:line="360" w:lineRule="auto"/>
        <w:ind w:left="851"/>
        <w:rPr>
          <w:rFonts w:ascii="Arial" w:hAnsi="Arial" w:cs="Arial"/>
          <w:sz w:val="22"/>
          <w:szCs w:val="22"/>
        </w:rPr>
      </w:pPr>
    </w:p>
    <w:p w14:paraId="21EB1058" w14:textId="77777777" w:rsidR="00C54B20" w:rsidRPr="0033401D" w:rsidRDefault="002E2CF9" w:rsidP="006906A4">
      <w:pPr>
        <w:pStyle w:val="Heading2"/>
        <w:widowControl w:val="0"/>
        <w:numPr>
          <w:ilvl w:val="1"/>
          <w:numId w:val="12"/>
        </w:numPr>
        <w:tabs>
          <w:tab w:val="clear" w:pos="804"/>
          <w:tab w:val="num" w:pos="851"/>
        </w:tabs>
        <w:spacing w:before="0" w:after="0" w:line="360" w:lineRule="auto"/>
        <w:ind w:left="851" w:hanging="851"/>
        <w:rPr>
          <w:rFonts w:ascii="Arial" w:hAnsi="Arial" w:cs="Arial"/>
          <w:sz w:val="22"/>
          <w:szCs w:val="22"/>
        </w:rPr>
      </w:pPr>
      <w:r w:rsidRPr="0033401D">
        <w:rPr>
          <w:rFonts w:ascii="Arial" w:hAnsi="Arial" w:cs="Arial"/>
          <w:sz w:val="22"/>
          <w:szCs w:val="22"/>
        </w:rPr>
        <w:t>Where figures are referred to in numerals and in words, if there is any conflict between the two, the words shall prevail.</w:t>
      </w:r>
    </w:p>
    <w:p w14:paraId="51DED131" w14:textId="77777777" w:rsidR="00C54B20" w:rsidRPr="0033401D" w:rsidRDefault="00C54B20" w:rsidP="00731942">
      <w:pPr>
        <w:pStyle w:val="Heading2"/>
        <w:widowControl w:val="0"/>
        <w:tabs>
          <w:tab w:val="num" w:pos="851"/>
        </w:tabs>
        <w:spacing w:before="0" w:after="0" w:line="360" w:lineRule="auto"/>
        <w:ind w:left="851"/>
        <w:rPr>
          <w:rFonts w:ascii="Arial" w:hAnsi="Arial" w:cs="Arial"/>
          <w:sz w:val="22"/>
          <w:szCs w:val="22"/>
        </w:rPr>
      </w:pPr>
    </w:p>
    <w:p w14:paraId="6C0C1ABE" w14:textId="77777777" w:rsidR="00812AF6" w:rsidRPr="0033401D" w:rsidRDefault="009469C1" w:rsidP="004B3DBF">
      <w:pPr>
        <w:widowControl w:val="0"/>
        <w:numPr>
          <w:ilvl w:val="0"/>
          <w:numId w:val="2"/>
        </w:numPr>
        <w:tabs>
          <w:tab w:val="left" w:pos="851"/>
        </w:tabs>
        <w:spacing w:line="360" w:lineRule="auto"/>
        <w:ind w:left="851" w:hanging="851"/>
        <w:rPr>
          <w:rFonts w:ascii="Arial" w:hAnsi="Arial" w:cs="Arial"/>
          <w:b/>
          <w:kern w:val="30"/>
          <w:sz w:val="22"/>
          <w:szCs w:val="22"/>
        </w:rPr>
      </w:pPr>
      <w:r w:rsidRPr="0033401D">
        <w:rPr>
          <w:rFonts w:ascii="Arial" w:hAnsi="Arial" w:cs="Arial"/>
          <w:b/>
          <w:kern w:val="30"/>
          <w:sz w:val="22"/>
          <w:szCs w:val="22"/>
        </w:rPr>
        <w:t>APPOINTMENT</w:t>
      </w:r>
      <w:r w:rsidR="00F101CA" w:rsidRPr="0033401D">
        <w:rPr>
          <w:rFonts w:ascii="Arial" w:hAnsi="Arial" w:cs="Arial"/>
          <w:b/>
          <w:kern w:val="30"/>
          <w:sz w:val="22"/>
          <w:szCs w:val="22"/>
        </w:rPr>
        <w:fldChar w:fldCharType="begin"/>
      </w:r>
      <w:r w:rsidR="00F101CA" w:rsidRPr="0033401D">
        <w:rPr>
          <w:rFonts w:ascii="Arial" w:hAnsi="Arial" w:cs="Arial"/>
          <w:sz w:val="22"/>
          <w:szCs w:val="22"/>
        </w:rPr>
        <w:instrText xml:space="preserve"> TC "</w:instrText>
      </w:r>
      <w:bookmarkStart w:id="9" w:name="_Toc182766780"/>
      <w:r w:rsidR="00F101CA" w:rsidRPr="0033401D">
        <w:rPr>
          <w:rFonts w:ascii="Arial" w:hAnsi="Arial" w:cs="Arial"/>
          <w:b/>
          <w:kern w:val="30"/>
          <w:sz w:val="22"/>
          <w:szCs w:val="22"/>
        </w:rPr>
        <w:instrText xml:space="preserve">3.   </w:instrText>
      </w:r>
      <w:r w:rsidR="002B550A" w:rsidRPr="0033401D">
        <w:rPr>
          <w:rFonts w:ascii="Arial" w:hAnsi="Arial" w:cs="Arial"/>
          <w:b/>
          <w:kern w:val="30"/>
          <w:sz w:val="22"/>
          <w:szCs w:val="22"/>
        </w:rPr>
        <w:instrText xml:space="preserve">  </w:instrText>
      </w:r>
      <w:r w:rsidR="00F101CA" w:rsidRPr="0033401D">
        <w:rPr>
          <w:rFonts w:ascii="Arial" w:hAnsi="Arial" w:cs="Arial"/>
          <w:b/>
          <w:kern w:val="30"/>
          <w:sz w:val="22"/>
          <w:szCs w:val="22"/>
        </w:rPr>
        <w:instrText>APPOINTMENT</w:instrText>
      </w:r>
      <w:bookmarkEnd w:id="9"/>
      <w:r w:rsidR="00F101CA" w:rsidRPr="0033401D">
        <w:rPr>
          <w:rFonts w:ascii="Arial" w:hAnsi="Arial" w:cs="Arial"/>
          <w:sz w:val="22"/>
          <w:szCs w:val="22"/>
        </w:rPr>
        <w:instrText xml:space="preserve">" \f C \l "1" </w:instrText>
      </w:r>
      <w:r w:rsidR="00F101CA" w:rsidRPr="0033401D">
        <w:rPr>
          <w:rFonts w:ascii="Arial" w:hAnsi="Arial" w:cs="Arial"/>
          <w:b/>
          <w:kern w:val="30"/>
          <w:sz w:val="22"/>
          <w:szCs w:val="22"/>
        </w:rPr>
        <w:fldChar w:fldCharType="end"/>
      </w:r>
    </w:p>
    <w:p w14:paraId="276AD1FA" w14:textId="77777777" w:rsidR="00531607" w:rsidRPr="0033401D" w:rsidRDefault="00531607" w:rsidP="00A84306">
      <w:pPr>
        <w:pStyle w:val="Heading2"/>
        <w:widowControl w:val="0"/>
        <w:tabs>
          <w:tab w:val="left" w:pos="851"/>
        </w:tabs>
        <w:spacing w:before="0" w:after="0" w:line="360" w:lineRule="auto"/>
        <w:ind w:left="851"/>
        <w:rPr>
          <w:rFonts w:ascii="Arial" w:hAnsi="Arial" w:cs="Arial"/>
          <w:sz w:val="22"/>
          <w:szCs w:val="22"/>
        </w:rPr>
      </w:pPr>
    </w:p>
    <w:p w14:paraId="48062D7A" w14:textId="77777777" w:rsidR="00BC27AB" w:rsidRDefault="005F648B" w:rsidP="004021E9">
      <w:pPr>
        <w:pStyle w:val="Heading2"/>
        <w:widowControl w:val="0"/>
        <w:numPr>
          <w:ilvl w:val="1"/>
          <w:numId w:val="30"/>
        </w:numPr>
        <w:tabs>
          <w:tab w:val="left" w:pos="851"/>
          <w:tab w:val="left" w:pos="993"/>
        </w:tabs>
        <w:spacing w:before="0" w:after="0" w:line="360" w:lineRule="auto"/>
        <w:ind w:left="851" w:hanging="851"/>
        <w:rPr>
          <w:rFonts w:ascii="Arial" w:hAnsi="Arial" w:cs="Arial"/>
          <w:sz w:val="22"/>
          <w:szCs w:val="22"/>
        </w:rPr>
      </w:pPr>
      <w:r w:rsidRPr="00666E37">
        <w:rPr>
          <w:rFonts w:ascii="Arial" w:hAnsi="Arial" w:cs="Arial"/>
          <w:sz w:val="22"/>
          <w:szCs w:val="22"/>
        </w:rPr>
        <w:t xml:space="preserve">SARS </w:t>
      </w:r>
      <w:r w:rsidR="00FD54EF" w:rsidRPr="00666E37">
        <w:rPr>
          <w:rFonts w:ascii="Arial" w:hAnsi="Arial" w:cs="Arial"/>
          <w:sz w:val="22"/>
          <w:szCs w:val="22"/>
        </w:rPr>
        <w:t xml:space="preserve">has </w:t>
      </w:r>
      <w:r w:rsidRPr="00666E37">
        <w:rPr>
          <w:rFonts w:ascii="Arial" w:hAnsi="Arial" w:cs="Arial"/>
          <w:sz w:val="22"/>
          <w:szCs w:val="22"/>
        </w:rPr>
        <w:t>appoint</w:t>
      </w:r>
      <w:r w:rsidR="00FD54EF" w:rsidRPr="00EF3CF0">
        <w:rPr>
          <w:rFonts w:ascii="Arial" w:hAnsi="Arial" w:cs="Arial"/>
          <w:sz w:val="22"/>
          <w:szCs w:val="22"/>
        </w:rPr>
        <w:t>ed</w:t>
      </w:r>
      <w:r w:rsidRPr="00EF3CF0">
        <w:rPr>
          <w:rFonts w:ascii="Arial" w:hAnsi="Arial" w:cs="Arial"/>
          <w:sz w:val="22"/>
          <w:szCs w:val="22"/>
        </w:rPr>
        <w:t xml:space="preserve"> </w:t>
      </w:r>
      <w:r w:rsidRPr="00666E37">
        <w:rPr>
          <w:rFonts w:ascii="Arial" w:hAnsi="Arial" w:cs="Arial"/>
          <w:sz w:val="22"/>
          <w:szCs w:val="22"/>
        </w:rPr>
        <w:t>the Service Provi</w:t>
      </w:r>
      <w:r w:rsidR="00084025" w:rsidRPr="00666E37">
        <w:rPr>
          <w:rFonts w:ascii="Arial" w:hAnsi="Arial" w:cs="Arial"/>
          <w:sz w:val="22"/>
          <w:szCs w:val="22"/>
        </w:rPr>
        <w:t xml:space="preserve">der </w:t>
      </w:r>
      <w:r w:rsidR="0048575B" w:rsidRPr="00666E37">
        <w:rPr>
          <w:rFonts w:ascii="Arial" w:hAnsi="Arial" w:cs="Arial"/>
          <w:sz w:val="22"/>
          <w:szCs w:val="22"/>
        </w:rPr>
        <w:t>on a non-exclusive basis</w:t>
      </w:r>
      <w:r w:rsidR="00BC27AB" w:rsidRPr="00EF3CF0">
        <w:rPr>
          <w:rFonts w:ascii="Arial" w:hAnsi="Arial" w:cs="Arial"/>
          <w:sz w:val="22"/>
          <w:szCs w:val="22"/>
        </w:rPr>
        <w:t xml:space="preserve">, </w:t>
      </w:r>
      <w:r w:rsidR="00084025" w:rsidRPr="00EF3CF0">
        <w:rPr>
          <w:rFonts w:ascii="Arial" w:hAnsi="Arial" w:cs="Arial"/>
          <w:sz w:val="22"/>
          <w:szCs w:val="22"/>
        </w:rPr>
        <w:t>to provide</w:t>
      </w:r>
      <w:r w:rsidR="00BC27AB" w:rsidRPr="002A2701">
        <w:rPr>
          <w:rFonts w:ascii="Arial" w:hAnsi="Arial" w:cs="Arial"/>
          <w:sz w:val="22"/>
          <w:szCs w:val="22"/>
        </w:rPr>
        <w:t xml:space="preserve"> </w:t>
      </w:r>
      <w:r w:rsidR="00BC27AB" w:rsidRPr="006906A4">
        <w:rPr>
          <w:rFonts w:ascii="Arial" w:hAnsi="Arial" w:cs="Arial"/>
          <w:sz w:val="22"/>
          <w:szCs w:val="22"/>
        </w:rPr>
        <w:t>the Se</w:t>
      </w:r>
      <w:r w:rsidR="00BC27AB" w:rsidRPr="0027664F">
        <w:rPr>
          <w:rFonts w:ascii="Arial" w:hAnsi="Arial" w:cs="Arial"/>
          <w:sz w:val="22"/>
          <w:szCs w:val="22"/>
        </w:rPr>
        <w:t>rvices</w:t>
      </w:r>
      <w:r w:rsidR="00E81397">
        <w:rPr>
          <w:rFonts w:ascii="Arial" w:hAnsi="Arial" w:cs="Arial"/>
          <w:sz w:val="22"/>
          <w:szCs w:val="22"/>
        </w:rPr>
        <w:t xml:space="preserve"> </w:t>
      </w:r>
      <w:r w:rsidR="00E81397" w:rsidRPr="002A2587">
        <w:rPr>
          <w:rFonts w:ascii="Arial" w:hAnsi="Arial" w:cs="Arial"/>
          <w:i/>
          <w:sz w:val="22"/>
          <w:szCs w:val="22"/>
        </w:rPr>
        <w:t>on an ad hoc basis</w:t>
      </w:r>
      <w:r w:rsidR="00E81397">
        <w:rPr>
          <w:rFonts w:ascii="Arial" w:hAnsi="Arial" w:cs="Arial"/>
          <w:sz w:val="22"/>
          <w:szCs w:val="22"/>
        </w:rPr>
        <w:t xml:space="preserve">, </w:t>
      </w:r>
      <w:r w:rsidR="003F72E6" w:rsidRPr="00731942">
        <w:rPr>
          <w:rFonts w:ascii="Arial" w:hAnsi="Arial" w:cs="Arial"/>
          <w:sz w:val="22"/>
          <w:szCs w:val="22"/>
        </w:rPr>
        <w:t>as and when required</w:t>
      </w:r>
      <w:r w:rsidR="000262AC" w:rsidRPr="00731942">
        <w:rPr>
          <w:rFonts w:ascii="Arial" w:hAnsi="Arial" w:cs="Arial"/>
          <w:sz w:val="22"/>
          <w:szCs w:val="22"/>
        </w:rPr>
        <w:t xml:space="preserve"> by SARS</w:t>
      </w:r>
      <w:r w:rsidR="00FD54EF" w:rsidRPr="004B3DBF">
        <w:rPr>
          <w:rFonts w:ascii="Arial" w:hAnsi="Arial" w:cs="Arial"/>
          <w:sz w:val="22"/>
          <w:szCs w:val="22"/>
        </w:rPr>
        <w:t>.</w:t>
      </w:r>
      <w:r w:rsidR="00E405B8" w:rsidRPr="00666E37">
        <w:rPr>
          <w:rFonts w:ascii="Arial" w:hAnsi="Arial" w:cs="Arial"/>
          <w:sz w:val="22"/>
          <w:szCs w:val="22"/>
        </w:rPr>
        <w:t xml:space="preserve"> </w:t>
      </w:r>
    </w:p>
    <w:p w14:paraId="300B6A01" w14:textId="77777777" w:rsidR="00666E37" w:rsidRDefault="00666E37" w:rsidP="004021E9">
      <w:pPr>
        <w:widowControl w:val="0"/>
        <w:spacing w:line="360" w:lineRule="auto"/>
        <w:outlineLvl w:val="0"/>
        <w:rPr>
          <w:rFonts w:ascii="Arial" w:hAnsi="Arial" w:cs="Arial"/>
          <w:sz w:val="22"/>
          <w:szCs w:val="22"/>
        </w:rPr>
      </w:pPr>
    </w:p>
    <w:p w14:paraId="40EE632F" w14:textId="75276C35" w:rsidR="00666E37" w:rsidRPr="004021E9" w:rsidRDefault="00666E37" w:rsidP="00BF6111">
      <w:pPr>
        <w:widowControl w:val="0"/>
        <w:numPr>
          <w:ilvl w:val="1"/>
          <w:numId w:val="60"/>
        </w:numPr>
        <w:spacing w:line="360" w:lineRule="auto"/>
        <w:ind w:left="851" w:hanging="851"/>
        <w:outlineLvl w:val="0"/>
        <w:rPr>
          <w:rFonts w:ascii="Arial" w:hAnsi="Arial" w:cs="Arial"/>
          <w:sz w:val="22"/>
          <w:szCs w:val="22"/>
          <w:lang w:eastAsia="en-GB"/>
        </w:rPr>
      </w:pPr>
      <w:bookmarkStart w:id="10" w:name="_Toc21524315"/>
      <w:bookmarkStart w:id="11" w:name="_Toc201637225"/>
      <w:r w:rsidRPr="004021E9">
        <w:rPr>
          <w:rFonts w:ascii="Arial" w:hAnsi="Arial" w:cs="Arial"/>
          <w:sz w:val="22"/>
          <w:szCs w:val="22"/>
          <w:lang w:eastAsia="en-ZA"/>
        </w:rPr>
        <w:t xml:space="preserve">The Parties acknowledge that the nature of the Services is highly regulated and that the Service Provider undertakes to, in rendering the Services, ensure that it complies with the requirements of this Agreement, Regulatory Authorities and Applicable Law. SARS therefore relies on the Service Provider to monitor and ensure compliance with </w:t>
      </w:r>
      <w:r w:rsidRPr="004021E9">
        <w:rPr>
          <w:rFonts w:ascii="Arial" w:hAnsi="Arial" w:cs="Arial"/>
          <w:sz w:val="22"/>
          <w:szCs w:val="22"/>
          <w:lang w:eastAsia="en-ZA"/>
        </w:rPr>
        <w:lastRenderedPageBreak/>
        <w:t>Applicable Law, and the requirements of Regulatory Authorities.</w:t>
      </w:r>
    </w:p>
    <w:p w14:paraId="145FCC1B" w14:textId="77777777" w:rsidR="00531607" w:rsidRDefault="00531607" w:rsidP="00BC27AB">
      <w:pPr>
        <w:widowControl w:val="0"/>
        <w:tabs>
          <w:tab w:val="left" w:pos="851"/>
        </w:tabs>
        <w:spacing w:line="360" w:lineRule="auto"/>
        <w:ind w:left="851"/>
        <w:rPr>
          <w:rFonts w:ascii="Arial" w:hAnsi="Arial" w:cs="Arial"/>
          <w:kern w:val="30"/>
          <w:sz w:val="22"/>
          <w:szCs w:val="22"/>
        </w:rPr>
      </w:pPr>
    </w:p>
    <w:p w14:paraId="3A25ECF8" w14:textId="77777777" w:rsidR="00531607" w:rsidRPr="0033401D" w:rsidRDefault="00BA17B6" w:rsidP="00BC27AB">
      <w:pPr>
        <w:widowControl w:val="0"/>
        <w:numPr>
          <w:ilvl w:val="0"/>
          <w:numId w:val="2"/>
        </w:numPr>
        <w:tabs>
          <w:tab w:val="left" w:pos="851"/>
          <w:tab w:val="left" w:pos="993"/>
        </w:tabs>
        <w:spacing w:line="360" w:lineRule="auto"/>
        <w:ind w:left="851" w:hanging="851"/>
        <w:rPr>
          <w:rFonts w:ascii="Arial" w:hAnsi="Arial" w:cs="Arial"/>
          <w:b/>
          <w:kern w:val="30"/>
          <w:sz w:val="22"/>
          <w:szCs w:val="22"/>
        </w:rPr>
      </w:pPr>
      <w:r w:rsidRPr="0033401D">
        <w:rPr>
          <w:rFonts w:ascii="Arial" w:hAnsi="Arial" w:cs="Arial"/>
          <w:b/>
          <w:kern w:val="30"/>
          <w:sz w:val="22"/>
          <w:szCs w:val="22"/>
        </w:rPr>
        <w:t>COMMENCEMENT AND DURATION</w:t>
      </w:r>
      <w:bookmarkEnd w:id="10"/>
      <w:bookmarkEnd w:id="11"/>
    </w:p>
    <w:p w14:paraId="5C00B2AB" w14:textId="77777777" w:rsidR="00BA17B6" w:rsidRPr="0033401D" w:rsidRDefault="00F101CA" w:rsidP="00666E37">
      <w:pPr>
        <w:widowControl w:val="0"/>
        <w:tabs>
          <w:tab w:val="left" w:pos="851"/>
        </w:tabs>
        <w:spacing w:line="360" w:lineRule="auto"/>
        <w:ind w:left="851"/>
        <w:rPr>
          <w:rFonts w:ascii="Arial" w:hAnsi="Arial" w:cs="Arial"/>
          <w:b/>
          <w:kern w:val="30"/>
          <w:sz w:val="22"/>
          <w:szCs w:val="22"/>
        </w:rPr>
      </w:pPr>
      <w:r w:rsidRPr="0033401D">
        <w:rPr>
          <w:rFonts w:ascii="Arial" w:hAnsi="Arial" w:cs="Arial"/>
          <w:b/>
          <w:kern w:val="30"/>
          <w:sz w:val="22"/>
          <w:szCs w:val="22"/>
        </w:rPr>
        <w:fldChar w:fldCharType="begin"/>
      </w:r>
      <w:r w:rsidRPr="0033401D">
        <w:rPr>
          <w:rFonts w:ascii="Arial" w:hAnsi="Arial" w:cs="Arial"/>
          <w:sz w:val="22"/>
          <w:szCs w:val="22"/>
        </w:rPr>
        <w:instrText xml:space="preserve"> TC "</w:instrText>
      </w:r>
      <w:bookmarkStart w:id="12" w:name="_Toc182766781"/>
      <w:r w:rsidRPr="0033401D">
        <w:rPr>
          <w:rFonts w:ascii="Arial" w:hAnsi="Arial" w:cs="Arial"/>
          <w:b/>
          <w:kern w:val="30"/>
          <w:sz w:val="22"/>
          <w:szCs w:val="22"/>
        </w:rPr>
        <w:instrText xml:space="preserve">4.   </w:instrText>
      </w:r>
      <w:r w:rsidR="002B550A" w:rsidRPr="0033401D">
        <w:rPr>
          <w:rFonts w:ascii="Arial" w:hAnsi="Arial" w:cs="Arial"/>
          <w:b/>
          <w:kern w:val="30"/>
          <w:sz w:val="22"/>
          <w:szCs w:val="22"/>
        </w:rPr>
        <w:instrText xml:space="preserve">  </w:instrText>
      </w:r>
      <w:r w:rsidRPr="0033401D">
        <w:rPr>
          <w:rFonts w:ascii="Arial" w:hAnsi="Arial" w:cs="Arial"/>
          <w:b/>
          <w:kern w:val="30"/>
          <w:sz w:val="22"/>
          <w:szCs w:val="22"/>
        </w:rPr>
        <w:instrText>COMMENCEMENT AND DURATION</w:instrText>
      </w:r>
      <w:bookmarkEnd w:id="12"/>
      <w:r w:rsidRPr="0033401D">
        <w:rPr>
          <w:rFonts w:ascii="Arial" w:hAnsi="Arial" w:cs="Arial"/>
          <w:sz w:val="22"/>
          <w:szCs w:val="22"/>
        </w:rPr>
        <w:instrText xml:space="preserve">" \f C \l "1" </w:instrText>
      </w:r>
      <w:r w:rsidRPr="0033401D">
        <w:rPr>
          <w:rFonts w:ascii="Arial" w:hAnsi="Arial" w:cs="Arial"/>
          <w:b/>
          <w:kern w:val="30"/>
          <w:sz w:val="22"/>
          <w:szCs w:val="22"/>
        </w:rPr>
        <w:fldChar w:fldCharType="end"/>
      </w:r>
    </w:p>
    <w:p w14:paraId="21D33C64" w14:textId="77777777" w:rsidR="009306F4" w:rsidRPr="003F72E6" w:rsidRDefault="00937955" w:rsidP="00666E37">
      <w:pPr>
        <w:pStyle w:val="Heading2"/>
        <w:widowControl w:val="0"/>
        <w:numPr>
          <w:ilvl w:val="1"/>
          <w:numId w:val="4"/>
        </w:numPr>
        <w:tabs>
          <w:tab w:val="left" w:pos="851"/>
          <w:tab w:val="left" w:pos="993"/>
        </w:tabs>
        <w:spacing w:before="0" w:after="0" w:line="360" w:lineRule="auto"/>
        <w:ind w:left="851" w:hanging="851"/>
        <w:rPr>
          <w:rFonts w:ascii="Arial" w:hAnsi="Arial" w:cs="Arial"/>
          <w:sz w:val="22"/>
          <w:szCs w:val="22"/>
        </w:rPr>
      </w:pPr>
      <w:r w:rsidRPr="0033401D">
        <w:rPr>
          <w:rFonts w:ascii="Arial" w:hAnsi="Arial" w:cs="Arial"/>
          <w:sz w:val="22"/>
          <w:szCs w:val="22"/>
        </w:rPr>
        <w:t>Notwithstanding the date of signature, t</w:t>
      </w:r>
      <w:r w:rsidR="00305E96" w:rsidRPr="0033401D">
        <w:rPr>
          <w:rFonts w:ascii="Arial" w:hAnsi="Arial" w:cs="Arial"/>
          <w:sz w:val="22"/>
          <w:szCs w:val="22"/>
        </w:rPr>
        <w:t>his</w:t>
      </w:r>
      <w:r w:rsidR="00CB32EE" w:rsidRPr="0033401D">
        <w:rPr>
          <w:rFonts w:ascii="Arial" w:hAnsi="Arial" w:cs="Arial"/>
          <w:sz w:val="22"/>
          <w:szCs w:val="22"/>
        </w:rPr>
        <w:t xml:space="preserve"> </w:t>
      </w:r>
      <w:r w:rsidR="00E323BE" w:rsidRPr="0033401D">
        <w:rPr>
          <w:rFonts w:ascii="Arial" w:hAnsi="Arial" w:cs="Arial"/>
          <w:sz w:val="22"/>
          <w:szCs w:val="22"/>
        </w:rPr>
        <w:t>A</w:t>
      </w:r>
      <w:r w:rsidR="00305E96" w:rsidRPr="0033401D">
        <w:rPr>
          <w:rFonts w:ascii="Arial" w:hAnsi="Arial" w:cs="Arial"/>
          <w:sz w:val="22"/>
          <w:szCs w:val="22"/>
        </w:rPr>
        <w:t>greement</w:t>
      </w:r>
      <w:r w:rsidR="00655A8F" w:rsidRPr="0033401D">
        <w:rPr>
          <w:rFonts w:ascii="Arial" w:hAnsi="Arial" w:cs="Arial"/>
          <w:sz w:val="22"/>
          <w:szCs w:val="22"/>
        </w:rPr>
        <w:t xml:space="preserve"> </w:t>
      </w:r>
      <w:r w:rsidR="00BA17B6" w:rsidRPr="0033401D">
        <w:rPr>
          <w:rFonts w:ascii="Arial" w:hAnsi="Arial" w:cs="Arial"/>
          <w:sz w:val="22"/>
          <w:szCs w:val="22"/>
        </w:rPr>
        <w:t>commence</w:t>
      </w:r>
      <w:r w:rsidR="002870DC" w:rsidRPr="0033401D">
        <w:rPr>
          <w:rFonts w:ascii="Arial" w:hAnsi="Arial" w:cs="Arial"/>
          <w:sz w:val="22"/>
          <w:szCs w:val="22"/>
        </w:rPr>
        <w:t>s</w:t>
      </w:r>
      <w:r w:rsidR="003E665C" w:rsidRPr="0033401D">
        <w:rPr>
          <w:rFonts w:ascii="Arial" w:hAnsi="Arial" w:cs="Arial"/>
          <w:sz w:val="22"/>
          <w:szCs w:val="22"/>
        </w:rPr>
        <w:t xml:space="preserve"> </w:t>
      </w:r>
      <w:r w:rsidR="00BA17B6" w:rsidRPr="0033401D">
        <w:rPr>
          <w:rFonts w:ascii="Arial" w:hAnsi="Arial" w:cs="Arial"/>
          <w:sz w:val="22"/>
          <w:szCs w:val="22"/>
        </w:rPr>
        <w:t>on</w:t>
      </w:r>
      <w:r w:rsidR="002870DC" w:rsidRPr="0033401D">
        <w:rPr>
          <w:rFonts w:ascii="Arial" w:hAnsi="Arial" w:cs="Arial"/>
          <w:sz w:val="22"/>
          <w:szCs w:val="22"/>
        </w:rPr>
        <w:t xml:space="preserve"> the</w:t>
      </w:r>
      <w:r w:rsidR="00CB32EE" w:rsidRPr="0033401D">
        <w:rPr>
          <w:rFonts w:ascii="Arial" w:hAnsi="Arial" w:cs="Arial"/>
          <w:sz w:val="22"/>
          <w:szCs w:val="22"/>
        </w:rPr>
        <w:t xml:space="preserve"> </w:t>
      </w:r>
      <w:r w:rsidR="002870DC" w:rsidRPr="0033401D">
        <w:rPr>
          <w:rFonts w:ascii="Arial" w:hAnsi="Arial" w:cs="Arial"/>
          <w:sz w:val="22"/>
          <w:szCs w:val="22"/>
        </w:rPr>
        <w:t>Commencement Date</w:t>
      </w:r>
      <w:r w:rsidR="00465874" w:rsidRPr="0033401D">
        <w:rPr>
          <w:rFonts w:ascii="Arial" w:hAnsi="Arial" w:cs="Arial"/>
          <w:sz w:val="22"/>
          <w:szCs w:val="22"/>
        </w:rPr>
        <w:t xml:space="preserve">, </w:t>
      </w:r>
      <w:r w:rsidRPr="0033401D">
        <w:rPr>
          <w:rFonts w:ascii="Arial" w:hAnsi="Arial" w:cs="Arial"/>
          <w:sz w:val="22"/>
          <w:szCs w:val="22"/>
        </w:rPr>
        <w:t xml:space="preserve">and </w:t>
      </w:r>
      <w:r w:rsidR="00CC69DF" w:rsidRPr="0033401D">
        <w:rPr>
          <w:rFonts w:ascii="Arial" w:hAnsi="Arial" w:cs="Arial"/>
          <w:sz w:val="22"/>
          <w:szCs w:val="22"/>
        </w:rPr>
        <w:t xml:space="preserve">shall </w:t>
      </w:r>
      <w:r w:rsidR="000F4E35" w:rsidRPr="0033401D">
        <w:rPr>
          <w:rFonts w:ascii="Arial" w:hAnsi="Arial" w:cs="Arial"/>
          <w:sz w:val="22"/>
          <w:szCs w:val="22"/>
        </w:rPr>
        <w:t>contin</w:t>
      </w:r>
      <w:r w:rsidR="00CC69DF" w:rsidRPr="0033401D">
        <w:rPr>
          <w:rFonts w:ascii="Arial" w:hAnsi="Arial" w:cs="Arial"/>
          <w:sz w:val="22"/>
          <w:szCs w:val="22"/>
        </w:rPr>
        <w:t xml:space="preserve">ue </w:t>
      </w:r>
      <w:r w:rsidR="00891528" w:rsidRPr="006F03E4">
        <w:rPr>
          <w:rFonts w:ascii="Arial" w:hAnsi="Arial" w:cs="Arial"/>
          <w:sz w:val="22"/>
          <w:szCs w:val="22"/>
        </w:rPr>
        <w:t>until the Termination Date,</w:t>
      </w:r>
      <w:r w:rsidR="007B33AA" w:rsidRPr="006F03E4">
        <w:rPr>
          <w:rFonts w:ascii="Arial" w:hAnsi="Arial" w:cs="Arial"/>
          <w:sz w:val="22"/>
          <w:szCs w:val="22"/>
        </w:rPr>
        <w:t xml:space="preserve"> </w:t>
      </w:r>
      <w:r w:rsidR="000F4E35" w:rsidRPr="006F03E4">
        <w:rPr>
          <w:rFonts w:ascii="Arial" w:hAnsi="Arial" w:cs="Arial"/>
          <w:sz w:val="22"/>
          <w:szCs w:val="22"/>
        </w:rPr>
        <w:t>unless</w:t>
      </w:r>
      <w:r w:rsidR="00866AA6" w:rsidRPr="006F03E4">
        <w:rPr>
          <w:rFonts w:ascii="Arial" w:hAnsi="Arial" w:cs="Arial"/>
          <w:sz w:val="22"/>
          <w:szCs w:val="22"/>
        </w:rPr>
        <w:t xml:space="preserve"> </w:t>
      </w:r>
      <w:r w:rsidR="000F4E35" w:rsidRPr="006F03E4">
        <w:rPr>
          <w:rFonts w:ascii="Arial" w:hAnsi="Arial" w:cs="Arial"/>
          <w:sz w:val="22"/>
          <w:szCs w:val="22"/>
        </w:rPr>
        <w:t>terminated</w:t>
      </w:r>
      <w:r w:rsidR="000F4E35" w:rsidRPr="006F03E4">
        <w:rPr>
          <w:rFonts w:ascii="Arial" w:hAnsi="Arial" w:cs="Arial"/>
          <w:color w:val="FF0000"/>
          <w:sz w:val="22"/>
          <w:szCs w:val="22"/>
        </w:rPr>
        <w:t xml:space="preserve"> </w:t>
      </w:r>
      <w:r w:rsidR="00FD54EF" w:rsidRPr="004021E9">
        <w:rPr>
          <w:rFonts w:ascii="Arial" w:hAnsi="Arial" w:cs="Arial"/>
          <w:sz w:val="22"/>
          <w:szCs w:val="22"/>
        </w:rPr>
        <w:t xml:space="preserve">earlier in terms of other applicable provisions of </w:t>
      </w:r>
      <w:r w:rsidR="000F4E35" w:rsidRPr="003F72E6">
        <w:rPr>
          <w:rFonts w:ascii="Arial" w:hAnsi="Arial" w:cs="Arial"/>
          <w:sz w:val="22"/>
          <w:szCs w:val="22"/>
        </w:rPr>
        <w:t>this Agreement</w:t>
      </w:r>
      <w:r w:rsidR="00866AA6" w:rsidRPr="003F72E6">
        <w:rPr>
          <w:rFonts w:ascii="Arial" w:hAnsi="Arial" w:cs="Arial"/>
          <w:sz w:val="22"/>
          <w:szCs w:val="22"/>
        </w:rPr>
        <w:t>.</w:t>
      </w:r>
    </w:p>
    <w:p w14:paraId="3FC07BE1" w14:textId="77777777" w:rsidR="00B44B55" w:rsidRDefault="00B44B55" w:rsidP="00EF3CF0">
      <w:pPr>
        <w:widowControl w:val="0"/>
        <w:tabs>
          <w:tab w:val="left" w:pos="851"/>
        </w:tabs>
        <w:spacing w:line="360" w:lineRule="auto"/>
        <w:ind w:left="851"/>
        <w:rPr>
          <w:rFonts w:ascii="Arial" w:hAnsi="Arial" w:cs="Arial"/>
          <w:sz w:val="22"/>
          <w:szCs w:val="22"/>
        </w:rPr>
      </w:pPr>
    </w:p>
    <w:p w14:paraId="2BBEE6D4" w14:textId="77777777" w:rsidR="007D7371" w:rsidRPr="0033401D" w:rsidRDefault="00C10A92" w:rsidP="006906A4">
      <w:pPr>
        <w:widowControl w:val="0"/>
        <w:numPr>
          <w:ilvl w:val="0"/>
          <w:numId w:val="2"/>
        </w:numPr>
        <w:tabs>
          <w:tab w:val="left" w:pos="851"/>
          <w:tab w:val="left" w:pos="993"/>
        </w:tabs>
        <w:spacing w:line="360" w:lineRule="auto"/>
        <w:ind w:left="851" w:hanging="851"/>
        <w:rPr>
          <w:rFonts w:ascii="Arial" w:hAnsi="Arial" w:cs="Arial"/>
          <w:b/>
          <w:kern w:val="30"/>
          <w:sz w:val="22"/>
          <w:szCs w:val="22"/>
        </w:rPr>
      </w:pPr>
      <w:r w:rsidRPr="006F03E4">
        <w:rPr>
          <w:rFonts w:ascii="Arial" w:hAnsi="Arial" w:cs="Arial"/>
          <w:b/>
          <w:kern w:val="30"/>
          <w:sz w:val="22"/>
          <w:szCs w:val="22"/>
        </w:rPr>
        <w:t>GOVERNANCE</w:t>
      </w:r>
      <w:r w:rsidR="00F101CA" w:rsidRPr="0033401D">
        <w:rPr>
          <w:rFonts w:ascii="Arial" w:hAnsi="Arial" w:cs="Arial"/>
          <w:b/>
          <w:kern w:val="30"/>
          <w:sz w:val="22"/>
          <w:szCs w:val="22"/>
        </w:rPr>
        <w:fldChar w:fldCharType="begin"/>
      </w:r>
      <w:r w:rsidR="00F101CA" w:rsidRPr="0033401D">
        <w:rPr>
          <w:rFonts w:ascii="Arial" w:hAnsi="Arial" w:cs="Arial"/>
          <w:sz w:val="22"/>
          <w:szCs w:val="22"/>
        </w:rPr>
        <w:instrText xml:space="preserve"> TC "</w:instrText>
      </w:r>
      <w:bookmarkStart w:id="13" w:name="_Toc182766782"/>
      <w:r w:rsidR="00F101CA" w:rsidRPr="0033401D">
        <w:rPr>
          <w:rFonts w:ascii="Arial" w:hAnsi="Arial" w:cs="Arial"/>
          <w:b/>
          <w:kern w:val="30"/>
          <w:sz w:val="22"/>
          <w:szCs w:val="22"/>
        </w:rPr>
        <w:instrText xml:space="preserve">5.   </w:instrText>
      </w:r>
      <w:r w:rsidR="002B550A" w:rsidRPr="0033401D">
        <w:rPr>
          <w:rFonts w:ascii="Arial" w:hAnsi="Arial" w:cs="Arial"/>
          <w:b/>
          <w:kern w:val="30"/>
          <w:sz w:val="22"/>
          <w:szCs w:val="22"/>
        </w:rPr>
        <w:instrText xml:space="preserve">  </w:instrText>
      </w:r>
      <w:r w:rsidR="00F101CA" w:rsidRPr="0033401D">
        <w:rPr>
          <w:rFonts w:ascii="Arial" w:hAnsi="Arial" w:cs="Arial"/>
          <w:b/>
          <w:kern w:val="30"/>
          <w:sz w:val="22"/>
          <w:szCs w:val="22"/>
        </w:rPr>
        <w:instrText>GOVE</w:instrText>
      </w:r>
      <w:r w:rsidR="00F101CA" w:rsidRPr="00264837">
        <w:rPr>
          <w:rFonts w:ascii="Arial" w:hAnsi="Arial" w:cs="Arial"/>
          <w:b/>
          <w:kern w:val="30"/>
          <w:sz w:val="22"/>
          <w:szCs w:val="22"/>
        </w:rPr>
        <w:instrText>RNANCE</w:instrText>
      </w:r>
      <w:bookmarkEnd w:id="13"/>
      <w:r w:rsidR="00F101CA" w:rsidRPr="006F03E4">
        <w:rPr>
          <w:rFonts w:ascii="Arial" w:hAnsi="Arial" w:cs="Arial"/>
          <w:sz w:val="22"/>
          <w:szCs w:val="22"/>
        </w:rPr>
        <w:instrText xml:space="preserve">" \f C \l "1" </w:instrText>
      </w:r>
      <w:r w:rsidR="00F101CA" w:rsidRPr="0033401D">
        <w:rPr>
          <w:rFonts w:ascii="Arial" w:hAnsi="Arial" w:cs="Arial"/>
          <w:b/>
          <w:kern w:val="30"/>
          <w:sz w:val="22"/>
          <w:szCs w:val="22"/>
        </w:rPr>
        <w:fldChar w:fldCharType="end"/>
      </w:r>
    </w:p>
    <w:p w14:paraId="55AA1B3F" w14:textId="77777777" w:rsidR="00866AA6" w:rsidRPr="0033401D" w:rsidRDefault="00866AA6" w:rsidP="00731942">
      <w:pPr>
        <w:pStyle w:val="Heading2"/>
        <w:widowControl w:val="0"/>
        <w:tabs>
          <w:tab w:val="left" w:pos="851"/>
          <w:tab w:val="left" w:pos="993"/>
        </w:tabs>
        <w:spacing w:before="0" w:after="0" w:line="360" w:lineRule="auto"/>
        <w:ind w:left="851"/>
        <w:rPr>
          <w:rFonts w:ascii="Arial" w:hAnsi="Arial" w:cs="Arial"/>
          <w:sz w:val="22"/>
          <w:szCs w:val="22"/>
        </w:rPr>
      </w:pPr>
    </w:p>
    <w:p w14:paraId="79E41D9E" w14:textId="00DF30DD" w:rsidR="00CA4655" w:rsidRPr="006B0732" w:rsidRDefault="007D7371" w:rsidP="004021E9">
      <w:pPr>
        <w:pStyle w:val="Heading2"/>
        <w:widowControl w:val="0"/>
        <w:numPr>
          <w:ilvl w:val="1"/>
          <w:numId w:val="31"/>
        </w:numPr>
        <w:tabs>
          <w:tab w:val="left" w:pos="851"/>
          <w:tab w:val="left" w:pos="993"/>
        </w:tabs>
        <w:spacing w:before="0" w:after="0" w:line="360" w:lineRule="auto"/>
        <w:ind w:left="851" w:hanging="851"/>
        <w:rPr>
          <w:rFonts w:ascii="Arial" w:hAnsi="Arial" w:cs="Arial"/>
          <w:kern w:val="30"/>
          <w:sz w:val="22"/>
          <w:szCs w:val="22"/>
        </w:rPr>
      </w:pPr>
      <w:r w:rsidRPr="006B0732">
        <w:rPr>
          <w:rFonts w:ascii="Arial" w:hAnsi="Arial" w:cs="Arial"/>
          <w:sz w:val="22"/>
          <w:szCs w:val="22"/>
        </w:rPr>
        <w:t xml:space="preserve">The Parties </w:t>
      </w:r>
      <w:r w:rsidR="00914729" w:rsidRPr="006B0732">
        <w:rPr>
          <w:rFonts w:ascii="Arial" w:hAnsi="Arial" w:cs="Arial"/>
          <w:sz w:val="22"/>
          <w:szCs w:val="22"/>
        </w:rPr>
        <w:t xml:space="preserve">shall </w:t>
      </w:r>
      <w:r w:rsidRPr="006B0732">
        <w:rPr>
          <w:rFonts w:ascii="Arial" w:hAnsi="Arial" w:cs="Arial"/>
          <w:sz w:val="22"/>
          <w:szCs w:val="22"/>
        </w:rPr>
        <w:t xml:space="preserve">each appoint a person </w:t>
      </w:r>
      <w:r w:rsidR="00465874" w:rsidRPr="006B0732">
        <w:rPr>
          <w:rFonts w:ascii="Arial" w:hAnsi="Arial" w:cs="Arial"/>
          <w:sz w:val="22"/>
          <w:szCs w:val="22"/>
        </w:rPr>
        <w:t>as</w:t>
      </w:r>
      <w:r w:rsidRPr="006B0732">
        <w:rPr>
          <w:rFonts w:ascii="Arial" w:hAnsi="Arial" w:cs="Arial"/>
          <w:sz w:val="22"/>
          <w:szCs w:val="22"/>
        </w:rPr>
        <w:t xml:space="preserve"> the contact person in respect of the </w:t>
      </w:r>
      <w:r w:rsidR="00C10A92" w:rsidRPr="006B0732">
        <w:rPr>
          <w:rFonts w:ascii="Arial" w:hAnsi="Arial" w:cs="Arial"/>
          <w:sz w:val="22"/>
          <w:szCs w:val="22"/>
        </w:rPr>
        <w:t xml:space="preserve">management of this </w:t>
      </w:r>
      <w:r w:rsidRPr="006B0732">
        <w:rPr>
          <w:rFonts w:ascii="Arial" w:hAnsi="Arial" w:cs="Arial"/>
          <w:sz w:val="22"/>
          <w:szCs w:val="22"/>
        </w:rPr>
        <w:t>Agreement</w:t>
      </w:r>
      <w:r w:rsidR="00FF6507" w:rsidRPr="006B0732">
        <w:rPr>
          <w:rFonts w:ascii="Arial" w:hAnsi="Arial" w:cs="Arial"/>
          <w:sz w:val="22"/>
          <w:szCs w:val="22"/>
        </w:rPr>
        <w:t>.</w:t>
      </w:r>
    </w:p>
    <w:p w14:paraId="3F513F85" w14:textId="77777777" w:rsidR="00927FFB" w:rsidRPr="006B0732" w:rsidRDefault="00927FFB" w:rsidP="004021E9">
      <w:pPr>
        <w:widowControl w:val="0"/>
        <w:tabs>
          <w:tab w:val="left" w:pos="851"/>
        </w:tabs>
        <w:spacing w:line="360" w:lineRule="auto"/>
        <w:ind w:left="851"/>
        <w:rPr>
          <w:rFonts w:ascii="Arial" w:hAnsi="Arial" w:cs="Arial"/>
          <w:b/>
          <w:color w:val="00B0F0"/>
          <w:kern w:val="30"/>
          <w:sz w:val="22"/>
          <w:szCs w:val="22"/>
        </w:rPr>
      </w:pPr>
    </w:p>
    <w:p w14:paraId="2AFE9461" w14:textId="04D0AA52" w:rsidR="00531607" w:rsidRPr="006B0732" w:rsidRDefault="00BA17B6" w:rsidP="00256F2A">
      <w:pPr>
        <w:widowControl w:val="0"/>
        <w:numPr>
          <w:ilvl w:val="0"/>
          <w:numId w:val="2"/>
        </w:numPr>
        <w:tabs>
          <w:tab w:val="left" w:pos="851"/>
        </w:tabs>
        <w:spacing w:line="360" w:lineRule="auto"/>
        <w:ind w:left="851" w:hanging="851"/>
        <w:rPr>
          <w:rFonts w:ascii="Arial" w:hAnsi="Arial" w:cs="Arial"/>
          <w:b/>
          <w:kern w:val="30"/>
          <w:sz w:val="22"/>
          <w:szCs w:val="22"/>
        </w:rPr>
      </w:pPr>
      <w:r w:rsidRPr="006B0732">
        <w:rPr>
          <w:rFonts w:ascii="Arial" w:hAnsi="Arial" w:cs="Arial"/>
          <w:b/>
          <w:kern w:val="30"/>
          <w:sz w:val="22"/>
          <w:szCs w:val="22"/>
        </w:rPr>
        <w:fldChar w:fldCharType="begin"/>
      </w:r>
      <w:r w:rsidRPr="006B0732">
        <w:rPr>
          <w:rFonts w:ascii="Arial" w:hAnsi="Arial" w:cs="Arial"/>
          <w:b/>
          <w:kern w:val="30"/>
          <w:sz w:val="22"/>
          <w:szCs w:val="22"/>
        </w:rPr>
        <w:instrText xml:space="preserve">seq level1 \h \r0 </w:instrText>
      </w:r>
      <w:r w:rsidRPr="006B0732">
        <w:rPr>
          <w:rFonts w:ascii="Arial" w:hAnsi="Arial" w:cs="Arial"/>
          <w:b/>
          <w:kern w:val="30"/>
          <w:sz w:val="22"/>
          <w:szCs w:val="22"/>
        </w:rPr>
        <w:fldChar w:fldCharType="end"/>
      </w:r>
      <w:bookmarkStart w:id="14" w:name="_Toc21524316"/>
      <w:bookmarkStart w:id="15" w:name="_Toc201637227"/>
      <w:r w:rsidR="00874FF7" w:rsidRPr="006B0732">
        <w:rPr>
          <w:rFonts w:ascii="Arial" w:hAnsi="Arial" w:cs="Arial"/>
          <w:b/>
          <w:kern w:val="30"/>
          <w:sz w:val="22"/>
          <w:szCs w:val="22"/>
        </w:rPr>
        <w:t xml:space="preserve">SERVICE PROVIDER’S </w:t>
      </w:r>
      <w:r w:rsidR="00DF0626">
        <w:rPr>
          <w:rFonts w:ascii="Arial" w:hAnsi="Arial" w:cs="Arial"/>
          <w:b/>
          <w:kern w:val="30"/>
          <w:sz w:val="22"/>
          <w:szCs w:val="22"/>
        </w:rPr>
        <w:t>OBLIGATIONS</w:t>
      </w:r>
      <w:bookmarkEnd w:id="14"/>
      <w:bookmarkEnd w:id="15"/>
    </w:p>
    <w:p w14:paraId="038F1686" w14:textId="77777777" w:rsidR="009306F4" w:rsidRPr="0033401D" w:rsidRDefault="00F101CA" w:rsidP="00A96D1B">
      <w:pPr>
        <w:widowControl w:val="0"/>
        <w:tabs>
          <w:tab w:val="left" w:pos="851"/>
        </w:tabs>
        <w:spacing w:line="360" w:lineRule="auto"/>
        <w:ind w:left="851"/>
        <w:rPr>
          <w:rFonts w:ascii="Arial" w:hAnsi="Arial" w:cs="Arial"/>
          <w:b/>
          <w:kern w:val="30"/>
          <w:sz w:val="22"/>
          <w:szCs w:val="22"/>
        </w:rPr>
      </w:pPr>
      <w:r w:rsidRPr="0033401D">
        <w:rPr>
          <w:rFonts w:ascii="Arial" w:hAnsi="Arial" w:cs="Arial"/>
          <w:b/>
          <w:kern w:val="30"/>
          <w:sz w:val="22"/>
          <w:szCs w:val="22"/>
        </w:rPr>
        <w:fldChar w:fldCharType="begin"/>
      </w:r>
      <w:r w:rsidRPr="0033401D">
        <w:rPr>
          <w:rFonts w:ascii="Arial" w:hAnsi="Arial" w:cs="Arial"/>
          <w:sz w:val="22"/>
          <w:szCs w:val="22"/>
        </w:rPr>
        <w:instrText xml:space="preserve"> TC "</w:instrText>
      </w:r>
      <w:bookmarkStart w:id="16" w:name="_Toc182766783"/>
      <w:r w:rsidRPr="0033401D">
        <w:rPr>
          <w:rFonts w:ascii="Arial" w:hAnsi="Arial" w:cs="Arial"/>
          <w:b/>
          <w:kern w:val="30"/>
          <w:sz w:val="22"/>
          <w:szCs w:val="22"/>
        </w:rPr>
        <w:instrText xml:space="preserve">6.   </w:instrText>
      </w:r>
      <w:r w:rsidR="002B550A" w:rsidRPr="0033401D">
        <w:rPr>
          <w:rFonts w:ascii="Arial" w:hAnsi="Arial" w:cs="Arial"/>
          <w:b/>
          <w:kern w:val="30"/>
          <w:sz w:val="22"/>
          <w:szCs w:val="22"/>
        </w:rPr>
        <w:instrText xml:space="preserve">  </w:instrText>
      </w:r>
      <w:r w:rsidRPr="0033401D">
        <w:rPr>
          <w:rFonts w:ascii="Arial" w:hAnsi="Arial" w:cs="Arial"/>
          <w:b/>
          <w:kern w:val="30"/>
          <w:sz w:val="22"/>
          <w:szCs w:val="22"/>
        </w:rPr>
        <w:instrText>SERVICE PROVIDER’S DUTIES</w:instrText>
      </w:r>
      <w:bookmarkEnd w:id="16"/>
      <w:r w:rsidRPr="00264837">
        <w:rPr>
          <w:rFonts w:ascii="Arial" w:hAnsi="Arial" w:cs="Arial"/>
          <w:sz w:val="22"/>
          <w:szCs w:val="22"/>
        </w:rPr>
        <w:instrText xml:space="preserve">" \f C \l "1" </w:instrText>
      </w:r>
      <w:r w:rsidRPr="0033401D">
        <w:rPr>
          <w:rFonts w:ascii="Arial" w:hAnsi="Arial" w:cs="Arial"/>
          <w:b/>
          <w:kern w:val="30"/>
          <w:sz w:val="22"/>
          <w:szCs w:val="22"/>
        </w:rPr>
        <w:fldChar w:fldCharType="end"/>
      </w:r>
    </w:p>
    <w:p w14:paraId="18DE8DB3" w14:textId="5E386967" w:rsidR="00CE18B8" w:rsidRDefault="00BA17B6" w:rsidP="00622F82">
      <w:pPr>
        <w:pStyle w:val="Heading2"/>
        <w:widowControl w:val="0"/>
        <w:numPr>
          <w:ilvl w:val="1"/>
          <w:numId w:val="32"/>
        </w:numPr>
        <w:tabs>
          <w:tab w:val="left" w:pos="851"/>
          <w:tab w:val="left" w:pos="993"/>
        </w:tabs>
        <w:spacing w:before="0" w:after="0" w:line="360" w:lineRule="auto"/>
        <w:ind w:left="851" w:hanging="851"/>
        <w:rPr>
          <w:rFonts w:ascii="Arial" w:hAnsi="Arial" w:cs="Arial"/>
          <w:sz w:val="22"/>
          <w:szCs w:val="22"/>
        </w:rPr>
      </w:pPr>
      <w:r w:rsidRPr="0033401D">
        <w:rPr>
          <w:rFonts w:ascii="Arial" w:hAnsi="Arial" w:cs="Arial"/>
          <w:sz w:val="22"/>
          <w:szCs w:val="22"/>
        </w:rPr>
        <w:t xml:space="preserve">The Service Provider </w:t>
      </w:r>
      <w:r w:rsidR="00465874" w:rsidRPr="00264837">
        <w:rPr>
          <w:rFonts w:ascii="Arial" w:hAnsi="Arial" w:cs="Arial"/>
          <w:sz w:val="22"/>
          <w:szCs w:val="22"/>
        </w:rPr>
        <w:t>undertakes to</w:t>
      </w:r>
      <w:r w:rsidR="009306F4" w:rsidRPr="006F03E4">
        <w:rPr>
          <w:rFonts w:ascii="Arial" w:hAnsi="Arial" w:cs="Arial"/>
          <w:sz w:val="22"/>
          <w:szCs w:val="22"/>
        </w:rPr>
        <w:t xml:space="preserve"> </w:t>
      </w:r>
      <w:r w:rsidR="00CE18B8">
        <w:rPr>
          <w:rFonts w:ascii="Arial" w:hAnsi="Arial" w:cs="Arial"/>
          <w:sz w:val="22"/>
          <w:szCs w:val="22"/>
        </w:rPr>
        <w:t>–</w:t>
      </w:r>
    </w:p>
    <w:p w14:paraId="49622A2B" w14:textId="77777777" w:rsidR="00CE18B8" w:rsidRDefault="00CE18B8" w:rsidP="00A70B6E">
      <w:pPr>
        <w:pStyle w:val="Heading2"/>
        <w:widowControl w:val="0"/>
        <w:tabs>
          <w:tab w:val="left" w:pos="851"/>
          <w:tab w:val="left" w:pos="993"/>
        </w:tabs>
        <w:spacing w:before="0" w:after="0" w:line="360" w:lineRule="auto"/>
        <w:ind w:left="1440"/>
        <w:rPr>
          <w:rFonts w:ascii="Arial" w:hAnsi="Arial" w:cs="Arial"/>
          <w:sz w:val="22"/>
          <w:szCs w:val="22"/>
        </w:rPr>
      </w:pPr>
    </w:p>
    <w:p w14:paraId="2D44DC6D" w14:textId="573EC486" w:rsidR="001720BF" w:rsidRDefault="009306F4" w:rsidP="0027608F">
      <w:pPr>
        <w:pStyle w:val="Heading2"/>
        <w:widowControl w:val="0"/>
        <w:numPr>
          <w:ilvl w:val="2"/>
          <w:numId w:val="32"/>
        </w:numPr>
        <w:tabs>
          <w:tab w:val="left" w:pos="1701"/>
        </w:tabs>
        <w:spacing w:before="0" w:after="0" w:line="360" w:lineRule="auto"/>
        <w:ind w:left="1701" w:hanging="850"/>
        <w:rPr>
          <w:rFonts w:ascii="Arial" w:hAnsi="Arial" w:cs="Arial"/>
          <w:sz w:val="22"/>
          <w:szCs w:val="22"/>
        </w:rPr>
      </w:pPr>
      <w:r w:rsidRPr="006F03E4">
        <w:rPr>
          <w:rFonts w:ascii="Arial" w:hAnsi="Arial" w:cs="Arial"/>
          <w:sz w:val="22"/>
          <w:szCs w:val="22"/>
        </w:rPr>
        <w:t xml:space="preserve">perform all such duties and exercise all such functions as </w:t>
      </w:r>
      <w:proofErr w:type="gramStart"/>
      <w:r w:rsidR="006B0732">
        <w:rPr>
          <w:rFonts w:ascii="Arial" w:hAnsi="Arial" w:cs="Arial"/>
          <w:sz w:val="22"/>
          <w:szCs w:val="22"/>
        </w:rPr>
        <w:t xml:space="preserve">required </w:t>
      </w:r>
      <w:r w:rsidRPr="006F03E4">
        <w:rPr>
          <w:rFonts w:ascii="Arial" w:hAnsi="Arial" w:cs="Arial"/>
          <w:sz w:val="22"/>
          <w:szCs w:val="22"/>
        </w:rPr>
        <w:t xml:space="preserve"> by</w:t>
      </w:r>
      <w:proofErr w:type="gramEnd"/>
      <w:r w:rsidRPr="006F03E4">
        <w:rPr>
          <w:rFonts w:ascii="Arial" w:hAnsi="Arial" w:cs="Arial"/>
          <w:sz w:val="22"/>
          <w:szCs w:val="22"/>
        </w:rPr>
        <w:t xml:space="preserve"> </w:t>
      </w:r>
      <w:r w:rsidR="00CE18B8">
        <w:rPr>
          <w:rFonts w:ascii="Arial" w:hAnsi="Arial" w:cs="Arial"/>
          <w:sz w:val="22"/>
          <w:szCs w:val="22"/>
        </w:rPr>
        <w:t>Applicable Law</w:t>
      </w:r>
      <w:r w:rsidR="004A5130">
        <w:rPr>
          <w:rFonts w:ascii="Arial" w:hAnsi="Arial" w:cs="Arial"/>
          <w:sz w:val="22"/>
          <w:szCs w:val="22"/>
        </w:rPr>
        <w:t xml:space="preserve"> </w:t>
      </w:r>
      <w:r w:rsidRPr="006F03E4">
        <w:rPr>
          <w:rFonts w:ascii="Arial" w:hAnsi="Arial" w:cs="Arial"/>
          <w:sz w:val="22"/>
          <w:szCs w:val="22"/>
        </w:rPr>
        <w:t>and as may be necessary or desirable</w:t>
      </w:r>
      <w:r w:rsidR="00DD67F8" w:rsidRPr="006F03E4">
        <w:rPr>
          <w:rFonts w:ascii="Arial" w:hAnsi="Arial" w:cs="Arial"/>
          <w:sz w:val="22"/>
          <w:szCs w:val="22"/>
        </w:rPr>
        <w:t xml:space="preserve"> to give effect to the provisions of this Agreement</w:t>
      </w:r>
      <w:r w:rsidR="00106D63">
        <w:rPr>
          <w:rFonts w:ascii="Arial" w:hAnsi="Arial" w:cs="Arial"/>
          <w:sz w:val="22"/>
          <w:szCs w:val="22"/>
        </w:rPr>
        <w:t>; and</w:t>
      </w:r>
    </w:p>
    <w:p w14:paraId="363F8100" w14:textId="77777777" w:rsidR="00106D63" w:rsidRPr="004A5130" w:rsidRDefault="00106D63" w:rsidP="0027608F">
      <w:pPr>
        <w:pStyle w:val="BodyText2"/>
        <w:tabs>
          <w:tab w:val="left" w:pos="1701"/>
        </w:tabs>
        <w:spacing w:before="0" w:after="0" w:line="360" w:lineRule="auto"/>
        <w:ind w:left="1701" w:hanging="850"/>
      </w:pPr>
    </w:p>
    <w:p w14:paraId="235FB885" w14:textId="6A35D49A" w:rsidR="001E7BA4" w:rsidRDefault="00DD67F8" w:rsidP="0027608F">
      <w:pPr>
        <w:pStyle w:val="Heading2"/>
        <w:widowControl w:val="0"/>
        <w:numPr>
          <w:ilvl w:val="2"/>
          <w:numId w:val="32"/>
        </w:numPr>
        <w:tabs>
          <w:tab w:val="left" w:pos="1701"/>
        </w:tabs>
        <w:spacing w:before="0" w:after="0" w:line="360" w:lineRule="auto"/>
        <w:ind w:left="1701" w:hanging="850"/>
        <w:rPr>
          <w:rFonts w:ascii="Arial" w:hAnsi="Arial" w:cs="Arial"/>
          <w:sz w:val="22"/>
          <w:szCs w:val="22"/>
        </w:rPr>
      </w:pPr>
      <w:r w:rsidRPr="006F03E4">
        <w:rPr>
          <w:rFonts w:ascii="Arial" w:hAnsi="Arial" w:cs="Arial"/>
          <w:sz w:val="22"/>
          <w:szCs w:val="22"/>
        </w:rPr>
        <w:t>provide the Services</w:t>
      </w:r>
      <w:r w:rsidR="0052441D" w:rsidRPr="006F03E4">
        <w:rPr>
          <w:rFonts w:ascii="Arial" w:hAnsi="Arial" w:cs="Arial"/>
          <w:sz w:val="22"/>
          <w:szCs w:val="22"/>
        </w:rPr>
        <w:t xml:space="preserve"> in terms of th</w:t>
      </w:r>
      <w:r w:rsidR="00E81397">
        <w:rPr>
          <w:rFonts w:ascii="Arial" w:hAnsi="Arial" w:cs="Arial"/>
          <w:sz w:val="22"/>
          <w:szCs w:val="22"/>
        </w:rPr>
        <w:t xml:space="preserve">is </w:t>
      </w:r>
      <w:r w:rsidR="000034B0" w:rsidRPr="006F03E4">
        <w:rPr>
          <w:rFonts w:ascii="Arial" w:hAnsi="Arial" w:cs="Arial"/>
          <w:sz w:val="22"/>
          <w:szCs w:val="22"/>
        </w:rPr>
        <w:t>A</w:t>
      </w:r>
      <w:r w:rsidR="0052441D" w:rsidRPr="006F03E4">
        <w:rPr>
          <w:rFonts w:ascii="Arial" w:hAnsi="Arial" w:cs="Arial"/>
          <w:sz w:val="22"/>
          <w:szCs w:val="22"/>
        </w:rPr>
        <w:t>greement</w:t>
      </w:r>
      <w:r w:rsidR="00FD54EF">
        <w:rPr>
          <w:rFonts w:ascii="Arial" w:hAnsi="Arial" w:cs="Arial"/>
          <w:sz w:val="22"/>
          <w:szCs w:val="22"/>
        </w:rPr>
        <w:t>.</w:t>
      </w:r>
      <w:r w:rsidR="00E81397">
        <w:rPr>
          <w:rFonts w:ascii="Arial" w:hAnsi="Arial" w:cs="Arial"/>
          <w:sz w:val="22"/>
          <w:szCs w:val="22"/>
        </w:rPr>
        <w:t xml:space="preserve"> </w:t>
      </w:r>
    </w:p>
    <w:p w14:paraId="2A3695BE" w14:textId="77777777" w:rsidR="00622F82" w:rsidRPr="00622F82" w:rsidRDefault="00622F82" w:rsidP="00106D63">
      <w:pPr>
        <w:pStyle w:val="BodyText2"/>
        <w:spacing w:before="0" w:after="0" w:line="360" w:lineRule="auto"/>
      </w:pPr>
    </w:p>
    <w:p w14:paraId="0D6A8B25" w14:textId="00290629" w:rsidR="00C70334" w:rsidRDefault="00C70334" w:rsidP="004A5130">
      <w:pPr>
        <w:pStyle w:val="Heading2"/>
        <w:widowControl w:val="0"/>
        <w:numPr>
          <w:ilvl w:val="1"/>
          <w:numId w:val="32"/>
        </w:numPr>
        <w:tabs>
          <w:tab w:val="left" w:pos="851"/>
          <w:tab w:val="left" w:pos="993"/>
        </w:tabs>
        <w:spacing w:before="0" w:after="120" w:line="360" w:lineRule="auto"/>
        <w:ind w:left="851" w:hanging="851"/>
        <w:rPr>
          <w:rFonts w:ascii="Arial" w:hAnsi="Arial" w:cs="Arial"/>
          <w:sz w:val="22"/>
          <w:szCs w:val="22"/>
          <w:lang w:val="en-ZA"/>
        </w:rPr>
      </w:pPr>
      <w:r w:rsidRPr="00790CAC">
        <w:rPr>
          <w:rFonts w:ascii="Arial" w:hAnsi="Arial" w:cs="Arial"/>
          <w:sz w:val="22"/>
          <w:szCs w:val="22"/>
        </w:rPr>
        <w:t>As contemplated in the Business Requirement Specifications compo</w:t>
      </w:r>
      <w:r w:rsidRPr="00EA09BB">
        <w:rPr>
          <w:rFonts w:ascii="Arial" w:hAnsi="Arial" w:cs="Arial"/>
          <w:sz w:val="22"/>
          <w:szCs w:val="22"/>
        </w:rPr>
        <w:t>nent of the RFP, the Service Provider must</w:t>
      </w:r>
      <w:r w:rsidR="005B0FE4" w:rsidRPr="00EA09BB">
        <w:rPr>
          <w:rFonts w:ascii="Arial" w:hAnsi="Arial" w:cs="Arial"/>
          <w:sz w:val="22"/>
          <w:szCs w:val="22"/>
        </w:rPr>
        <w:t xml:space="preserve"> </w:t>
      </w:r>
      <w:r w:rsidR="00001DA4" w:rsidRPr="00EA09BB">
        <w:rPr>
          <w:rFonts w:ascii="Arial" w:hAnsi="Arial" w:cs="Arial"/>
          <w:sz w:val="22"/>
          <w:szCs w:val="22"/>
        </w:rPr>
        <w:t xml:space="preserve">lodge </w:t>
      </w:r>
      <w:r w:rsidR="00AB08F6" w:rsidRPr="004A5130">
        <w:rPr>
          <w:rFonts w:ascii="Arial" w:hAnsi="Arial" w:cs="Arial"/>
          <w:sz w:val="22"/>
          <w:szCs w:val="22"/>
          <w:lang w:val="en-ZA"/>
        </w:rPr>
        <w:t xml:space="preserve">a </w:t>
      </w:r>
      <w:r w:rsidR="00790CAC" w:rsidRPr="004A5130">
        <w:rPr>
          <w:rFonts w:ascii="Arial" w:hAnsi="Arial" w:cs="Arial"/>
          <w:sz w:val="22"/>
          <w:szCs w:val="22"/>
          <w:lang w:val="en-ZA"/>
        </w:rPr>
        <w:t>ten per cent (10</w:t>
      </w:r>
      <w:r w:rsidR="00EA09BB" w:rsidRPr="004A5130">
        <w:rPr>
          <w:rFonts w:ascii="Arial" w:hAnsi="Arial" w:cs="Arial"/>
          <w:sz w:val="22"/>
          <w:szCs w:val="22"/>
          <w:lang w:val="en-ZA"/>
        </w:rPr>
        <w:t xml:space="preserve"> %</w:t>
      </w:r>
      <w:r w:rsidR="00790CAC" w:rsidRPr="004A5130">
        <w:rPr>
          <w:rFonts w:ascii="Arial" w:hAnsi="Arial" w:cs="Arial"/>
          <w:sz w:val="22"/>
          <w:szCs w:val="22"/>
          <w:lang w:val="en-ZA"/>
        </w:rPr>
        <w:t xml:space="preserve">) </w:t>
      </w:r>
      <w:r w:rsidR="00AB08F6" w:rsidRPr="004A5130">
        <w:rPr>
          <w:rFonts w:ascii="Arial" w:hAnsi="Arial" w:cs="Arial"/>
          <w:sz w:val="22"/>
          <w:szCs w:val="22"/>
          <w:lang w:val="en-ZA"/>
        </w:rPr>
        <w:t>guarantee / surety against the Estimated Income two (2) weeks prior to</w:t>
      </w:r>
      <w:r w:rsidR="00DB4C0D" w:rsidRPr="004A5130">
        <w:rPr>
          <w:rFonts w:ascii="Arial" w:hAnsi="Arial" w:cs="Arial"/>
          <w:sz w:val="22"/>
          <w:szCs w:val="22"/>
          <w:lang w:val="en-ZA"/>
        </w:rPr>
        <w:t xml:space="preserve"> </w:t>
      </w:r>
      <w:r w:rsidR="00EA09BB" w:rsidRPr="004A5130">
        <w:rPr>
          <w:rFonts w:ascii="Arial" w:hAnsi="Arial" w:cs="Arial"/>
          <w:sz w:val="22"/>
          <w:szCs w:val="22"/>
          <w:lang w:val="en-ZA"/>
        </w:rPr>
        <w:t xml:space="preserve">each </w:t>
      </w:r>
      <w:r w:rsidR="00DB4C0D" w:rsidRPr="004A5130">
        <w:rPr>
          <w:rFonts w:ascii="Arial" w:hAnsi="Arial" w:cs="Arial"/>
          <w:sz w:val="22"/>
          <w:szCs w:val="22"/>
          <w:lang w:val="en-ZA"/>
        </w:rPr>
        <w:t>auction date.</w:t>
      </w:r>
    </w:p>
    <w:p w14:paraId="0B1B622F" w14:textId="6B901E08" w:rsidR="00622F82" w:rsidRPr="008B5C22" w:rsidRDefault="00622F82" w:rsidP="004A5130">
      <w:pPr>
        <w:pStyle w:val="Heading2"/>
        <w:widowControl w:val="0"/>
        <w:numPr>
          <w:ilvl w:val="1"/>
          <w:numId w:val="32"/>
        </w:numPr>
        <w:tabs>
          <w:tab w:val="left" w:pos="851"/>
          <w:tab w:val="left" w:pos="993"/>
        </w:tabs>
        <w:spacing w:before="0" w:after="120" w:line="360" w:lineRule="auto"/>
        <w:ind w:left="851" w:hanging="851"/>
        <w:rPr>
          <w:rFonts w:ascii="Arial" w:hAnsi="Arial" w:cs="Arial"/>
          <w:sz w:val="22"/>
          <w:szCs w:val="22"/>
        </w:rPr>
      </w:pPr>
      <w:r w:rsidRPr="008B5C22">
        <w:rPr>
          <w:rFonts w:ascii="Arial" w:hAnsi="Arial" w:cs="Arial"/>
          <w:sz w:val="22"/>
          <w:szCs w:val="22"/>
        </w:rPr>
        <w:t xml:space="preserve">The Service Provider </w:t>
      </w:r>
      <w:r w:rsidR="00DA02DC" w:rsidRPr="008B5C22">
        <w:rPr>
          <w:rFonts w:ascii="Arial" w:hAnsi="Arial" w:cs="Arial"/>
          <w:sz w:val="22"/>
          <w:szCs w:val="22"/>
        </w:rPr>
        <w:t>undertakes to</w:t>
      </w:r>
      <w:r w:rsidRPr="008B5C22">
        <w:rPr>
          <w:rFonts w:ascii="Arial" w:hAnsi="Arial" w:cs="Arial"/>
          <w:sz w:val="22"/>
          <w:szCs w:val="22"/>
        </w:rPr>
        <w:t xml:space="preserve"> </w:t>
      </w:r>
      <w:r w:rsidRPr="00CE4852">
        <w:rPr>
          <w:rFonts w:ascii="Arial" w:hAnsi="Arial" w:cs="Arial"/>
          <w:sz w:val="22"/>
          <w:szCs w:val="22"/>
        </w:rPr>
        <w:t xml:space="preserve">maintain membership with </w:t>
      </w:r>
      <w:r w:rsidR="008B5C22" w:rsidRPr="00CE4852">
        <w:rPr>
          <w:rFonts w:ascii="Arial" w:hAnsi="Arial" w:cs="Arial"/>
          <w:sz w:val="22"/>
          <w:szCs w:val="22"/>
        </w:rPr>
        <w:t>the</w:t>
      </w:r>
      <w:r w:rsidRPr="008B5C22">
        <w:rPr>
          <w:rFonts w:ascii="Arial" w:hAnsi="Arial" w:cs="Arial"/>
          <w:sz w:val="22"/>
          <w:szCs w:val="22"/>
        </w:rPr>
        <w:t xml:space="preserve"> </w:t>
      </w:r>
      <w:r w:rsidR="00106D63">
        <w:rPr>
          <w:rFonts w:ascii="Arial" w:hAnsi="Arial" w:cs="Arial"/>
          <w:sz w:val="22"/>
          <w:szCs w:val="22"/>
        </w:rPr>
        <w:t>….</w:t>
      </w:r>
      <w:r w:rsidRPr="008B5C22">
        <w:rPr>
          <w:rFonts w:ascii="Arial" w:hAnsi="Arial" w:cs="Arial"/>
          <w:sz w:val="22"/>
          <w:szCs w:val="22"/>
        </w:rPr>
        <w:t xml:space="preserve"> association of auction practitioners for the duration of this Agreement.</w:t>
      </w:r>
    </w:p>
    <w:p w14:paraId="51083710" w14:textId="77777777" w:rsidR="00AE3253" w:rsidRPr="00AE3253" w:rsidRDefault="00AE3253" w:rsidP="00AE3253">
      <w:pPr>
        <w:pStyle w:val="BodyText2"/>
        <w:spacing w:before="0" w:after="0" w:line="360" w:lineRule="auto"/>
      </w:pPr>
    </w:p>
    <w:p w14:paraId="33554D5F" w14:textId="1DEFA141" w:rsidR="00E85AA3" w:rsidRPr="004A5130" w:rsidRDefault="00D251EE" w:rsidP="004A5130">
      <w:pPr>
        <w:widowControl w:val="0"/>
        <w:numPr>
          <w:ilvl w:val="0"/>
          <w:numId w:val="2"/>
        </w:numPr>
        <w:tabs>
          <w:tab w:val="left" w:pos="851"/>
        </w:tabs>
        <w:spacing w:line="360" w:lineRule="auto"/>
        <w:ind w:left="851" w:hanging="851"/>
        <w:rPr>
          <w:rFonts w:ascii="Arial" w:hAnsi="Arial" w:cs="Arial"/>
          <w:b/>
          <w:bCs/>
          <w:sz w:val="22"/>
          <w:szCs w:val="22"/>
          <w:lang w:eastAsia="en-ZA"/>
        </w:rPr>
      </w:pPr>
      <w:r w:rsidRPr="004A5130">
        <w:rPr>
          <w:rFonts w:ascii="Arial" w:hAnsi="Arial" w:cs="Arial"/>
          <w:b/>
          <w:bCs/>
          <w:sz w:val="22"/>
          <w:szCs w:val="22"/>
          <w:lang w:eastAsia="en-ZA"/>
        </w:rPr>
        <w:t>NO WARRANTIES OR REPRESENTATIONS REGARDING GOODS</w:t>
      </w:r>
      <w:r w:rsidR="00765612">
        <w:rPr>
          <w:rFonts w:ascii="Arial" w:hAnsi="Arial" w:cs="Arial"/>
          <w:b/>
          <w:bCs/>
          <w:sz w:val="22"/>
          <w:szCs w:val="22"/>
          <w:lang w:eastAsia="en-ZA"/>
        </w:rPr>
        <w:fldChar w:fldCharType="begin"/>
      </w:r>
      <w:r w:rsidR="00765612">
        <w:instrText xml:space="preserve"> TC "</w:instrText>
      </w:r>
      <w:bookmarkStart w:id="17" w:name="_Toc182766785"/>
      <w:r w:rsidR="00765612" w:rsidRPr="007E2A9A">
        <w:rPr>
          <w:rFonts w:ascii="Arial" w:hAnsi="Arial" w:cs="Arial"/>
          <w:b/>
          <w:bCs/>
          <w:sz w:val="22"/>
          <w:szCs w:val="22"/>
          <w:lang w:eastAsia="en-ZA"/>
        </w:rPr>
        <w:instrText xml:space="preserve">7.    </w:instrText>
      </w:r>
      <w:r w:rsidR="00765612" w:rsidRPr="004A5130">
        <w:rPr>
          <w:rFonts w:ascii="Arial" w:hAnsi="Arial" w:cs="Arial"/>
          <w:b/>
          <w:bCs/>
          <w:sz w:val="22"/>
          <w:szCs w:val="22"/>
          <w:lang w:eastAsia="en-ZA"/>
        </w:rPr>
        <w:instrText>NO WARRANTIES OR REPRESENTATIONS REGARDING GOODS</w:instrText>
      </w:r>
      <w:bookmarkEnd w:id="17"/>
      <w:r w:rsidR="00765612">
        <w:instrText xml:space="preserve">" \f C \l "1" </w:instrText>
      </w:r>
      <w:r w:rsidR="00765612">
        <w:rPr>
          <w:rFonts w:ascii="Arial" w:hAnsi="Arial" w:cs="Arial"/>
          <w:b/>
          <w:bCs/>
          <w:sz w:val="22"/>
          <w:szCs w:val="22"/>
          <w:lang w:eastAsia="en-ZA"/>
        </w:rPr>
        <w:fldChar w:fldCharType="end"/>
      </w:r>
      <w:r w:rsidRPr="004A5130">
        <w:rPr>
          <w:rFonts w:ascii="Arial" w:hAnsi="Arial" w:cs="Arial"/>
          <w:b/>
          <w:bCs/>
          <w:sz w:val="22"/>
          <w:szCs w:val="22"/>
          <w:lang w:eastAsia="en-ZA"/>
        </w:rPr>
        <w:t xml:space="preserve"> </w:t>
      </w:r>
    </w:p>
    <w:p w14:paraId="7BDB75F7" w14:textId="77777777" w:rsidR="00E85AA3" w:rsidRPr="004A5130" w:rsidRDefault="00E85AA3" w:rsidP="00AE3253">
      <w:pPr>
        <w:widowControl w:val="0"/>
        <w:tabs>
          <w:tab w:val="left" w:pos="851"/>
          <w:tab w:val="left" w:pos="1418"/>
        </w:tabs>
        <w:spacing w:line="360" w:lineRule="auto"/>
        <w:ind w:left="851"/>
        <w:rPr>
          <w:rFonts w:ascii="Arial" w:hAnsi="Arial" w:cs="Arial"/>
          <w:b/>
          <w:bCs/>
          <w:sz w:val="22"/>
          <w:szCs w:val="22"/>
          <w:lang w:eastAsia="en-ZA"/>
        </w:rPr>
      </w:pPr>
    </w:p>
    <w:p w14:paraId="4619CAA1" w14:textId="37FF461E" w:rsidR="005744AF" w:rsidRPr="004A5130" w:rsidRDefault="00E20A90" w:rsidP="00AE3253">
      <w:pPr>
        <w:widowControl w:val="0"/>
        <w:tabs>
          <w:tab w:val="left" w:pos="851"/>
          <w:tab w:val="left" w:pos="1418"/>
        </w:tabs>
        <w:spacing w:line="360" w:lineRule="auto"/>
        <w:ind w:left="851"/>
        <w:rPr>
          <w:rFonts w:ascii="Arial" w:hAnsi="Arial" w:cs="Arial"/>
          <w:sz w:val="22"/>
          <w:szCs w:val="22"/>
          <w:lang w:eastAsia="en-ZA"/>
        </w:rPr>
      </w:pPr>
      <w:r w:rsidRPr="004A5130">
        <w:rPr>
          <w:rFonts w:ascii="Arial" w:hAnsi="Arial" w:cs="Arial"/>
          <w:sz w:val="22"/>
          <w:szCs w:val="22"/>
          <w:lang w:eastAsia="en-ZA"/>
        </w:rPr>
        <w:t>The Service Provider must auction all</w:t>
      </w:r>
      <w:r w:rsidR="00092427" w:rsidRPr="004A5130">
        <w:rPr>
          <w:rFonts w:ascii="Arial" w:hAnsi="Arial" w:cs="Arial"/>
          <w:sz w:val="22"/>
          <w:szCs w:val="22"/>
          <w:lang w:eastAsia="en-ZA"/>
        </w:rPr>
        <w:t xml:space="preserve"> Goods Voetstoots and </w:t>
      </w:r>
      <w:r w:rsidR="00911210" w:rsidRPr="004A5130">
        <w:rPr>
          <w:rFonts w:ascii="Arial" w:hAnsi="Arial" w:cs="Arial"/>
          <w:sz w:val="22"/>
          <w:szCs w:val="22"/>
          <w:lang w:eastAsia="en-ZA"/>
        </w:rPr>
        <w:t>may not</w:t>
      </w:r>
      <w:r w:rsidR="005744AF" w:rsidRPr="004A5130">
        <w:rPr>
          <w:rFonts w:ascii="Arial" w:hAnsi="Arial" w:cs="Arial"/>
          <w:sz w:val="22"/>
          <w:szCs w:val="22"/>
          <w:lang w:eastAsia="en-ZA"/>
        </w:rPr>
        <w:t xml:space="preserve"> make</w:t>
      </w:r>
      <w:r w:rsidR="00837C65" w:rsidRPr="004A5130">
        <w:rPr>
          <w:rFonts w:ascii="Arial" w:hAnsi="Arial" w:cs="Arial"/>
          <w:sz w:val="22"/>
          <w:szCs w:val="22"/>
          <w:lang w:eastAsia="en-ZA"/>
        </w:rPr>
        <w:t xml:space="preserve"> or imply</w:t>
      </w:r>
      <w:r w:rsidR="005744AF" w:rsidRPr="004A5130">
        <w:rPr>
          <w:rFonts w:ascii="Arial" w:hAnsi="Arial" w:cs="Arial"/>
          <w:sz w:val="22"/>
          <w:szCs w:val="22"/>
          <w:lang w:eastAsia="en-ZA"/>
        </w:rPr>
        <w:t xml:space="preserve"> any guarantees or warranties of any kind</w:t>
      </w:r>
      <w:r w:rsidR="00092427" w:rsidRPr="004A5130">
        <w:rPr>
          <w:rFonts w:ascii="Arial" w:hAnsi="Arial" w:cs="Arial"/>
          <w:sz w:val="22"/>
          <w:szCs w:val="22"/>
          <w:lang w:eastAsia="en-ZA"/>
        </w:rPr>
        <w:t xml:space="preserve"> in respect thereof</w:t>
      </w:r>
      <w:r w:rsidR="009000E5" w:rsidRPr="004A5130">
        <w:rPr>
          <w:rFonts w:ascii="Arial" w:hAnsi="Arial" w:cs="Arial"/>
          <w:sz w:val="22"/>
          <w:szCs w:val="22"/>
          <w:lang w:eastAsia="en-ZA"/>
        </w:rPr>
        <w:t xml:space="preserve">. SARS disclaims any such guarantee or warranty and will not be held </w:t>
      </w:r>
      <w:r w:rsidR="00B52306" w:rsidRPr="004A5130">
        <w:rPr>
          <w:rFonts w:ascii="Arial" w:hAnsi="Arial" w:cs="Arial"/>
          <w:sz w:val="22"/>
          <w:szCs w:val="22"/>
          <w:lang w:eastAsia="en-ZA"/>
        </w:rPr>
        <w:t>responsible for such</w:t>
      </w:r>
      <w:r w:rsidR="009000E5" w:rsidRPr="004A5130">
        <w:rPr>
          <w:rFonts w:ascii="Arial" w:hAnsi="Arial" w:cs="Arial"/>
          <w:sz w:val="22"/>
          <w:szCs w:val="22"/>
          <w:lang w:eastAsia="en-ZA"/>
        </w:rPr>
        <w:t>.</w:t>
      </w:r>
      <w:r w:rsidR="00092427" w:rsidRPr="004A5130">
        <w:rPr>
          <w:rFonts w:ascii="Arial" w:hAnsi="Arial" w:cs="Arial"/>
          <w:sz w:val="22"/>
          <w:szCs w:val="22"/>
          <w:lang w:eastAsia="en-ZA"/>
        </w:rPr>
        <w:t xml:space="preserve"> </w:t>
      </w:r>
      <w:r w:rsidR="005744AF" w:rsidRPr="004A5130">
        <w:rPr>
          <w:rFonts w:ascii="Arial" w:hAnsi="Arial" w:cs="Arial"/>
          <w:sz w:val="22"/>
          <w:szCs w:val="22"/>
          <w:lang w:eastAsia="en-ZA"/>
        </w:rPr>
        <w:t xml:space="preserve"> </w:t>
      </w:r>
    </w:p>
    <w:p w14:paraId="6CE89276" w14:textId="77777777" w:rsidR="00911210" w:rsidRDefault="00911210" w:rsidP="00AE3253">
      <w:pPr>
        <w:widowControl w:val="0"/>
        <w:tabs>
          <w:tab w:val="left" w:pos="851"/>
          <w:tab w:val="left" w:pos="1418"/>
        </w:tabs>
        <w:spacing w:line="360" w:lineRule="auto"/>
        <w:ind w:left="851"/>
        <w:rPr>
          <w:rFonts w:ascii="Arial" w:hAnsi="Arial" w:cs="Arial"/>
          <w:color w:val="00B0F0"/>
          <w:sz w:val="22"/>
          <w:szCs w:val="22"/>
          <w:lang w:eastAsia="en-ZA"/>
        </w:rPr>
      </w:pPr>
    </w:p>
    <w:p w14:paraId="2C3CEA8F" w14:textId="77777777" w:rsidR="0027608F" w:rsidRDefault="0027608F" w:rsidP="00AE3253">
      <w:pPr>
        <w:widowControl w:val="0"/>
        <w:tabs>
          <w:tab w:val="left" w:pos="851"/>
          <w:tab w:val="left" w:pos="1418"/>
        </w:tabs>
        <w:spacing w:line="360" w:lineRule="auto"/>
        <w:ind w:left="851"/>
        <w:rPr>
          <w:rFonts w:ascii="Arial" w:hAnsi="Arial" w:cs="Arial"/>
          <w:color w:val="00B0F0"/>
          <w:sz w:val="22"/>
          <w:szCs w:val="22"/>
          <w:lang w:eastAsia="en-ZA"/>
        </w:rPr>
      </w:pPr>
    </w:p>
    <w:p w14:paraId="5C360947" w14:textId="77777777" w:rsidR="00531607" w:rsidRPr="006F03E4" w:rsidRDefault="00BA17B6" w:rsidP="00BC27AB">
      <w:pPr>
        <w:widowControl w:val="0"/>
        <w:numPr>
          <w:ilvl w:val="0"/>
          <w:numId w:val="2"/>
        </w:numPr>
        <w:tabs>
          <w:tab w:val="left" w:pos="851"/>
        </w:tabs>
        <w:spacing w:line="360" w:lineRule="auto"/>
        <w:ind w:left="851" w:hanging="851"/>
        <w:rPr>
          <w:rFonts w:ascii="Arial" w:hAnsi="Arial" w:cs="Arial"/>
          <w:b/>
          <w:kern w:val="30"/>
          <w:sz w:val="22"/>
          <w:szCs w:val="22"/>
        </w:rPr>
      </w:pPr>
      <w:bookmarkStart w:id="18" w:name="_Toc21524317"/>
      <w:bookmarkStart w:id="19" w:name="_Toc201637228"/>
      <w:r w:rsidRPr="006F03E4">
        <w:rPr>
          <w:rFonts w:ascii="Arial" w:hAnsi="Arial" w:cs="Arial"/>
          <w:b/>
          <w:kern w:val="30"/>
          <w:sz w:val="22"/>
          <w:szCs w:val="22"/>
        </w:rPr>
        <w:lastRenderedPageBreak/>
        <w:t>REMUNERATION</w:t>
      </w:r>
      <w:bookmarkEnd w:id="18"/>
      <w:bookmarkEnd w:id="19"/>
    </w:p>
    <w:p w14:paraId="200EDA3D" w14:textId="77777777" w:rsidR="00BA17B6" w:rsidRPr="0033401D" w:rsidRDefault="00F101CA" w:rsidP="00BC27AB">
      <w:pPr>
        <w:widowControl w:val="0"/>
        <w:tabs>
          <w:tab w:val="left" w:pos="851"/>
        </w:tabs>
        <w:spacing w:line="360" w:lineRule="auto"/>
        <w:ind w:left="851"/>
        <w:rPr>
          <w:rFonts w:ascii="Arial" w:hAnsi="Arial" w:cs="Arial"/>
          <w:b/>
          <w:kern w:val="30"/>
          <w:sz w:val="22"/>
          <w:szCs w:val="22"/>
        </w:rPr>
      </w:pPr>
      <w:r w:rsidRPr="0033401D">
        <w:rPr>
          <w:rFonts w:ascii="Arial" w:hAnsi="Arial" w:cs="Arial"/>
          <w:b/>
          <w:kern w:val="30"/>
          <w:sz w:val="22"/>
          <w:szCs w:val="22"/>
        </w:rPr>
        <w:fldChar w:fldCharType="begin"/>
      </w:r>
      <w:r w:rsidRPr="0033401D">
        <w:rPr>
          <w:rFonts w:ascii="Arial" w:hAnsi="Arial" w:cs="Arial"/>
          <w:sz w:val="22"/>
          <w:szCs w:val="22"/>
        </w:rPr>
        <w:instrText xml:space="preserve"> TC "</w:instrText>
      </w:r>
      <w:bookmarkStart w:id="20" w:name="_Toc182766786"/>
      <w:r w:rsidR="004575DB">
        <w:rPr>
          <w:rFonts w:ascii="Arial" w:hAnsi="Arial" w:cs="Arial"/>
          <w:sz w:val="22"/>
          <w:szCs w:val="22"/>
        </w:rPr>
        <w:instrText>8</w:instrText>
      </w:r>
      <w:r w:rsidRPr="0033401D">
        <w:rPr>
          <w:rFonts w:ascii="Arial" w:hAnsi="Arial" w:cs="Arial"/>
          <w:b/>
          <w:kern w:val="30"/>
          <w:sz w:val="22"/>
          <w:szCs w:val="22"/>
        </w:rPr>
        <w:instrText xml:space="preserve">.   </w:instrText>
      </w:r>
      <w:r w:rsidR="002B550A" w:rsidRPr="0033401D">
        <w:rPr>
          <w:rFonts w:ascii="Arial" w:hAnsi="Arial" w:cs="Arial"/>
          <w:b/>
          <w:kern w:val="30"/>
          <w:sz w:val="22"/>
          <w:szCs w:val="22"/>
        </w:rPr>
        <w:instrText xml:space="preserve">  </w:instrText>
      </w:r>
      <w:r w:rsidRPr="0033401D">
        <w:rPr>
          <w:rFonts w:ascii="Arial" w:hAnsi="Arial" w:cs="Arial"/>
          <w:b/>
          <w:kern w:val="30"/>
          <w:sz w:val="22"/>
          <w:szCs w:val="22"/>
        </w:rPr>
        <w:instrText>REMUNERATION</w:instrText>
      </w:r>
      <w:bookmarkEnd w:id="20"/>
      <w:r w:rsidRPr="00264837">
        <w:rPr>
          <w:rFonts w:ascii="Arial" w:hAnsi="Arial" w:cs="Arial"/>
          <w:sz w:val="22"/>
          <w:szCs w:val="22"/>
        </w:rPr>
        <w:instrText xml:space="preserve">" \f C \l "1" </w:instrText>
      </w:r>
      <w:r w:rsidRPr="0033401D">
        <w:rPr>
          <w:rFonts w:ascii="Arial" w:hAnsi="Arial" w:cs="Arial"/>
          <w:b/>
          <w:kern w:val="30"/>
          <w:sz w:val="22"/>
          <w:szCs w:val="22"/>
        </w:rPr>
        <w:fldChar w:fldCharType="end"/>
      </w:r>
    </w:p>
    <w:p w14:paraId="74D709C8" w14:textId="77777777" w:rsidR="00EB2FB4" w:rsidRDefault="00BA17B6" w:rsidP="00AE3253">
      <w:pPr>
        <w:pStyle w:val="Heading2"/>
        <w:widowControl w:val="0"/>
        <w:numPr>
          <w:ilvl w:val="1"/>
          <w:numId w:val="67"/>
        </w:numPr>
        <w:tabs>
          <w:tab w:val="left" w:pos="851"/>
        </w:tabs>
        <w:spacing w:before="0" w:after="0" w:line="360" w:lineRule="auto"/>
        <w:ind w:left="851" w:hanging="851"/>
        <w:rPr>
          <w:rFonts w:ascii="Arial" w:hAnsi="Arial" w:cs="Arial"/>
          <w:sz w:val="22"/>
          <w:szCs w:val="22"/>
        </w:rPr>
      </w:pPr>
      <w:r w:rsidRPr="0033401D">
        <w:rPr>
          <w:rFonts w:ascii="Arial" w:hAnsi="Arial" w:cs="Arial"/>
          <w:sz w:val="22"/>
          <w:szCs w:val="22"/>
        </w:rPr>
        <w:t>As remuneration for the Services</w:t>
      </w:r>
      <w:r w:rsidR="00F60F05" w:rsidRPr="00264837">
        <w:rPr>
          <w:rFonts w:ascii="Arial" w:hAnsi="Arial" w:cs="Arial"/>
          <w:sz w:val="22"/>
          <w:szCs w:val="22"/>
        </w:rPr>
        <w:t>,</w:t>
      </w:r>
      <w:r w:rsidRPr="006F03E4">
        <w:rPr>
          <w:rFonts w:ascii="Arial" w:hAnsi="Arial" w:cs="Arial"/>
          <w:sz w:val="22"/>
          <w:szCs w:val="22"/>
        </w:rPr>
        <w:t xml:space="preserve"> the Service Provider </w:t>
      </w:r>
      <w:r w:rsidR="00072724" w:rsidRPr="006F03E4">
        <w:rPr>
          <w:rFonts w:ascii="Arial" w:hAnsi="Arial" w:cs="Arial"/>
          <w:sz w:val="22"/>
          <w:szCs w:val="22"/>
        </w:rPr>
        <w:t xml:space="preserve">shall be entitled to charge </w:t>
      </w:r>
      <w:r w:rsidR="00D7528D" w:rsidRPr="006F03E4">
        <w:rPr>
          <w:rFonts w:ascii="Arial" w:hAnsi="Arial" w:cs="Arial"/>
          <w:sz w:val="22"/>
          <w:szCs w:val="22"/>
        </w:rPr>
        <w:t>a</w:t>
      </w:r>
      <w:r w:rsidR="006055ED" w:rsidRPr="006F03E4">
        <w:rPr>
          <w:rFonts w:ascii="Arial" w:hAnsi="Arial" w:cs="Arial"/>
          <w:sz w:val="22"/>
          <w:szCs w:val="22"/>
        </w:rPr>
        <w:t>n</w:t>
      </w:r>
      <w:r w:rsidR="00F60F05" w:rsidRPr="006F03E4">
        <w:rPr>
          <w:rFonts w:ascii="Arial" w:hAnsi="Arial" w:cs="Arial"/>
          <w:sz w:val="22"/>
          <w:szCs w:val="22"/>
        </w:rPr>
        <w:t xml:space="preserve"> </w:t>
      </w:r>
      <w:r w:rsidR="006055ED" w:rsidRPr="006F03E4">
        <w:rPr>
          <w:rFonts w:ascii="Arial" w:hAnsi="Arial" w:cs="Arial"/>
          <w:sz w:val="22"/>
          <w:szCs w:val="22"/>
        </w:rPr>
        <w:t xml:space="preserve">Auctioneer’s </w:t>
      </w:r>
      <w:r w:rsidR="00072724" w:rsidRPr="006F03E4">
        <w:rPr>
          <w:rFonts w:ascii="Arial" w:hAnsi="Arial" w:cs="Arial"/>
          <w:sz w:val="22"/>
          <w:szCs w:val="22"/>
        </w:rPr>
        <w:t>Commission</w:t>
      </w:r>
      <w:r w:rsidR="00D7528D" w:rsidRPr="006F03E4">
        <w:rPr>
          <w:rFonts w:ascii="Arial" w:hAnsi="Arial" w:cs="Arial"/>
          <w:sz w:val="22"/>
          <w:szCs w:val="22"/>
        </w:rPr>
        <w:t xml:space="preserve"> of</w:t>
      </w:r>
      <w:r w:rsidR="00CC3D23">
        <w:rPr>
          <w:rFonts w:ascii="Arial" w:hAnsi="Arial" w:cs="Arial"/>
          <w:sz w:val="22"/>
          <w:szCs w:val="22"/>
        </w:rPr>
        <w:t xml:space="preserve"> </w:t>
      </w:r>
      <w:r w:rsidR="00BE71A7">
        <w:rPr>
          <w:rFonts w:ascii="Arial" w:hAnsi="Arial" w:cs="Arial"/>
          <w:sz w:val="22"/>
          <w:szCs w:val="22"/>
        </w:rPr>
        <w:t>…</w:t>
      </w:r>
      <w:r w:rsidR="00BE71A7" w:rsidRPr="00BE71A7">
        <w:rPr>
          <w:rFonts w:ascii="Arial" w:hAnsi="Arial" w:cs="Arial"/>
          <w:b/>
          <w:bCs/>
          <w:sz w:val="22"/>
          <w:szCs w:val="22"/>
        </w:rPr>
        <w:t>percent (…%)</w:t>
      </w:r>
      <w:r w:rsidR="00CC3D23">
        <w:rPr>
          <w:rFonts w:ascii="Arial" w:hAnsi="Arial" w:cs="Arial"/>
          <w:sz w:val="22"/>
          <w:szCs w:val="22"/>
        </w:rPr>
        <w:t xml:space="preserve"> </w:t>
      </w:r>
      <w:r w:rsidR="00EA1645">
        <w:rPr>
          <w:rFonts w:ascii="Arial" w:hAnsi="Arial" w:cs="Arial"/>
          <w:sz w:val="22"/>
          <w:szCs w:val="22"/>
        </w:rPr>
        <w:t>of</w:t>
      </w:r>
      <w:r w:rsidR="00B26451">
        <w:rPr>
          <w:rFonts w:ascii="Arial" w:hAnsi="Arial" w:cs="Arial"/>
          <w:sz w:val="22"/>
          <w:szCs w:val="22"/>
        </w:rPr>
        <w:t xml:space="preserve"> the knock down price</w:t>
      </w:r>
      <w:r w:rsidR="00EA1645">
        <w:rPr>
          <w:rFonts w:ascii="Arial" w:hAnsi="Arial" w:cs="Arial"/>
          <w:sz w:val="22"/>
          <w:szCs w:val="22"/>
        </w:rPr>
        <w:t xml:space="preserve"> </w:t>
      </w:r>
      <w:r w:rsidR="00CC3D23">
        <w:rPr>
          <w:rFonts w:ascii="Arial" w:hAnsi="Arial" w:cs="Arial"/>
          <w:sz w:val="22"/>
          <w:szCs w:val="22"/>
        </w:rPr>
        <w:t xml:space="preserve">in respect of </w:t>
      </w:r>
      <w:r w:rsidR="00BE71A7">
        <w:rPr>
          <w:rFonts w:ascii="Arial" w:hAnsi="Arial" w:cs="Arial"/>
          <w:sz w:val="22"/>
          <w:szCs w:val="22"/>
        </w:rPr>
        <w:t xml:space="preserve">physical live </w:t>
      </w:r>
      <w:r w:rsidR="00CC3D23">
        <w:rPr>
          <w:rFonts w:ascii="Arial" w:hAnsi="Arial" w:cs="Arial"/>
          <w:sz w:val="22"/>
          <w:szCs w:val="22"/>
        </w:rPr>
        <w:t xml:space="preserve">auctions and </w:t>
      </w:r>
      <w:r w:rsidR="00BE71A7">
        <w:rPr>
          <w:rFonts w:ascii="Arial" w:hAnsi="Arial" w:cs="Arial"/>
          <w:sz w:val="22"/>
          <w:szCs w:val="22"/>
        </w:rPr>
        <w:t>…</w:t>
      </w:r>
      <w:r w:rsidR="00EE6B4A" w:rsidRPr="004021E9">
        <w:rPr>
          <w:rFonts w:ascii="Arial" w:hAnsi="Arial" w:cs="Arial"/>
          <w:b/>
          <w:sz w:val="22"/>
          <w:szCs w:val="22"/>
        </w:rPr>
        <w:t xml:space="preserve"> percent</w:t>
      </w:r>
      <w:r w:rsidR="00CC3D23" w:rsidRPr="004021E9">
        <w:rPr>
          <w:rFonts w:ascii="Arial" w:hAnsi="Arial" w:cs="Arial"/>
          <w:b/>
          <w:sz w:val="22"/>
          <w:szCs w:val="22"/>
        </w:rPr>
        <w:t xml:space="preserve"> (</w:t>
      </w:r>
      <w:r w:rsidR="00BE71A7">
        <w:rPr>
          <w:rFonts w:ascii="Arial" w:hAnsi="Arial" w:cs="Arial"/>
          <w:b/>
          <w:sz w:val="22"/>
          <w:szCs w:val="22"/>
        </w:rPr>
        <w:t>…%</w:t>
      </w:r>
      <w:r w:rsidR="00CC3D23" w:rsidRPr="004021E9">
        <w:rPr>
          <w:rFonts w:ascii="Arial" w:hAnsi="Arial" w:cs="Arial"/>
          <w:b/>
          <w:sz w:val="22"/>
          <w:szCs w:val="22"/>
        </w:rPr>
        <w:t>)</w:t>
      </w:r>
      <w:r w:rsidR="00B26451">
        <w:rPr>
          <w:rFonts w:ascii="Arial" w:hAnsi="Arial" w:cs="Arial"/>
          <w:sz w:val="22"/>
          <w:szCs w:val="22"/>
        </w:rPr>
        <w:t xml:space="preserve"> of the knock down price</w:t>
      </w:r>
      <w:r w:rsidR="00CC3D23">
        <w:rPr>
          <w:rFonts w:ascii="Arial" w:hAnsi="Arial" w:cs="Arial"/>
          <w:sz w:val="22"/>
          <w:szCs w:val="22"/>
        </w:rPr>
        <w:t xml:space="preserve"> </w:t>
      </w:r>
      <w:r w:rsidR="00EE6B4A">
        <w:rPr>
          <w:rFonts w:ascii="Arial" w:hAnsi="Arial" w:cs="Arial"/>
          <w:sz w:val="22"/>
          <w:szCs w:val="22"/>
        </w:rPr>
        <w:t>for</w:t>
      </w:r>
      <w:r w:rsidR="00CC3D23">
        <w:rPr>
          <w:rFonts w:ascii="Arial" w:hAnsi="Arial" w:cs="Arial"/>
          <w:sz w:val="22"/>
          <w:szCs w:val="22"/>
        </w:rPr>
        <w:t xml:space="preserve"> online auctions</w:t>
      </w:r>
      <w:r w:rsidR="0047326B" w:rsidRPr="006F03E4">
        <w:rPr>
          <w:rFonts w:ascii="Arial" w:hAnsi="Arial" w:cs="Arial"/>
          <w:sz w:val="22"/>
          <w:szCs w:val="22"/>
        </w:rPr>
        <w:t>.</w:t>
      </w:r>
      <w:r w:rsidR="00D968C3" w:rsidRPr="006F03E4">
        <w:rPr>
          <w:rFonts w:ascii="Arial" w:hAnsi="Arial" w:cs="Arial"/>
          <w:sz w:val="22"/>
          <w:szCs w:val="22"/>
        </w:rPr>
        <w:t xml:space="preserve"> </w:t>
      </w:r>
    </w:p>
    <w:p w14:paraId="789F43A0" w14:textId="77777777" w:rsidR="00531607" w:rsidRPr="006F03E4" w:rsidRDefault="0097204B" w:rsidP="00BC27AB">
      <w:pPr>
        <w:pStyle w:val="Heading2"/>
        <w:widowControl w:val="0"/>
        <w:tabs>
          <w:tab w:val="left" w:pos="851"/>
        </w:tabs>
        <w:spacing w:before="0" w:after="0" w:line="360" w:lineRule="auto"/>
        <w:ind w:left="851"/>
        <w:rPr>
          <w:rFonts w:ascii="Arial" w:hAnsi="Arial" w:cs="Arial"/>
          <w:sz w:val="22"/>
          <w:szCs w:val="22"/>
          <w:lang w:eastAsia="en-GB"/>
        </w:rPr>
      </w:pPr>
      <w:r w:rsidRPr="006F03E4">
        <w:rPr>
          <w:rFonts w:ascii="Arial" w:hAnsi="Arial" w:cs="Arial"/>
          <w:sz w:val="22"/>
          <w:szCs w:val="22"/>
          <w:lang w:eastAsia="en-GB"/>
        </w:rPr>
        <w:t xml:space="preserve"> </w:t>
      </w:r>
    </w:p>
    <w:p w14:paraId="63E85061" w14:textId="33EE436F" w:rsidR="006055ED" w:rsidRDefault="004B10B9" w:rsidP="0027608F">
      <w:pPr>
        <w:pStyle w:val="Heading2"/>
        <w:widowControl w:val="0"/>
        <w:numPr>
          <w:ilvl w:val="1"/>
          <w:numId w:val="67"/>
        </w:numPr>
        <w:tabs>
          <w:tab w:val="left" w:pos="851"/>
        </w:tabs>
        <w:spacing w:before="0" w:after="0" w:line="360" w:lineRule="auto"/>
        <w:ind w:left="851" w:hanging="851"/>
        <w:rPr>
          <w:rFonts w:ascii="Arial" w:hAnsi="Arial" w:cs="Arial"/>
          <w:sz w:val="22"/>
          <w:szCs w:val="22"/>
        </w:rPr>
      </w:pPr>
      <w:r>
        <w:rPr>
          <w:rFonts w:ascii="Arial" w:hAnsi="Arial" w:cs="Arial"/>
          <w:sz w:val="22"/>
          <w:szCs w:val="22"/>
        </w:rPr>
        <w:t xml:space="preserve">Apart from the costs and Commission indicated in the RFP, </w:t>
      </w:r>
      <w:r w:rsidR="004C38E2" w:rsidRPr="006F03E4">
        <w:rPr>
          <w:rFonts w:ascii="Arial" w:hAnsi="Arial" w:cs="Arial"/>
          <w:sz w:val="22"/>
          <w:szCs w:val="22"/>
        </w:rPr>
        <w:t>SARS shall not be liable for any</w:t>
      </w:r>
      <w:r w:rsidR="00C813E3">
        <w:rPr>
          <w:rFonts w:ascii="Arial" w:hAnsi="Arial" w:cs="Arial"/>
          <w:sz w:val="22"/>
          <w:szCs w:val="22"/>
        </w:rPr>
        <w:t xml:space="preserve"> further</w:t>
      </w:r>
      <w:r w:rsidR="004C38E2" w:rsidRPr="006F03E4">
        <w:rPr>
          <w:rFonts w:ascii="Arial" w:hAnsi="Arial" w:cs="Arial"/>
          <w:sz w:val="22"/>
          <w:szCs w:val="22"/>
        </w:rPr>
        <w:t xml:space="preserve"> commissions or other charges</w:t>
      </w:r>
      <w:r w:rsidR="00101AD0">
        <w:rPr>
          <w:rFonts w:ascii="Arial" w:hAnsi="Arial" w:cs="Arial"/>
          <w:sz w:val="22"/>
          <w:szCs w:val="22"/>
        </w:rPr>
        <w:t xml:space="preserve"> </w:t>
      </w:r>
      <w:r w:rsidR="004C38E2" w:rsidRPr="006F03E4">
        <w:rPr>
          <w:rFonts w:ascii="Arial" w:hAnsi="Arial" w:cs="Arial"/>
          <w:sz w:val="22"/>
          <w:szCs w:val="22"/>
        </w:rPr>
        <w:t>not specifically provided for in th</w:t>
      </w:r>
      <w:r>
        <w:rPr>
          <w:rFonts w:ascii="Arial" w:hAnsi="Arial" w:cs="Arial"/>
          <w:sz w:val="22"/>
          <w:szCs w:val="22"/>
        </w:rPr>
        <w:t>e RFP</w:t>
      </w:r>
      <w:r w:rsidR="00C549CA">
        <w:rPr>
          <w:rFonts w:ascii="Arial" w:hAnsi="Arial" w:cs="Arial"/>
          <w:sz w:val="22"/>
          <w:szCs w:val="22"/>
        </w:rPr>
        <w:t>.</w:t>
      </w:r>
    </w:p>
    <w:p w14:paraId="57E69988" w14:textId="77777777" w:rsidR="0027608F" w:rsidRPr="0027608F" w:rsidRDefault="0027608F" w:rsidP="0027608F">
      <w:pPr>
        <w:pStyle w:val="BodyText2"/>
        <w:spacing w:before="0" w:after="0" w:line="360" w:lineRule="auto"/>
      </w:pPr>
    </w:p>
    <w:p w14:paraId="554227EF" w14:textId="5E257532" w:rsidR="00E67F06" w:rsidRPr="004A5130" w:rsidRDefault="00C549CA" w:rsidP="0027608F">
      <w:pPr>
        <w:pStyle w:val="BodyText2"/>
        <w:spacing w:before="0" w:after="0" w:line="360" w:lineRule="auto"/>
        <w:ind w:left="851" w:hanging="851"/>
        <w:rPr>
          <w:rFonts w:ascii="Arial" w:hAnsi="Arial" w:cs="Arial"/>
        </w:rPr>
      </w:pPr>
      <w:r>
        <w:rPr>
          <w:rFonts w:ascii="Arial" w:hAnsi="Arial" w:cs="Arial"/>
          <w:sz w:val="22"/>
          <w:szCs w:val="22"/>
        </w:rPr>
        <w:t>8.3</w:t>
      </w:r>
      <w:r w:rsidR="00105CAB">
        <w:rPr>
          <w:rFonts w:ascii="Arial" w:hAnsi="Arial" w:cs="Arial"/>
          <w:sz w:val="22"/>
          <w:szCs w:val="22"/>
        </w:rPr>
        <w:tab/>
      </w:r>
      <w:r w:rsidR="00E67F06" w:rsidRPr="004A5130">
        <w:rPr>
          <w:rFonts w:ascii="Arial" w:hAnsi="Arial" w:cs="Arial"/>
          <w:sz w:val="22"/>
          <w:szCs w:val="22"/>
        </w:rPr>
        <w:t>In the</w:t>
      </w:r>
      <w:r w:rsidR="00C463A0" w:rsidRPr="004A5130">
        <w:rPr>
          <w:rFonts w:ascii="Arial" w:hAnsi="Arial" w:cs="Arial"/>
          <w:sz w:val="22"/>
          <w:szCs w:val="22"/>
        </w:rPr>
        <w:t xml:space="preserve"> </w:t>
      </w:r>
      <w:r w:rsidR="00E67F06" w:rsidRPr="004A5130">
        <w:rPr>
          <w:rFonts w:ascii="Arial" w:hAnsi="Arial" w:cs="Arial"/>
          <w:sz w:val="22"/>
          <w:szCs w:val="22"/>
        </w:rPr>
        <w:t xml:space="preserve">event there are transfer </w:t>
      </w:r>
      <w:r w:rsidR="00C463A0" w:rsidRPr="004A5130">
        <w:rPr>
          <w:rFonts w:ascii="Arial" w:hAnsi="Arial" w:cs="Arial"/>
          <w:sz w:val="22"/>
          <w:szCs w:val="22"/>
        </w:rPr>
        <w:t xml:space="preserve">or other </w:t>
      </w:r>
      <w:r w:rsidR="00E67F06" w:rsidRPr="004A5130">
        <w:rPr>
          <w:rFonts w:ascii="Arial" w:hAnsi="Arial" w:cs="Arial"/>
          <w:sz w:val="22"/>
          <w:szCs w:val="22"/>
        </w:rPr>
        <w:t xml:space="preserve">costs payable </w:t>
      </w:r>
      <w:r w:rsidR="00C463A0" w:rsidRPr="004A5130">
        <w:rPr>
          <w:rFonts w:ascii="Arial" w:hAnsi="Arial" w:cs="Arial"/>
          <w:sz w:val="22"/>
          <w:szCs w:val="22"/>
        </w:rPr>
        <w:t>on specific Goods sold</w:t>
      </w:r>
      <w:r w:rsidR="008C2D63" w:rsidRPr="004A5130">
        <w:rPr>
          <w:rFonts w:ascii="Arial" w:hAnsi="Arial" w:cs="Arial"/>
          <w:sz w:val="22"/>
          <w:szCs w:val="22"/>
        </w:rPr>
        <w:t xml:space="preserve"> to facilitate transfer or </w:t>
      </w:r>
      <w:r w:rsidR="006A1705" w:rsidRPr="004A5130">
        <w:rPr>
          <w:rFonts w:ascii="Arial" w:hAnsi="Arial" w:cs="Arial"/>
          <w:sz w:val="22"/>
          <w:szCs w:val="22"/>
        </w:rPr>
        <w:t>Regulatory Compliance</w:t>
      </w:r>
      <w:r w:rsidR="00C463A0" w:rsidRPr="004A5130">
        <w:rPr>
          <w:rFonts w:ascii="Arial" w:hAnsi="Arial" w:cs="Arial"/>
          <w:sz w:val="22"/>
          <w:szCs w:val="22"/>
        </w:rPr>
        <w:t>, the Service Provider must collect such from the Successful Bidder.</w:t>
      </w:r>
    </w:p>
    <w:p w14:paraId="6260849C" w14:textId="77777777" w:rsidR="002B550A" w:rsidRPr="006F03E4" w:rsidRDefault="002B550A" w:rsidP="00EF3CF0">
      <w:pPr>
        <w:widowControl w:val="0"/>
        <w:tabs>
          <w:tab w:val="left" w:pos="851"/>
        </w:tabs>
        <w:spacing w:line="360" w:lineRule="auto"/>
        <w:ind w:left="851"/>
        <w:rPr>
          <w:rFonts w:ascii="Arial" w:hAnsi="Arial" w:cs="Arial"/>
          <w:kern w:val="30"/>
          <w:sz w:val="22"/>
          <w:szCs w:val="22"/>
        </w:rPr>
      </w:pPr>
    </w:p>
    <w:p w14:paraId="2BCC39AD" w14:textId="77777777" w:rsidR="0069507F" w:rsidRPr="00C01EB1" w:rsidRDefault="0069507F" w:rsidP="0069507F">
      <w:pPr>
        <w:pStyle w:val="ListParagraph"/>
        <w:widowControl w:val="0"/>
        <w:numPr>
          <w:ilvl w:val="0"/>
          <w:numId w:val="2"/>
        </w:numPr>
        <w:tabs>
          <w:tab w:val="left" w:pos="851"/>
        </w:tabs>
        <w:spacing w:line="360" w:lineRule="auto"/>
        <w:ind w:hanging="720"/>
        <w:jc w:val="both"/>
        <w:outlineLvl w:val="0"/>
      </w:pPr>
      <w:bookmarkStart w:id="21" w:name="_Hlk182316156"/>
      <w:r w:rsidRPr="00C01EB1">
        <w:rPr>
          <w:b/>
        </w:rPr>
        <w:t>INDEMNITY BY THE SERVICE PROVIDER</w:t>
      </w:r>
    </w:p>
    <w:bookmarkEnd w:id="21"/>
    <w:p w14:paraId="54CD75FE" w14:textId="77777777" w:rsidR="0069507F" w:rsidRPr="00C01EB1" w:rsidRDefault="00BA17B6" w:rsidP="0069507F">
      <w:pPr>
        <w:pStyle w:val="ListParagraph"/>
        <w:widowControl w:val="0"/>
        <w:numPr>
          <w:ilvl w:val="0"/>
          <w:numId w:val="2"/>
        </w:numPr>
        <w:tabs>
          <w:tab w:val="left" w:pos="851"/>
        </w:tabs>
        <w:spacing w:line="360" w:lineRule="auto"/>
        <w:jc w:val="both"/>
        <w:outlineLvl w:val="0"/>
      </w:pPr>
      <w:r w:rsidRPr="0033401D">
        <w:rPr>
          <w:b/>
          <w:kern w:val="30"/>
        </w:rPr>
        <w:fldChar w:fldCharType="begin"/>
      </w:r>
      <w:r w:rsidRPr="0033401D">
        <w:rPr>
          <w:b/>
          <w:kern w:val="30"/>
        </w:rPr>
        <w:instrText xml:space="preserve">seq level1 \h \r0 </w:instrText>
      </w:r>
      <w:r w:rsidRPr="0033401D">
        <w:rPr>
          <w:b/>
          <w:kern w:val="30"/>
        </w:rPr>
        <w:fldChar w:fldCharType="end"/>
      </w:r>
      <w:r w:rsidR="00F101CA" w:rsidRPr="0033401D">
        <w:rPr>
          <w:b/>
          <w:kern w:val="30"/>
        </w:rPr>
        <w:fldChar w:fldCharType="begin"/>
      </w:r>
      <w:r w:rsidR="00F101CA" w:rsidRPr="0033401D">
        <w:instrText xml:space="preserve"> TC "</w:instrText>
      </w:r>
      <w:bookmarkStart w:id="22" w:name="_Toc182766787"/>
      <w:r w:rsidR="004575DB">
        <w:instrText>9</w:instrText>
      </w:r>
      <w:r w:rsidR="00F101CA" w:rsidRPr="0033401D">
        <w:rPr>
          <w:b/>
          <w:kern w:val="30"/>
        </w:rPr>
        <w:instrText xml:space="preserve">.   </w:instrText>
      </w:r>
      <w:r w:rsidR="002B550A" w:rsidRPr="0033401D">
        <w:rPr>
          <w:b/>
          <w:kern w:val="30"/>
        </w:rPr>
        <w:instrText xml:space="preserve">  </w:instrText>
      </w:r>
      <w:r w:rsidR="0069507F" w:rsidRPr="00C01EB1">
        <w:rPr>
          <w:b/>
        </w:rPr>
        <w:instrText>INDEMNITY BY THE SERVICE PROVIDER</w:instrText>
      </w:r>
    </w:p>
    <w:p w14:paraId="69346A70" w14:textId="77777777" w:rsidR="00BA17B6" w:rsidRPr="0033401D" w:rsidRDefault="00F101CA" w:rsidP="0069507F">
      <w:pPr>
        <w:widowControl w:val="0"/>
        <w:tabs>
          <w:tab w:val="left" w:pos="851"/>
        </w:tabs>
        <w:spacing w:line="360" w:lineRule="auto"/>
        <w:ind w:left="851"/>
        <w:rPr>
          <w:rFonts w:ascii="Arial" w:hAnsi="Arial" w:cs="Arial"/>
          <w:b/>
          <w:kern w:val="30"/>
          <w:sz w:val="22"/>
          <w:szCs w:val="22"/>
        </w:rPr>
      </w:pPr>
      <w:r w:rsidRPr="0033401D">
        <w:rPr>
          <w:rFonts w:ascii="Arial" w:hAnsi="Arial" w:cs="Arial"/>
          <w:b/>
          <w:kern w:val="30"/>
          <w:sz w:val="22"/>
          <w:szCs w:val="22"/>
        </w:rPr>
        <w:instrText>F LIABILITY</w:instrText>
      </w:r>
      <w:bookmarkEnd w:id="22"/>
      <w:r w:rsidRPr="00264837">
        <w:rPr>
          <w:rFonts w:ascii="Arial" w:hAnsi="Arial" w:cs="Arial"/>
          <w:sz w:val="22"/>
          <w:szCs w:val="22"/>
        </w:rPr>
        <w:instrText xml:space="preserve">" \f C \l "1" </w:instrText>
      </w:r>
      <w:r w:rsidRPr="0033401D">
        <w:rPr>
          <w:rFonts w:ascii="Arial" w:hAnsi="Arial" w:cs="Arial"/>
          <w:b/>
          <w:kern w:val="30"/>
          <w:sz w:val="22"/>
          <w:szCs w:val="22"/>
        </w:rPr>
        <w:fldChar w:fldCharType="end"/>
      </w:r>
    </w:p>
    <w:p w14:paraId="1AE42A60" w14:textId="0638CD5E" w:rsidR="00DA02DC" w:rsidRDefault="008B5C22" w:rsidP="00CE4852">
      <w:pPr>
        <w:pStyle w:val="Heading2"/>
        <w:widowControl w:val="0"/>
        <w:numPr>
          <w:ilvl w:val="1"/>
          <w:numId w:val="19"/>
        </w:numPr>
        <w:tabs>
          <w:tab w:val="left" w:pos="851"/>
        </w:tabs>
        <w:spacing w:before="0" w:after="0" w:line="360" w:lineRule="auto"/>
        <w:ind w:left="851" w:hanging="851"/>
        <w:rPr>
          <w:rFonts w:ascii="Arial" w:hAnsi="Arial" w:cs="Arial"/>
          <w:sz w:val="22"/>
          <w:szCs w:val="22"/>
        </w:rPr>
      </w:pPr>
      <w:r>
        <w:rPr>
          <w:rFonts w:ascii="Arial" w:hAnsi="Arial" w:cs="Arial"/>
          <w:sz w:val="22"/>
          <w:szCs w:val="22"/>
        </w:rPr>
        <w:t>The Service Provider</w:t>
      </w:r>
      <w:r w:rsidR="00DA02DC" w:rsidRPr="00DA02DC">
        <w:rPr>
          <w:rFonts w:ascii="Arial" w:hAnsi="Arial" w:cs="Arial"/>
          <w:sz w:val="22"/>
          <w:szCs w:val="22"/>
        </w:rPr>
        <w:t xml:space="preserve"> shall indemnify, hold harmless and agree to defend SARS and its officers, employees, agents, successors-in-title, and assigns, from </w:t>
      </w:r>
      <w:proofErr w:type="gramStart"/>
      <w:r w:rsidR="00DA02DC" w:rsidRPr="00DA02DC">
        <w:rPr>
          <w:rFonts w:ascii="Arial" w:hAnsi="Arial" w:cs="Arial"/>
          <w:sz w:val="22"/>
          <w:szCs w:val="22"/>
        </w:rPr>
        <w:t>any and all</w:t>
      </w:r>
      <w:proofErr w:type="gramEnd"/>
      <w:r w:rsidR="00DA02DC" w:rsidRPr="00DA02DC">
        <w:rPr>
          <w:rFonts w:ascii="Arial" w:hAnsi="Arial" w:cs="Arial"/>
          <w:sz w:val="22"/>
          <w:szCs w:val="22"/>
        </w:rPr>
        <w:t xml:space="preserve"> </w:t>
      </w:r>
      <w:r w:rsidR="00C60E49">
        <w:rPr>
          <w:rFonts w:ascii="Arial" w:hAnsi="Arial" w:cs="Arial"/>
          <w:sz w:val="22"/>
          <w:szCs w:val="22"/>
        </w:rPr>
        <w:t>l</w:t>
      </w:r>
      <w:r w:rsidR="00DA02DC" w:rsidRPr="00DA02DC">
        <w:rPr>
          <w:rFonts w:ascii="Arial" w:hAnsi="Arial" w:cs="Arial"/>
          <w:sz w:val="22"/>
          <w:szCs w:val="22"/>
        </w:rPr>
        <w:t>osses arising from, or in connection with, any of the following-</w:t>
      </w:r>
    </w:p>
    <w:p w14:paraId="3E3A56A1" w14:textId="77777777" w:rsidR="00CE4852" w:rsidRPr="00CE4852" w:rsidRDefault="00CE4852" w:rsidP="00CE4852">
      <w:pPr>
        <w:pStyle w:val="BodyText2"/>
        <w:spacing w:before="0" w:after="0" w:line="360" w:lineRule="auto"/>
      </w:pPr>
    </w:p>
    <w:p w14:paraId="5F1A2957" w14:textId="77777777" w:rsidR="00DA02DC" w:rsidRDefault="00DA02DC" w:rsidP="00CE4852">
      <w:pPr>
        <w:pStyle w:val="Heading2"/>
        <w:widowControl w:val="0"/>
        <w:numPr>
          <w:ilvl w:val="2"/>
          <w:numId w:val="19"/>
        </w:numPr>
        <w:tabs>
          <w:tab w:val="left" w:pos="1701"/>
        </w:tabs>
        <w:spacing w:before="0" w:after="0" w:line="360" w:lineRule="auto"/>
        <w:ind w:left="1701" w:hanging="850"/>
        <w:rPr>
          <w:rFonts w:ascii="Arial" w:hAnsi="Arial" w:cs="Arial"/>
          <w:sz w:val="22"/>
          <w:szCs w:val="22"/>
        </w:rPr>
      </w:pPr>
      <w:r w:rsidRPr="00DA02DC">
        <w:rPr>
          <w:rFonts w:ascii="Arial" w:hAnsi="Arial" w:cs="Arial"/>
          <w:sz w:val="22"/>
          <w:szCs w:val="22"/>
        </w:rPr>
        <w:t>Third party claims attributable to any breach of the provisions of th</w:t>
      </w:r>
      <w:r w:rsidR="008B5C22">
        <w:rPr>
          <w:rFonts w:ascii="Arial" w:hAnsi="Arial" w:cs="Arial"/>
          <w:sz w:val="22"/>
          <w:szCs w:val="22"/>
        </w:rPr>
        <w:t>is</w:t>
      </w:r>
      <w:r w:rsidRPr="00DA02DC">
        <w:rPr>
          <w:rFonts w:ascii="Arial" w:hAnsi="Arial" w:cs="Arial"/>
          <w:sz w:val="22"/>
          <w:szCs w:val="22"/>
        </w:rPr>
        <w:t xml:space="preserve">      Agreement by the</w:t>
      </w:r>
      <w:r w:rsidR="008B5C22">
        <w:rPr>
          <w:rFonts w:ascii="Arial" w:hAnsi="Arial" w:cs="Arial"/>
          <w:sz w:val="22"/>
          <w:szCs w:val="22"/>
        </w:rPr>
        <w:t xml:space="preserve"> </w:t>
      </w:r>
      <w:bookmarkStart w:id="23" w:name="_Hlk181694643"/>
      <w:r w:rsidR="008B5C22">
        <w:rPr>
          <w:rFonts w:ascii="Arial" w:hAnsi="Arial" w:cs="Arial"/>
          <w:sz w:val="22"/>
          <w:szCs w:val="22"/>
        </w:rPr>
        <w:t xml:space="preserve">Service </w:t>
      </w:r>
      <w:proofErr w:type="gramStart"/>
      <w:r w:rsidR="008B5C22">
        <w:rPr>
          <w:rFonts w:ascii="Arial" w:hAnsi="Arial" w:cs="Arial"/>
          <w:sz w:val="22"/>
          <w:szCs w:val="22"/>
        </w:rPr>
        <w:t>Provider</w:t>
      </w:r>
      <w:bookmarkEnd w:id="23"/>
      <w:r w:rsidRPr="00DA02DC">
        <w:rPr>
          <w:rFonts w:ascii="Arial" w:hAnsi="Arial" w:cs="Arial"/>
          <w:sz w:val="22"/>
          <w:szCs w:val="22"/>
        </w:rPr>
        <w:t>;</w:t>
      </w:r>
      <w:proofErr w:type="gramEnd"/>
    </w:p>
    <w:p w14:paraId="09B0DA0E" w14:textId="77777777" w:rsidR="00CE4852" w:rsidRPr="00CE4852" w:rsidRDefault="00CE4852" w:rsidP="00CE4852">
      <w:pPr>
        <w:pStyle w:val="BodyText2"/>
        <w:spacing w:before="0" w:after="0" w:line="360" w:lineRule="auto"/>
      </w:pPr>
    </w:p>
    <w:p w14:paraId="60AA10B1" w14:textId="77777777" w:rsidR="00DA02DC" w:rsidRDefault="00DA02DC" w:rsidP="00CE4852">
      <w:pPr>
        <w:pStyle w:val="Heading2"/>
        <w:widowControl w:val="0"/>
        <w:numPr>
          <w:ilvl w:val="2"/>
          <w:numId w:val="19"/>
        </w:numPr>
        <w:tabs>
          <w:tab w:val="left" w:pos="1701"/>
        </w:tabs>
        <w:spacing w:before="0" w:after="0" w:line="360" w:lineRule="auto"/>
        <w:ind w:left="1702" w:hanging="851"/>
        <w:rPr>
          <w:rFonts w:ascii="Arial" w:hAnsi="Arial" w:cs="Arial"/>
          <w:sz w:val="22"/>
          <w:szCs w:val="22"/>
        </w:rPr>
      </w:pPr>
      <w:r w:rsidRPr="00DA02DC">
        <w:rPr>
          <w:rFonts w:ascii="Arial" w:hAnsi="Arial" w:cs="Arial"/>
          <w:sz w:val="22"/>
          <w:szCs w:val="22"/>
        </w:rPr>
        <w:t xml:space="preserve">Third party claims attributable to theft, fraud or other unlawful activity or any negligent, wilful or fraudulent conduct by the </w:t>
      </w:r>
      <w:r w:rsidR="008B5C22">
        <w:rPr>
          <w:rFonts w:ascii="Arial" w:hAnsi="Arial" w:cs="Arial"/>
          <w:sz w:val="22"/>
          <w:szCs w:val="22"/>
        </w:rPr>
        <w:t>Service Provider</w:t>
      </w:r>
      <w:r w:rsidR="008B5C22" w:rsidRPr="00DA02DC">
        <w:rPr>
          <w:rFonts w:ascii="Arial" w:hAnsi="Arial" w:cs="Arial"/>
          <w:sz w:val="22"/>
          <w:szCs w:val="22"/>
        </w:rPr>
        <w:t xml:space="preserve"> </w:t>
      </w:r>
      <w:r w:rsidRPr="00DA02DC">
        <w:rPr>
          <w:rFonts w:ascii="Arial" w:hAnsi="Arial" w:cs="Arial"/>
          <w:sz w:val="22"/>
          <w:szCs w:val="22"/>
        </w:rPr>
        <w:t xml:space="preserve">or its employees and claims attributable to errors and/or </w:t>
      </w:r>
      <w:proofErr w:type="gramStart"/>
      <w:r w:rsidRPr="00DA02DC">
        <w:rPr>
          <w:rFonts w:ascii="Arial" w:hAnsi="Arial" w:cs="Arial"/>
          <w:sz w:val="22"/>
          <w:szCs w:val="22"/>
        </w:rPr>
        <w:t>omissions;</w:t>
      </w:r>
      <w:proofErr w:type="gramEnd"/>
    </w:p>
    <w:p w14:paraId="774F4CAF" w14:textId="77777777" w:rsidR="00CE4852" w:rsidRPr="00CE4852" w:rsidRDefault="00CE4852" w:rsidP="00CE4852">
      <w:pPr>
        <w:pStyle w:val="BodyText2"/>
        <w:spacing w:before="0" w:after="0" w:line="360" w:lineRule="auto"/>
      </w:pPr>
    </w:p>
    <w:p w14:paraId="383DD57A" w14:textId="77777777" w:rsidR="00DA02DC" w:rsidRDefault="00DA02DC" w:rsidP="00CE4852">
      <w:pPr>
        <w:pStyle w:val="Heading2"/>
        <w:widowControl w:val="0"/>
        <w:numPr>
          <w:ilvl w:val="2"/>
          <w:numId w:val="19"/>
        </w:numPr>
        <w:tabs>
          <w:tab w:val="left" w:pos="1701"/>
        </w:tabs>
        <w:spacing w:before="0" w:after="0" w:line="360" w:lineRule="auto"/>
        <w:ind w:left="1702" w:hanging="851"/>
        <w:rPr>
          <w:rFonts w:ascii="Arial" w:hAnsi="Arial" w:cs="Arial"/>
          <w:sz w:val="22"/>
          <w:szCs w:val="22"/>
        </w:rPr>
      </w:pPr>
      <w:r w:rsidRPr="00DA02DC">
        <w:rPr>
          <w:rFonts w:ascii="Arial" w:hAnsi="Arial" w:cs="Arial"/>
          <w:sz w:val="22"/>
          <w:szCs w:val="22"/>
        </w:rPr>
        <w:t xml:space="preserve">Third party claims arising from or related to the death or bodily injury of any SARS agent, employee, business invitee, or business visitor or other person on SARS’s premises caused by the negligent acts or omissions of the </w:t>
      </w:r>
      <w:r w:rsidR="008B5C22">
        <w:rPr>
          <w:rFonts w:ascii="Arial" w:hAnsi="Arial" w:cs="Arial"/>
          <w:sz w:val="22"/>
          <w:szCs w:val="22"/>
        </w:rPr>
        <w:t>Service Provider</w:t>
      </w:r>
      <w:r w:rsidR="008B5C22" w:rsidRPr="00DA02DC">
        <w:rPr>
          <w:rFonts w:ascii="Arial" w:hAnsi="Arial" w:cs="Arial"/>
          <w:sz w:val="22"/>
          <w:szCs w:val="22"/>
        </w:rPr>
        <w:t xml:space="preserve"> </w:t>
      </w:r>
      <w:r w:rsidRPr="00DA02DC">
        <w:rPr>
          <w:rFonts w:ascii="Arial" w:hAnsi="Arial" w:cs="Arial"/>
          <w:sz w:val="22"/>
          <w:szCs w:val="22"/>
        </w:rPr>
        <w:t>or its employees; and</w:t>
      </w:r>
    </w:p>
    <w:p w14:paraId="3733858F" w14:textId="77777777" w:rsidR="00CE4852" w:rsidRPr="00CE4852" w:rsidRDefault="00CE4852" w:rsidP="00CE4852">
      <w:pPr>
        <w:pStyle w:val="BodyText2"/>
        <w:spacing w:before="0" w:after="0" w:line="360" w:lineRule="auto"/>
      </w:pPr>
    </w:p>
    <w:p w14:paraId="4E97896D" w14:textId="77777777" w:rsidR="00DA02DC" w:rsidRDefault="00DA02DC" w:rsidP="00CE4852">
      <w:pPr>
        <w:pStyle w:val="Heading2"/>
        <w:widowControl w:val="0"/>
        <w:numPr>
          <w:ilvl w:val="2"/>
          <w:numId w:val="19"/>
        </w:numPr>
        <w:tabs>
          <w:tab w:val="left" w:pos="1701"/>
        </w:tabs>
        <w:spacing w:before="0" w:after="0" w:line="360" w:lineRule="auto"/>
        <w:ind w:left="1701" w:hanging="850"/>
        <w:rPr>
          <w:rFonts w:ascii="Arial" w:hAnsi="Arial" w:cs="Arial"/>
          <w:sz w:val="22"/>
          <w:szCs w:val="22"/>
        </w:rPr>
      </w:pPr>
      <w:r w:rsidRPr="00DA02DC">
        <w:rPr>
          <w:rFonts w:ascii="Arial" w:hAnsi="Arial" w:cs="Arial"/>
          <w:sz w:val="22"/>
          <w:szCs w:val="22"/>
        </w:rPr>
        <w:t xml:space="preserve">Third party claims arising from damage to property owned or leased by SARS or a third party caused by the </w:t>
      </w:r>
      <w:r w:rsidR="008B5C22">
        <w:rPr>
          <w:rFonts w:ascii="Arial" w:hAnsi="Arial" w:cs="Arial"/>
          <w:sz w:val="22"/>
          <w:szCs w:val="22"/>
        </w:rPr>
        <w:t>Service Provider</w:t>
      </w:r>
      <w:r w:rsidR="008B5C22" w:rsidRPr="00DA02DC">
        <w:rPr>
          <w:rFonts w:ascii="Arial" w:hAnsi="Arial" w:cs="Arial"/>
          <w:sz w:val="22"/>
          <w:szCs w:val="22"/>
        </w:rPr>
        <w:t xml:space="preserve"> </w:t>
      </w:r>
      <w:r w:rsidRPr="00DA02DC">
        <w:rPr>
          <w:rFonts w:ascii="Arial" w:hAnsi="Arial" w:cs="Arial"/>
          <w:sz w:val="22"/>
          <w:szCs w:val="22"/>
        </w:rPr>
        <w:t>or its employees’ negligence or misconduct</w:t>
      </w:r>
      <w:r>
        <w:rPr>
          <w:rFonts w:ascii="Arial" w:hAnsi="Arial" w:cs="Arial"/>
          <w:sz w:val="22"/>
          <w:szCs w:val="22"/>
        </w:rPr>
        <w:t>.</w:t>
      </w:r>
    </w:p>
    <w:p w14:paraId="26800991" w14:textId="77777777" w:rsidR="003C6EDA" w:rsidRDefault="003C6EDA" w:rsidP="00A84306">
      <w:pPr>
        <w:widowControl w:val="0"/>
        <w:tabs>
          <w:tab w:val="left" w:pos="851"/>
        </w:tabs>
        <w:spacing w:line="360" w:lineRule="auto"/>
        <w:ind w:left="851"/>
        <w:rPr>
          <w:rFonts w:ascii="Arial" w:hAnsi="Arial" w:cs="Arial"/>
          <w:sz w:val="22"/>
          <w:szCs w:val="22"/>
        </w:rPr>
      </w:pPr>
    </w:p>
    <w:p w14:paraId="18FBD9E4" w14:textId="77777777" w:rsidR="001C35A7" w:rsidRPr="0033401D" w:rsidRDefault="001C35A7" w:rsidP="00E7787B">
      <w:pPr>
        <w:pStyle w:val="ListParagraph"/>
        <w:widowControl w:val="0"/>
        <w:numPr>
          <w:ilvl w:val="0"/>
          <w:numId w:val="72"/>
        </w:numPr>
        <w:tabs>
          <w:tab w:val="left" w:pos="851"/>
        </w:tabs>
        <w:spacing w:line="360" w:lineRule="auto"/>
        <w:ind w:hanging="720"/>
        <w:jc w:val="both"/>
        <w:outlineLvl w:val="0"/>
        <w:rPr>
          <w:b/>
        </w:rPr>
      </w:pPr>
      <w:bookmarkStart w:id="24" w:name="_Ref453680497"/>
      <w:r w:rsidRPr="006F03E4">
        <w:rPr>
          <w:b/>
        </w:rPr>
        <w:lastRenderedPageBreak/>
        <w:t>COMPLIANCE WITH LEGISLATION</w:t>
      </w:r>
      <w:bookmarkEnd w:id="24"/>
      <w:r w:rsidR="00EC7885" w:rsidRPr="0033401D">
        <w:rPr>
          <w:b/>
        </w:rPr>
        <w:fldChar w:fldCharType="begin"/>
      </w:r>
      <w:r w:rsidR="00EC7885" w:rsidRPr="0033401D">
        <w:instrText xml:space="preserve"> TC "</w:instrText>
      </w:r>
      <w:bookmarkStart w:id="25" w:name="_Toc182766788"/>
      <w:r w:rsidR="004575DB">
        <w:instrText>10</w:instrText>
      </w:r>
      <w:r w:rsidR="00EC7885" w:rsidRPr="0033401D">
        <w:rPr>
          <w:b/>
        </w:rPr>
        <w:instrText xml:space="preserve">.  </w:instrText>
      </w:r>
      <w:r w:rsidR="002B550A" w:rsidRPr="0033401D">
        <w:rPr>
          <w:b/>
        </w:rPr>
        <w:instrText xml:space="preserve">   </w:instrText>
      </w:r>
      <w:r w:rsidR="00EC7885" w:rsidRPr="0033401D">
        <w:rPr>
          <w:b/>
        </w:rPr>
        <w:instrText>COMPLIANCE WITH LEGISLATION</w:instrText>
      </w:r>
      <w:bookmarkEnd w:id="25"/>
      <w:r w:rsidR="00EC7885" w:rsidRPr="00264837">
        <w:instrText xml:space="preserve">" \f C \l "1" </w:instrText>
      </w:r>
      <w:r w:rsidR="00EC7885" w:rsidRPr="0033401D">
        <w:rPr>
          <w:b/>
        </w:rPr>
        <w:fldChar w:fldCharType="end"/>
      </w:r>
    </w:p>
    <w:p w14:paraId="10E2CDFB" w14:textId="77777777" w:rsidR="00531607" w:rsidRPr="0033401D" w:rsidRDefault="00531607" w:rsidP="002910E5">
      <w:pPr>
        <w:pStyle w:val="Heading2"/>
        <w:widowControl w:val="0"/>
        <w:tabs>
          <w:tab w:val="left" w:pos="851"/>
        </w:tabs>
        <w:spacing w:before="0" w:after="0" w:line="360" w:lineRule="auto"/>
        <w:ind w:left="851"/>
        <w:rPr>
          <w:rFonts w:ascii="Arial" w:hAnsi="Arial" w:cs="Arial"/>
          <w:sz w:val="22"/>
          <w:szCs w:val="22"/>
          <w:highlight w:val="cyan"/>
        </w:rPr>
      </w:pPr>
    </w:p>
    <w:p w14:paraId="6804DAF7" w14:textId="3125AD58" w:rsidR="003C6EDA" w:rsidRDefault="00843538" w:rsidP="002E0F68">
      <w:pPr>
        <w:pStyle w:val="ListParagraph"/>
        <w:widowControl w:val="0"/>
        <w:numPr>
          <w:ilvl w:val="1"/>
          <w:numId w:val="34"/>
        </w:numPr>
        <w:tabs>
          <w:tab w:val="left" w:pos="851"/>
        </w:tabs>
        <w:spacing w:line="360" w:lineRule="auto"/>
        <w:ind w:left="851" w:hanging="851"/>
        <w:contextualSpacing w:val="0"/>
        <w:jc w:val="both"/>
      </w:pPr>
      <w:r w:rsidRPr="0033401D">
        <w:t xml:space="preserve">The Service Provider </w:t>
      </w:r>
      <w:r w:rsidR="00847064" w:rsidRPr="00264837">
        <w:t>warran</w:t>
      </w:r>
      <w:r w:rsidR="00847064" w:rsidRPr="006F03E4">
        <w:t xml:space="preserve">ts that it shall </w:t>
      </w:r>
      <w:r w:rsidRPr="006F03E4">
        <w:t xml:space="preserve">comply with all </w:t>
      </w:r>
      <w:r w:rsidR="00666E37">
        <w:t>Applicable Law</w:t>
      </w:r>
      <w:r w:rsidR="00CE4852">
        <w:t>.</w:t>
      </w:r>
      <w:r w:rsidR="008B5C22">
        <w:t xml:space="preserve"> </w:t>
      </w:r>
    </w:p>
    <w:p w14:paraId="1D512C32" w14:textId="77777777" w:rsidR="00CE4852" w:rsidRPr="00CE4852" w:rsidRDefault="00CE4852" w:rsidP="00CE4852">
      <w:pPr>
        <w:pStyle w:val="ListParagraph"/>
        <w:widowControl w:val="0"/>
        <w:tabs>
          <w:tab w:val="left" w:pos="851"/>
        </w:tabs>
        <w:spacing w:line="360" w:lineRule="auto"/>
        <w:ind w:left="851"/>
        <w:contextualSpacing w:val="0"/>
        <w:jc w:val="both"/>
      </w:pPr>
    </w:p>
    <w:p w14:paraId="4E19344F" w14:textId="4A897E82" w:rsidR="00BD2D63" w:rsidRDefault="00843538" w:rsidP="00522639">
      <w:pPr>
        <w:pStyle w:val="ListParagraph"/>
        <w:widowControl w:val="0"/>
        <w:numPr>
          <w:ilvl w:val="1"/>
          <w:numId w:val="34"/>
        </w:numPr>
        <w:tabs>
          <w:tab w:val="left" w:pos="851"/>
        </w:tabs>
        <w:spacing w:line="360" w:lineRule="auto"/>
        <w:ind w:left="851" w:hanging="851"/>
        <w:contextualSpacing w:val="0"/>
        <w:jc w:val="both"/>
      </w:pPr>
      <w:r w:rsidRPr="006F03E4">
        <w:t>To this extent, the Service Provider indemnifies and holds SARS and its employees har</w:t>
      </w:r>
      <w:r w:rsidR="00561AB8" w:rsidRPr="006F03E4">
        <w:t xml:space="preserve">mless against all claims, loss, </w:t>
      </w:r>
      <w:r w:rsidRPr="006F03E4">
        <w:t xml:space="preserve">damage and/or penalties that </w:t>
      </w:r>
      <w:r w:rsidR="00561AB8" w:rsidRPr="006F03E4">
        <w:t>SARS</w:t>
      </w:r>
      <w:r w:rsidR="00811B29" w:rsidRPr="006F03E4">
        <w:t xml:space="preserve"> may suffer </w:t>
      </w:r>
      <w:proofErr w:type="gramStart"/>
      <w:r w:rsidR="00811B29" w:rsidRPr="006F03E4">
        <w:t>as a result of</w:t>
      </w:r>
      <w:proofErr w:type="gramEnd"/>
      <w:r w:rsidR="00811B29" w:rsidRPr="006F03E4">
        <w:t xml:space="preserve"> the Service Provider’s non-</w:t>
      </w:r>
      <w:r w:rsidR="00561AB8" w:rsidRPr="006F03E4">
        <w:t xml:space="preserve">compliance with </w:t>
      </w:r>
      <w:r w:rsidR="00666E37">
        <w:t>Applicable Law</w:t>
      </w:r>
      <w:r w:rsidR="00E745D1">
        <w:t>.</w:t>
      </w:r>
    </w:p>
    <w:p w14:paraId="5918258E" w14:textId="77777777" w:rsidR="00C60E49" w:rsidRDefault="00C60E49" w:rsidP="003A0DB3">
      <w:pPr>
        <w:pStyle w:val="ListParagraph"/>
      </w:pPr>
    </w:p>
    <w:p w14:paraId="496C4176" w14:textId="25971680" w:rsidR="00C60E49" w:rsidRPr="006F03E4" w:rsidRDefault="00C60E49" w:rsidP="00522639">
      <w:pPr>
        <w:pStyle w:val="ListParagraph"/>
        <w:widowControl w:val="0"/>
        <w:numPr>
          <w:ilvl w:val="1"/>
          <w:numId w:val="34"/>
        </w:numPr>
        <w:tabs>
          <w:tab w:val="left" w:pos="851"/>
        </w:tabs>
        <w:spacing w:line="360" w:lineRule="auto"/>
        <w:ind w:left="851" w:hanging="851"/>
        <w:contextualSpacing w:val="0"/>
        <w:jc w:val="both"/>
      </w:pPr>
      <w:r>
        <w:t xml:space="preserve">The Service Provider </w:t>
      </w:r>
      <w:r w:rsidR="00C56F35">
        <w:t>must</w:t>
      </w:r>
      <w:r>
        <w:t xml:space="preserve"> comply with the POPIA Processing Agreement.</w:t>
      </w:r>
    </w:p>
    <w:p w14:paraId="37F892BE" w14:textId="77777777" w:rsidR="00866AA6" w:rsidRDefault="00866AA6" w:rsidP="004021E9">
      <w:pPr>
        <w:pStyle w:val="Heading2"/>
        <w:widowControl w:val="0"/>
        <w:tabs>
          <w:tab w:val="left" w:pos="851"/>
        </w:tabs>
        <w:spacing w:before="0" w:after="0" w:line="360" w:lineRule="auto"/>
        <w:ind w:left="851"/>
        <w:rPr>
          <w:rFonts w:ascii="Arial" w:hAnsi="Arial" w:cs="Arial"/>
          <w:sz w:val="22"/>
          <w:szCs w:val="22"/>
        </w:rPr>
      </w:pPr>
    </w:p>
    <w:p w14:paraId="562246E8" w14:textId="77777777" w:rsidR="00BA17B6" w:rsidRPr="0033401D" w:rsidRDefault="00BA17B6" w:rsidP="00E7787B">
      <w:pPr>
        <w:widowControl w:val="0"/>
        <w:numPr>
          <w:ilvl w:val="0"/>
          <w:numId w:val="72"/>
        </w:numPr>
        <w:tabs>
          <w:tab w:val="left" w:pos="851"/>
        </w:tabs>
        <w:spacing w:line="360" w:lineRule="auto"/>
        <w:ind w:left="851" w:hanging="851"/>
        <w:rPr>
          <w:rFonts w:ascii="Arial" w:hAnsi="Arial" w:cs="Arial"/>
          <w:b/>
          <w:kern w:val="30"/>
          <w:sz w:val="22"/>
          <w:szCs w:val="22"/>
        </w:rPr>
      </w:pPr>
      <w:bookmarkStart w:id="26" w:name="_Toc201637230"/>
      <w:r w:rsidRPr="006F03E4">
        <w:rPr>
          <w:rFonts w:ascii="Arial" w:hAnsi="Arial" w:cs="Arial"/>
          <w:b/>
          <w:kern w:val="30"/>
          <w:sz w:val="22"/>
          <w:szCs w:val="22"/>
        </w:rPr>
        <w:t>FORCE MAJEURE</w:t>
      </w:r>
      <w:bookmarkEnd w:id="26"/>
      <w:r w:rsidR="00F101CA" w:rsidRPr="0033401D">
        <w:rPr>
          <w:rFonts w:ascii="Arial" w:hAnsi="Arial" w:cs="Arial"/>
          <w:b/>
          <w:kern w:val="30"/>
          <w:sz w:val="22"/>
          <w:szCs w:val="22"/>
        </w:rPr>
        <w:fldChar w:fldCharType="begin"/>
      </w:r>
      <w:r w:rsidR="00F101CA" w:rsidRPr="0033401D">
        <w:rPr>
          <w:rFonts w:ascii="Arial" w:hAnsi="Arial" w:cs="Arial"/>
          <w:sz w:val="22"/>
          <w:szCs w:val="22"/>
        </w:rPr>
        <w:instrText xml:space="preserve"> TC "</w:instrText>
      </w:r>
      <w:bookmarkStart w:id="27" w:name="_Toc182766789"/>
      <w:r w:rsidR="00EC7885" w:rsidRPr="0033401D">
        <w:rPr>
          <w:rFonts w:ascii="Arial" w:hAnsi="Arial" w:cs="Arial"/>
          <w:b/>
          <w:kern w:val="30"/>
          <w:sz w:val="22"/>
          <w:szCs w:val="22"/>
        </w:rPr>
        <w:instrText>1</w:instrText>
      </w:r>
      <w:r w:rsidR="004575DB">
        <w:rPr>
          <w:rFonts w:ascii="Arial" w:hAnsi="Arial" w:cs="Arial"/>
          <w:b/>
          <w:kern w:val="30"/>
          <w:sz w:val="22"/>
          <w:szCs w:val="22"/>
        </w:rPr>
        <w:instrText>1</w:instrText>
      </w:r>
      <w:r w:rsidR="00F101CA" w:rsidRPr="0033401D">
        <w:rPr>
          <w:rFonts w:ascii="Arial" w:hAnsi="Arial" w:cs="Arial"/>
          <w:b/>
          <w:kern w:val="30"/>
          <w:sz w:val="22"/>
          <w:szCs w:val="22"/>
        </w:rPr>
        <w:instrText>.   FORCE MAJEURE</w:instrText>
      </w:r>
      <w:bookmarkEnd w:id="27"/>
      <w:r w:rsidR="00F101CA" w:rsidRPr="0033401D">
        <w:rPr>
          <w:rFonts w:ascii="Arial" w:hAnsi="Arial" w:cs="Arial"/>
          <w:sz w:val="22"/>
          <w:szCs w:val="22"/>
        </w:rPr>
        <w:instrText xml:space="preserve">" \f C \l "1" </w:instrText>
      </w:r>
      <w:r w:rsidR="00F101CA" w:rsidRPr="0033401D">
        <w:rPr>
          <w:rFonts w:ascii="Arial" w:hAnsi="Arial" w:cs="Arial"/>
          <w:b/>
          <w:kern w:val="30"/>
          <w:sz w:val="22"/>
          <w:szCs w:val="22"/>
        </w:rPr>
        <w:fldChar w:fldCharType="end"/>
      </w:r>
    </w:p>
    <w:p w14:paraId="7C0721D9" w14:textId="77777777" w:rsidR="00531607" w:rsidRPr="0033401D" w:rsidRDefault="00531607" w:rsidP="004021E9">
      <w:pPr>
        <w:widowControl w:val="0"/>
        <w:tabs>
          <w:tab w:val="left" w:pos="851"/>
        </w:tabs>
        <w:spacing w:line="360" w:lineRule="auto"/>
        <w:ind w:left="851"/>
        <w:rPr>
          <w:rFonts w:ascii="Arial" w:hAnsi="Arial" w:cs="Arial"/>
          <w:sz w:val="22"/>
          <w:szCs w:val="22"/>
        </w:rPr>
      </w:pPr>
    </w:p>
    <w:p w14:paraId="38AA6D6E" w14:textId="0A6C0128" w:rsidR="002E44F7" w:rsidRPr="003A0DB3" w:rsidRDefault="002E44F7" w:rsidP="007D0C44">
      <w:pPr>
        <w:pStyle w:val="ListParagraph"/>
        <w:widowControl w:val="0"/>
        <w:numPr>
          <w:ilvl w:val="1"/>
          <w:numId w:val="20"/>
        </w:numPr>
        <w:tabs>
          <w:tab w:val="left" w:pos="851"/>
        </w:tabs>
        <w:spacing w:line="360" w:lineRule="auto"/>
        <w:ind w:left="851" w:hanging="851"/>
        <w:contextualSpacing w:val="0"/>
        <w:jc w:val="both"/>
      </w:pPr>
      <w:bookmarkStart w:id="28" w:name="_Ref181005419"/>
      <w:r w:rsidRPr="001969AD">
        <w:t xml:space="preserve">In the event of any circumstance arising or </w:t>
      </w:r>
      <w:r w:rsidRPr="006156AB">
        <w:t xml:space="preserve">action taken beyond the reasonable control of </w:t>
      </w:r>
      <w:r w:rsidRPr="004D3CBB">
        <w:rPr>
          <w:lang w:val="en-ZA"/>
        </w:rPr>
        <w:t>a Party or the</w:t>
      </w:r>
      <w:r w:rsidRPr="006156AB">
        <w:t xml:space="preserve"> Parties hereto</w:t>
      </w:r>
      <w:r w:rsidRPr="004D3CBB">
        <w:rPr>
          <w:lang w:val="en-ZA"/>
        </w:rPr>
        <w:t>,</w:t>
      </w:r>
      <w:r w:rsidRPr="006156AB">
        <w:t xml:space="preserve"> </w:t>
      </w:r>
      <w:r w:rsidRPr="004D3CBB">
        <w:rPr>
          <w:lang w:val="en-ZA"/>
        </w:rPr>
        <w:t>such as but not limited to</w:t>
      </w:r>
      <w:r w:rsidRPr="001969AD">
        <w:t xml:space="preserve"> war, rebellion, riot, civil commotion, lockout, fire, accident,</w:t>
      </w:r>
      <w:r w:rsidRPr="004D3CBB">
        <w:rPr>
          <w:lang w:val="en-ZA"/>
        </w:rPr>
        <w:t xml:space="preserve"> </w:t>
      </w:r>
      <w:r w:rsidR="00071E21" w:rsidRPr="00071E21">
        <w:rPr>
          <w:lang w:val="en-ZA"/>
        </w:rPr>
        <w:t xml:space="preserve">flood, storm or other inclement weather conditions, </w:t>
      </w:r>
      <w:r w:rsidRPr="004D3CBB">
        <w:rPr>
          <w:lang w:val="en-ZA"/>
        </w:rPr>
        <w:t xml:space="preserve">operation of law, </w:t>
      </w:r>
      <w:r w:rsidR="000E380A" w:rsidRPr="004D3CBB">
        <w:rPr>
          <w:lang w:val="en-ZA"/>
        </w:rPr>
        <w:t>a</w:t>
      </w:r>
      <w:r w:rsidRPr="004D3CBB">
        <w:rPr>
          <w:lang w:val="en-ZA"/>
        </w:rPr>
        <w:t xml:space="preserve">pplicable </w:t>
      </w:r>
      <w:r w:rsidR="000E380A" w:rsidRPr="004D3CBB">
        <w:rPr>
          <w:lang w:val="en-ZA"/>
        </w:rPr>
        <w:t>l</w:t>
      </w:r>
      <w:r w:rsidRPr="004D3CBB">
        <w:rPr>
          <w:lang w:val="en-ZA"/>
        </w:rPr>
        <w:t>aw, epidemic, pandemic</w:t>
      </w:r>
      <w:r w:rsidRPr="001969AD">
        <w:t xml:space="preserve"> or </w:t>
      </w:r>
      <w:r w:rsidRPr="004D3CBB">
        <w:rPr>
          <w:lang w:val="en-ZA"/>
        </w:rPr>
        <w:t xml:space="preserve">any other circumstance </w:t>
      </w:r>
      <w:r w:rsidRPr="006156AB">
        <w:t>preventing the</w:t>
      </w:r>
      <w:r w:rsidRPr="004D3CBB">
        <w:rPr>
          <w:lang w:val="en-ZA"/>
        </w:rPr>
        <w:t xml:space="preserve"> Parties</w:t>
      </w:r>
      <w:r w:rsidRPr="006156AB">
        <w:t xml:space="preserve"> or any of them from the performance of any obligation hereunder (any such event hereinafter called “</w:t>
      </w:r>
      <w:r w:rsidRPr="004D3CBB">
        <w:rPr>
          <w:i/>
        </w:rPr>
        <w:t>force majeure</w:t>
      </w:r>
      <w:r w:rsidRPr="006156AB">
        <w:t xml:space="preserve"> event”) then the Party affected by such </w:t>
      </w:r>
      <w:r w:rsidRPr="004D3CBB">
        <w:rPr>
          <w:i/>
        </w:rPr>
        <w:t>force majeure</w:t>
      </w:r>
      <w:r w:rsidRPr="006156AB">
        <w:t xml:space="preserve"> event shall</w:t>
      </w:r>
      <w:r w:rsidRPr="004D3CBB">
        <w:rPr>
          <w:lang w:val="en-ZA"/>
        </w:rPr>
        <w:t xml:space="preserve">, subject to </w:t>
      </w:r>
      <w:r w:rsidR="00927FFB" w:rsidRPr="004D3CBB">
        <w:rPr>
          <w:b/>
          <w:lang w:val="en-ZA"/>
        </w:rPr>
        <w:t>Clauses</w:t>
      </w:r>
      <w:r w:rsidRPr="004D3CBB">
        <w:rPr>
          <w:b/>
          <w:lang w:val="en-ZA"/>
        </w:rPr>
        <w:t xml:space="preserve"> </w:t>
      </w:r>
      <w:r w:rsidR="004B3DBF" w:rsidRPr="004D3CBB">
        <w:rPr>
          <w:b/>
          <w:lang w:val="en-ZA"/>
        </w:rPr>
        <w:fldChar w:fldCharType="begin"/>
      </w:r>
      <w:r w:rsidR="004B3DBF" w:rsidRPr="004D3CBB">
        <w:rPr>
          <w:b/>
          <w:lang w:val="en-ZA"/>
        </w:rPr>
        <w:instrText xml:space="preserve"> REF _Ref76969737 \r \h </w:instrText>
      </w:r>
      <w:r w:rsidR="00F74371" w:rsidRPr="004D3CBB">
        <w:rPr>
          <w:b/>
          <w:lang w:val="en-ZA"/>
        </w:rPr>
        <w:instrText xml:space="preserve"> \* MERGEFORMAT </w:instrText>
      </w:r>
      <w:r w:rsidR="004B3DBF" w:rsidRPr="004D3CBB">
        <w:rPr>
          <w:b/>
          <w:lang w:val="en-ZA"/>
        </w:rPr>
      </w:r>
      <w:r w:rsidR="004B3DBF" w:rsidRPr="004D3CBB">
        <w:rPr>
          <w:b/>
          <w:lang w:val="en-ZA"/>
        </w:rPr>
        <w:fldChar w:fldCharType="separate"/>
      </w:r>
      <w:r w:rsidR="00522639" w:rsidRPr="004D3CBB">
        <w:rPr>
          <w:b/>
          <w:lang w:val="en-ZA"/>
        </w:rPr>
        <w:t>11.2</w:t>
      </w:r>
      <w:r w:rsidR="004B3DBF" w:rsidRPr="004D3CBB">
        <w:rPr>
          <w:b/>
          <w:lang w:val="en-ZA"/>
        </w:rPr>
        <w:fldChar w:fldCharType="end"/>
      </w:r>
      <w:r w:rsidR="00927FFB" w:rsidRPr="004D3CBB">
        <w:rPr>
          <w:b/>
          <w:lang w:val="en-ZA"/>
        </w:rPr>
        <w:t xml:space="preserve"> </w:t>
      </w:r>
      <w:r w:rsidRPr="004D3CBB">
        <w:rPr>
          <w:lang w:val="en-ZA"/>
        </w:rPr>
        <w:t xml:space="preserve">and </w:t>
      </w:r>
      <w:r w:rsidR="004B3DBF" w:rsidRPr="004D3CBB">
        <w:rPr>
          <w:b/>
          <w:lang w:val="en-ZA"/>
        </w:rPr>
        <w:fldChar w:fldCharType="begin"/>
      </w:r>
      <w:r w:rsidR="004B3DBF" w:rsidRPr="004D3CBB">
        <w:rPr>
          <w:b/>
          <w:lang w:val="en-ZA"/>
        </w:rPr>
        <w:instrText xml:space="preserve"> REF _Ref76969747 \r \h </w:instrText>
      </w:r>
      <w:r w:rsidR="00927FFB" w:rsidRPr="004D3CBB">
        <w:rPr>
          <w:b/>
          <w:lang w:val="en-ZA"/>
        </w:rPr>
        <w:instrText xml:space="preserve"> \* MERGEFORMAT </w:instrText>
      </w:r>
      <w:r w:rsidR="004B3DBF" w:rsidRPr="004D3CBB">
        <w:rPr>
          <w:b/>
          <w:lang w:val="en-ZA"/>
        </w:rPr>
      </w:r>
      <w:r w:rsidR="004B3DBF" w:rsidRPr="004D3CBB">
        <w:rPr>
          <w:b/>
          <w:lang w:val="en-ZA"/>
        </w:rPr>
        <w:fldChar w:fldCharType="separate"/>
      </w:r>
      <w:r w:rsidR="00522639" w:rsidRPr="004D3CBB">
        <w:rPr>
          <w:b/>
          <w:lang w:val="en-ZA"/>
        </w:rPr>
        <w:t>11.3</w:t>
      </w:r>
      <w:r w:rsidR="004B3DBF" w:rsidRPr="004D3CBB">
        <w:rPr>
          <w:b/>
          <w:lang w:val="en-ZA"/>
        </w:rPr>
        <w:fldChar w:fldCharType="end"/>
      </w:r>
      <w:r w:rsidR="00927FFB" w:rsidRPr="004D3CBB">
        <w:rPr>
          <w:b/>
          <w:lang w:val="en-ZA"/>
        </w:rPr>
        <w:t xml:space="preserve"> </w:t>
      </w:r>
      <w:r w:rsidRPr="004D3CBB">
        <w:rPr>
          <w:lang w:val="en-ZA"/>
        </w:rPr>
        <w:t>herein,</w:t>
      </w:r>
      <w:r w:rsidRPr="006156AB">
        <w:t xml:space="preserve"> be relieved of its obligations hereunder during the period that such </w:t>
      </w:r>
      <w:r w:rsidRPr="004D3CBB">
        <w:rPr>
          <w:i/>
        </w:rPr>
        <w:t>force majeure</w:t>
      </w:r>
      <w:r w:rsidRPr="006156AB">
        <w:t xml:space="preserve"> </w:t>
      </w:r>
      <w:r w:rsidRPr="004D3CBB">
        <w:rPr>
          <w:lang w:val="en-ZA"/>
        </w:rPr>
        <w:t>subsists</w:t>
      </w:r>
      <w:bookmarkEnd w:id="28"/>
      <w:r w:rsidR="004D3CBB">
        <w:rPr>
          <w:lang w:val="en-ZA"/>
        </w:rPr>
        <w:t>.</w:t>
      </w:r>
    </w:p>
    <w:p w14:paraId="6D29B2E4" w14:textId="77777777" w:rsidR="00FC6413" w:rsidRPr="003A0DB3" w:rsidRDefault="00FC6413" w:rsidP="003A0DB3">
      <w:pPr>
        <w:pStyle w:val="ListParagraph"/>
        <w:widowControl w:val="0"/>
        <w:tabs>
          <w:tab w:val="left" w:pos="851"/>
        </w:tabs>
        <w:spacing w:line="360" w:lineRule="auto"/>
        <w:ind w:left="851"/>
        <w:contextualSpacing w:val="0"/>
        <w:jc w:val="both"/>
      </w:pPr>
    </w:p>
    <w:p w14:paraId="3618A4BE" w14:textId="23D82246" w:rsidR="000C0872" w:rsidRDefault="00972B88" w:rsidP="00512C61">
      <w:pPr>
        <w:pStyle w:val="ListParagraph"/>
        <w:widowControl w:val="0"/>
        <w:numPr>
          <w:ilvl w:val="1"/>
          <w:numId w:val="20"/>
        </w:numPr>
        <w:tabs>
          <w:tab w:val="left" w:pos="851"/>
        </w:tabs>
        <w:spacing w:line="360" w:lineRule="auto"/>
        <w:ind w:left="851" w:hanging="851"/>
        <w:contextualSpacing w:val="0"/>
        <w:jc w:val="both"/>
      </w:pPr>
      <w:r w:rsidRPr="00512C61">
        <w:rPr>
          <w:lang w:val="en-ZA"/>
        </w:rPr>
        <w:t xml:space="preserve">Should </w:t>
      </w:r>
      <w:r w:rsidR="00FC6413" w:rsidRPr="00512C61">
        <w:rPr>
          <w:lang w:val="en-ZA"/>
        </w:rPr>
        <w:t xml:space="preserve">a </w:t>
      </w:r>
      <w:r w:rsidR="00FC6413" w:rsidRPr="00512C61">
        <w:rPr>
          <w:i/>
          <w:lang w:eastAsia="en-ZA"/>
        </w:rPr>
        <w:t>force majeure</w:t>
      </w:r>
      <w:r w:rsidR="00FC6413" w:rsidRPr="00CA2B8D">
        <w:rPr>
          <w:lang w:eastAsia="en-ZA"/>
        </w:rPr>
        <w:t xml:space="preserve"> event arise, the affected Party shall</w:t>
      </w:r>
      <w:r w:rsidR="00FC6413">
        <w:rPr>
          <w:lang w:eastAsia="en-ZA"/>
        </w:rPr>
        <w:t>,</w:t>
      </w:r>
      <w:r w:rsidR="00FC6413" w:rsidRPr="00CA2B8D">
        <w:rPr>
          <w:lang w:eastAsia="en-ZA"/>
        </w:rPr>
        <w:t xml:space="preserve"> within three (3) days</w:t>
      </w:r>
      <w:r w:rsidR="00FC6413" w:rsidRPr="00512C61">
        <w:rPr>
          <w:lang w:val="en-ZA" w:eastAsia="en-ZA"/>
        </w:rPr>
        <w:t xml:space="preserve"> of the commencement of the event,</w:t>
      </w:r>
      <w:r w:rsidR="00FC6413" w:rsidRPr="00CA2B8D">
        <w:rPr>
          <w:lang w:eastAsia="en-ZA"/>
        </w:rPr>
        <w:t xml:space="preserve"> notify the other Party of the </w:t>
      </w:r>
      <w:r w:rsidR="00FC6413" w:rsidRPr="00512C61">
        <w:rPr>
          <w:lang w:val="en-ZA" w:eastAsia="en-ZA"/>
        </w:rPr>
        <w:t>event, giving sufficient details thereof, including details of how the event has impacted the affected Party’s ability to perform in terms of th</w:t>
      </w:r>
      <w:r w:rsidR="00282EF2">
        <w:rPr>
          <w:lang w:val="en-ZA" w:eastAsia="en-ZA"/>
        </w:rPr>
        <w:t>is</w:t>
      </w:r>
      <w:r w:rsidR="00FC6413" w:rsidRPr="00512C61">
        <w:rPr>
          <w:lang w:val="en-ZA" w:eastAsia="en-ZA"/>
        </w:rPr>
        <w:t xml:space="preserve"> Agreement, as well as the </w:t>
      </w:r>
      <w:r w:rsidR="00FC6413" w:rsidRPr="00CA2B8D">
        <w:rPr>
          <w:lang w:eastAsia="en-ZA"/>
        </w:rPr>
        <w:t xml:space="preserve">estimated duration </w:t>
      </w:r>
      <w:r w:rsidR="00FC6413" w:rsidRPr="00512C61">
        <w:rPr>
          <w:lang w:val="en-ZA" w:eastAsia="en-ZA"/>
        </w:rPr>
        <w:t xml:space="preserve">of the event or </w:t>
      </w:r>
      <w:r w:rsidR="00FC6413" w:rsidRPr="00CA2B8D">
        <w:rPr>
          <w:lang w:eastAsia="en-ZA"/>
        </w:rPr>
        <w:t>disturbing circumstances</w:t>
      </w:r>
      <w:r w:rsidR="00FC6413" w:rsidRPr="00512C61">
        <w:rPr>
          <w:lang w:val="en-ZA" w:eastAsia="en-ZA"/>
        </w:rPr>
        <w:t xml:space="preserve">: Provided that subject to Applicable Law </w:t>
      </w:r>
      <w:r w:rsidR="0035467D">
        <w:rPr>
          <w:lang w:val="en-ZA" w:eastAsia="en-ZA"/>
        </w:rPr>
        <w:t>and/</w:t>
      </w:r>
      <w:r w:rsidR="00FC6413" w:rsidRPr="00512C61">
        <w:rPr>
          <w:lang w:val="en-ZA" w:eastAsia="en-ZA"/>
        </w:rPr>
        <w:t>or the terms and conditions in the Annexures hereto, w</w:t>
      </w:r>
      <w:r w:rsidR="00FC6413" w:rsidRPr="000D37EA">
        <w:rPr>
          <w:noProof/>
        </w:rPr>
        <w:t xml:space="preserve">here such </w:t>
      </w:r>
      <w:r w:rsidR="00FC6413" w:rsidRPr="00512C61">
        <w:rPr>
          <w:i/>
          <w:iCs/>
          <w:noProof/>
        </w:rPr>
        <w:t>Force Majeure</w:t>
      </w:r>
      <w:r w:rsidR="00FC6413" w:rsidRPr="000D37EA">
        <w:rPr>
          <w:noProof/>
        </w:rPr>
        <w:t xml:space="preserve"> Event constitues inclement weather conditions which commence</w:t>
      </w:r>
      <w:r w:rsidR="00FC6413">
        <w:rPr>
          <w:noProof/>
        </w:rPr>
        <w:t>s</w:t>
      </w:r>
      <w:r w:rsidR="00FC6413" w:rsidRPr="000D37EA">
        <w:rPr>
          <w:noProof/>
        </w:rPr>
        <w:t xml:space="preserve"> or are discovered on the day of or during an auction, </w:t>
      </w:r>
      <w:r w:rsidR="00512C61">
        <w:rPr>
          <w:noProof/>
        </w:rPr>
        <w:t xml:space="preserve">notice of </w:t>
      </w:r>
      <w:r w:rsidR="00282EF2">
        <w:rPr>
          <w:noProof/>
        </w:rPr>
        <w:t xml:space="preserve">the </w:t>
      </w:r>
      <w:r w:rsidR="00CA0F87" w:rsidRPr="00CA0F87">
        <w:rPr>
          <w:i/>
          <w:noProof/>
        </w:rPr>
        <w:t>force majeure</w:t>
      </w:r>
      <w:r w:rsidR="00CA0F87" w:rsidRPr="00CA0F87">
        <w:rPr>
          <w:noProof/>
        </w:rPr>
        <w:t xml:space="preserve"> event </w:t>
      </w:r>
      <w:r w:rsidR="00282EF2">
        <w:rPr>
          <w:noProof/>
        </w:rPr>
        <w:t xml:space="preserve">contemplated in this clause 11.2 </w:t>
      </w:r>
      <w:r w:rsidR="00CA0F87">
        <w:rPr>
          <w:noProof/>
        </w:rPr>
        <w:t>shall be dispensed with.</w:t>
      </w:r>
    </w:p>
    <w:p w14:paraId="6A74D6AD" w14:textId="77777777" w:rsidR="000C0872" w:rsidRDefault="000C0872" w:rsidP="003A0DB3">
      <w:pPr>
        <w:pStyle w:val="ListParagraph"/>
        <w:rPr>
          <w:noProof/>
        </w:rPr>
      </w:pPr>
    </w:p>
    <w:p w14:paraId="575233B0" w14:textId="0A4F1EB4" w:rsidR="00D228C7" w:rsidRPr="001A4773" w:rsidRDefault="00D228C7" w:rsidP="003A0DB3"/>
    <w:p w14:paraId="7CB87C62" w14:textId="7FE0D7AF" w:rsidR="002E44F7" w:rsidRPr="003A0DB3" w:rsidRDefault="002E44F7" w:rsidP="00522639">
      <w:pPr>
        <w:pStyle w:val="ListParagraph"/>
        <w:widowControl w:val="0"/>
        <w:numPr>
          <w:ilvl w:val="1"/>
          <w:numId w:val="20"/>
        </w:numPr>
        <w:tabs>
          <w:tab w:val="left" w:pos="851"/>
        </w:tabs>
        <w:spacing w:line="360" w:lineRule="auto"/>
        <w:ind w:left="851" w:hanging="851"/>
        <w:contextualSpacing w:val="0"/>
        <w:jc w:val="both"/>
      </w:pPr>
      <w:bookmarkStart w:id="29" w:name="_Ref76969747"/>
      <w:r w:rsidRPr="006156AB">
        <w:t>The affected Party’s relief is only to the extent so prevented and</w:t>
      </w:r>
      <w:r>
        <w:rPr>
          <w:lang w:val="en-ZA"/>
        </w:rPr>
        <w:t xml:space="preserve"> </w:t>
      </w:r>
      <w:r>
        <w:rPr>
          <w:lang w:eastAsia="en-ZA"/>
        </w:rPr>
        <w:t>t</w:t>
      </w:r>
      <w:r w:rsidRPr="00783862">
        <w:rPr>
          <w:lang w:eastAsia="en-ZA"/>
        </w:rPr>
        <w:t xml:space="preserve">o the extent that the affected Party is not the cause of the </w:t>
      </w:r>
      <w:r w:rsidRPr="00783862">
        <w:rPr>
          <w:i/>
          <w:lang w:eastAsia="en-ZA"/>
        </w:rPr>
        <w:t xml:space="preserve">force majeure </w:t>
      </w:r>
      <w:r w:rsidRPr="00783862">
        <w:rPr>
          <w:lang w:eastAsia="en-ZA"/>
        </w:rPr>
        <w:t>event</w:t>
      </w:r>
      <w:r>
        <w:rPr>
          <w:lang w:val="en-ZA"/>
        </w:rPr>
        <w:t>.</w:t>
      </w:r>
      <w:r w:rsidR="00A84306">
        <w:rPr>
          <w:lang w:val="en-ZA"/>
        </w:rPr>
        <w:t xml:space="preserve"> </w:t>
      </w:r>
      <w:r>
        <w:rPr>
          <w:lang w:val="en-ZA"/>
        </w:rPr>
        <w:t>S</w:t>
      </w:r>
      <w:proofErr w:type="spellStart"/>
      <w:r w:rsidRPr="006156AB">
        <w:t>uch</w:t>
      </w:r>
      <w:proofErr w:type="spellEnd"/>
      <w:r w:rsidRPr="006156AB">
        <w:t xml:space="preserve"> Party shall not be liable for any delay or failure in the performance of any obligations hereunder or loss or damage which the other Party may suffer due to or resulting from the </w:t>
      </w:r>
      <w:r w:rsidRPr="006156AB">
        <w:rPr>
          <w:i/>
        </w:rPr>
        <w:t>force majeure</w:t>
      </w:r>
      <w:r w:rsidRPr="006156AB">
        <w:t xml:space="preserve"> event</w:t>
      </w:r>
      <w:r>
        <w:rPr>
          <w:lang w:val="en-ZA"/>
        </w:rPr>
        <w:t>.</w:t>
      </w:r>
      <w:bookmarkEnd w:id="29"/>
      <w:r>
        <w:rPr>
          <w:lang w:val="en-ZA"/>
        </w:rPr>
        <w:t xml:space="preserve"> </w:t>
      </w:r>
    </w:p>
    <w:p w14:paraId="4C88C7B8" w14:textId="153FF39D" w:rsidR="002E44F7" w:rsidRPr="00972B88" w:rsidRDefault="002E44F7" w:rsidP="004021E9">
      <w:pPr>
        <w:widowControl w:val="0"/>
        <w:tabs>
          <w:tab w:val="left" w:pos="851"/>
        </w:tabs>
        <w:spacing w:line="360" w:lineRule="auto"/>
        <w:ind w:left="851"/>
        <w:rPr>
          <w:rFonts w:ascii="Arial" w:hAnsi="Arial" w:cs="Arial"/>
        </w:rPr>
      </w:pPr>
    </w:p>
    <w:p w14:paraId="3662AB19" w14:textId="2FDDDDC3" w:rsidR="002E44F7" w:rsidRPr="004021E9" w:rsidRDefault="002E44F7" w:rsidP="00522639">
      <w:pPr>
        <w:pStyle w:val="ListParagraph"/>
        <w:widowControl w:val="0"/>
        <w:numPr>
          <w:ilvl w:val="1"/>
          <w:numId w:val="20"/>
        </w:numPr>
        <w:tabs>
          <w:tab w:val="left" w:pos="851"/>
        </w:tabs>
        <w:spacing w:line="360" w:lineRule="auto"/>
        <w:ind w:left="851" w:hanging="851"/>
        <w:contextualSpacing w:val="0"/>
        <w:jc w:val="both"/>
        <w:rPr>
          <w:lang w:eastAsia="en-ZA"/>
        </w:rPr>
      </w:pPr>
      <w:r w:rsidRPr="004021E9">
        <w:rPr>
          <w:lang w:eastAsia="en-ZA"/>
        </w:rPr>
        <w:t>The affected Party shall use commercially reasonable efforts to remove the disturbance with the least possible delay so that its obligations can be fulfilled as soon as reasonably possible, in the manner provided for in this Agreement.</w:t>
      </w:r>
    </w:p>
    <w:p w14:paraId="024A9BFA" w14:textId="6D914B58" w:rsidR="002E44F7" w:rsidRDefault="002E44F7" w:rsidP="004021E9">
      <w:pPr>
        <w:widowControl w:val="0"/>
        <w:tabs>
          <w:tab w:val="left" w:pos="851"/>
        </w:tabs>
        <w:spacing w:line="360" w:lineRule="auto"/>
        <w:ind w:left="851"/>
        <w:rPr>
          <w:lang w:eastAsia="en-ZA"/>
        </w:rPr>
      </w:pPr>
    </w:p>
    <w:p w14:paraId="034E7AA6" w14:textId="0F02E7FF" w:rsidR="002E44F7" w:rsidRDefault="002E44F7" w:rsidP="00522639">
      <w:pPr>
        <w:pStyle w:val="ListParagraph"/>
        <w:widowControl w:val="0"/>
        <w:numPr>
          <w:ilvl w:val="1"/>
          <w:numId w:val="20"/>
        </w:numPr>
        <w:tabs>
          <w:tab w:val="left" w:pos="851"/>
        </w:tabs>
        <w:spacing w:line="360" w:lineRule="auto"/>
        <w:ind w:left="851" w:hanging="851"/>
        <w:contextualSpacing w:val="0"/>
        <w:jc w:val="both"/>
        <w:rPr>
          <w:lang w:eastAsia="en-ZA"/>
        </w:rPr>
      </w:pPr>
      <w:r w:rsidRPr="00374212">
        <w:rPr>
          <w:lang w:val="en-ZA" w:eastAsia="en-ZA"/>
        </w:rPr>
        <w:t>S</w:t>
      </w:r>
      <w:r w:rsidRPr="00374212">
        <w:rPr>
          <w:lang w:eastAsia="en-ZA"/>
        </w:rPr>
        <w:t>ARS shall be entitled to use the services</w:t>
      </w:r>
      <w:r w:rsidRPr="00C719A9">
        <w:rPr>
          <w:lang w:eastAsia="en-ZA"/>
        </w:rPr>
        <w:t xml:space="preserve"> of other parties during </w:t>
      </w:r>
      <w:r w:rsidR="007A2D47">
        <w:rPr>
          <w:lang w:eastAsia="en-ZA"/>
        </w:rPr>
        <w:t xml:space="preserve">the subsistence of </w:t>
      </w:r>
      <w:r>
        <w:rPr>
          <w:lang w:val="en-ZA" w:eastAsia="en-ZA"/>
        </w:rPr>
        <w:t>force majeure events declared by the Service Provider</w:t>
      </w:r>
      <w:r w:rsidRPr="00374212">
        <w:rPr>
          <w:lang w:eastAsia="en-ZA"/>
        </w:rPr>
        <w:t>.</w:t>
      </w:r>
    </w:p>
    <w:p w14:paraId="562F6A6A" w14:textId="77777777" w:rsidR="00B731E6" w:rsidRDefault="00B731E6" w:rsidP="00807019">
      <w:pPr>
        <w:pStyle w:val="ListParagraph"/>
        <w:rPr>
          <w:lang w:eastAsia="en-ZA"/>
        </w:rPr>
      </w:pPr>
    </w:p>
    <w:p w14:paraId="779BD70E" w14:textId="0CD9B2A3" w:rsidR="00001268" w:rsidRDefault="00B731E6" w:rsidP="002D3550">
      <w:pPr>
        <w:pStyle w:val="Level30"/>
        <w:numPr>
          <w:ilvl w:val="1"/>
          <w:numId w:val="20"/>
        </w:numPr>
        <w:tabs>
          <w:tab w:val="clear" w:pos="567"/>
          <w:tab w:val="left" w:pos="851"/>
        </w:tabs>
        <w:spacing w:before="0" w:after="0" w:line="360" w:lineRule="auto"/>
        <w:ind w:left="851" w:hanging="851"/>
        <w:jc w:val="both"/>
        <w:rPr>
          <w:rFonts w:cs="Arial"/>
          <w:noProof/>
          <w:sz w:val="22"/>
          <w:szCs w:val="22"/>
        </w:rPr>
      </w:pPr>
      <w:r w:rsidRPr="004E1F72">
        <w:rPr>
          <w:rFonts w:cs="Arial"/>
          <w:noProof/>
          <w:sz w:val="22"/>
          <w:szCs w:val="22"/>
        </w:rPr>
        <w:t xml:space="preserve">It is expressly recorded that </w:t>
      </w:r>
      <w:r w:rsidR="00001268">
        <w:rPr>
          <w:rFonts w:cs="Arial"/>
          <w:noProof/>
          <w:sz w:val="22"/>
          <w:szCs w:val="22"/>
        </w:rPr>
        <w:t>–</w:t>
      </w:r>
    </w:p>
    <w:p w14:paraId="16A6CC1E" w14:textId="77777777" w:rsidR="00001268" w:rsidRDefault="00001268" w:rsidP="00807019">
      <w:pPr>
        <w:pStyle w:val="ListParagraph"/>
        <w:rPr>
          <w:noProof/>
        </w:rPr>
      </w:pPr>
    </w:p>
    <w:p w14:paraId="738BB776" w14:textId="18CF1683" w:rsidR="00A56087" w:rsidRDefault="00B731E6" w:rsidP="0027608F">
      <w:pPr>
        <w:pStyle w:val="Level30"/>
        <w:numPr>
          <w:ilvl w:val="2"/>
          <w:numId w:val="20"/>
        </w:numPr>
        <w:tabs>
          <w:tab w:val="clear" w:pos="567"/>
          <w:tab w:val="clear" w:pos="851"/>
          <w:tab w:val="left" w:pos="1276"/>
          <w:tab w:val="left" w:pos="1701"/>
        </w:tabs>
        <w:spacing w:before="0" w:after="0" w:line="360" w:lineRule="auto"/>
        <w:ind w:left="1701" w:hanging="850"/>
        <w:jc w:val="both"/>
        <w:rPr>
          <w:rFonts w:cs="Arial"/>
          <w:noProof/>
          <w:sz w:val="22"/>
          <w:szCs w:val="22"/>
        </w:rPr>
      </w:pPr>
      <w:r w:rsidRPr="004E1F72">
        <w:rPr>
          <w:rFonts w:cs="Arial"/>
          <w:noProof/>
          <w:sz w:val="22"/>
          <w:szCs w:val="22"/>
        </w:rPr>
        <w:t xml:space="preserve">failure to comply with Applicable Law shall not constitute a </w:t>
      </w:r>
      <w:r w:rsidRPr="004E1F72">
        <w:rPr>
          <w:rFonts w:cs="Arial"/>
          <w:i/>
          <w:iCs/>
          <w:noProof/>
          <w:sz w:val="22"/>
          <w:szCs w:val="22"/>
        </w:rPr>
        <w:t>Force Majeure</w:t>
      </w:r>
      <w:r w:rsidRPr="004E1F72">
        <w:rPr>
          <w:rFonts w:cs="Arial"/>
          <w:noProof/>
          <w:sz w:val="22"/>
          <w:szCs w:val="22"/>
        </w:rPr>
        <w:t xml:space="preserve"> Event</w:t>
      </w:r>
      <w:r w:rsidR="00A56087">
        <w:rPr>
          <w:rFonts w:cs="Arial"/>
          <w:noProof/>
          <w:sz w:val="22"/>
          <w:szCs w:val="22"/>
        </w:rPr>
        <w:t>;</w:t>
      </w:r>
      <w:r w:rsidR="007A2D47">
        <w:rPr>
          <w:rFonts w:cs="Arial"/>
          <w:noProof/>
          <w:sz w:val="22"/>
          <w:szCs w:val="22"/>
        </w:rPr>
        <w:t xml:space="preserve"> and</w:t>
      </w:r>
    </w:p>
    <w:p w14:paraId="6D3DC28D" w14:textId="77777777" w:rsidR="00807019" w:rsidRDefault="00807019" w:rsidP="002D3550">
      <w:pPr>
        <w:pStyle w:val="Level30"/>
        <w:numPr>
          <w:ilvl w:val="0"/>
          <w:numId w:val="0"/>
        </w:numPr>
        <w:tabs>
          <w:tab w:val="clear" w:pos="567"/>
          <w:tab w:val="clear" w:pos="851"/>
          <w:tab w:val="left" w:pos="1276"/>
        </w:tabs>
        <w:spacing w:before="0" w:after="0" w:line="360" w:lineRule="auto"/>
        <w:ind w:left="1440" w:hanging="589"/>
        <w:jc w:val="both"/>
        <w:rPr>
          <w:rFonts w:cs="Arial"/>
          <w:noProof/>
          <w:sz w:val="22"/>
          <w:szCs w:val="22"/>
        </w:rPr>
      </w:pPr>
    </w:p>
    <w:p w14:paraId="1B991F62" w14:textId="1244B0CB" w:rsidR="00B731E6" w:rsidRPr="004E1F72" w:rsidRDefault="00A56087" w:rsidP="0027608F">
      <w:pPr>
        <w:pStyle w:val="Level30"/>
        <w:numPr>
          <w:ilvl w:val="2"/>
          <w:numId w:val="20"/>
        </w:numPr>
        <w:tabs>
          <w:tab w:val="clear" w:pos="567"/>
          <w:tab w:val="clear" w:pos="851"/>
          <w:tab w:val="left" w:pos="1276"/>
        </w:tabs>
        <w:spacing w:before="0" w:after="0" w:line="360" w:lineRule="auto"/>
        <w:ind w:left="1701" w:hanging="850"/>
        <w:jc w:val="both"/>
        <w:rPr>
          <w:rFonts w:cs="Arial"/>
          <w:noProof/>
          <w:sz w:val="22"/>
          <w:szCs w:val="22"/>
        </w:rPr>
      </w:pPr>
      <w:r>
        <w:rPr>
          <w:rFonts w:cs="Arial"/>
          <w:noProof/>
          <w:sz w:val="22"/>
          <w:szCs w:val="22"/>
        </w:rPr>
        <w:t>the provisions of this clause 11 are subject to Applicable Law</w:t>
      </w:r>
      <w:r w:rsidR="00B731E6" w:rsidRPr="004E1F72">
        <w:rPr>
          <w:rFonts w:cs="Arial"/>
          <w:noProof/>
          <w:sz w:val="22"/>
          <w:szCs w:val="22"/>
        </w:rPr>
        <w:t>.</w:t>
      </w:r>
    </w:p>
    <w:p w14:paraId="7DECE82C" w14:textId="75863FA7" w:rsidR="002910E5" w:rsidRDefault="002910E5" w:rsidP="00295042">
      <w:pPr>
        <w:pStyle w:val="ListParagraph"/>
        <w:spacing w:line="360" w:lineRule="auto"/>
      </w:pPr>
    </w:p>
    <w:p w14:paraId="0493D9F9" w14:textId="77777777" w:rsidR="00BA17B6" w:rsidRPr="0033401D" w:rsidRDefault="00BA17B6" w:rsidP="00E7787B">
      <w:pPr>
        <w:widowControl w:val="0"/>
        <w:numPr>
          <w:ilvl w:val="0"/>
          <w:numId w:val="72"/>
        </w:numPr>
        <w:tabs>
          <w:tab w:val="left" w:pos="851"/>
        </w:tabs>
        <w:spacing w:line="360" w:lineRule="auto"/>
        <w:ind w:left="851" w:hanging="851"/>
        <w:rPr>
          <w:rFonts w:ascii="Arial" w:hAnsi="Arial" w:cs="Arial"/>
          <w:b/>
          <w:kern w:val="30"/>
          <w:sz w:val="22"/>
          <w:szCs w:val="22"/>
        </w:rPr>
      </w:pPr>
      <w:r w:rsidRPr="0033401D">
        <w:rPr>
          <w:rFonts w:ascii="Arial" w:hAnsi="Arial" w:cs="Arial"/>
          <w:b/>
          <w:kern w:val="30"/>
          <w:sz w:val="22"/>
          <w:szCs w:val="22"/>
        </w:rPr>
        <w:fldChar w:fldCharType="begin"/>
      </w:r>
      <w:r w:rsidRPr="0033401D">
        <w:rPr>
          <w:rFonts w:ascii="Arial" w:hAnsi="Arial" w:cs="Arial"/>
          <w:b/>
          <w:kern w:val="30"/>
          <w:sz w:val="22"/>
          <w:szCs w:val="22"/>
        </w:rPr>
        <w:instrText xml:space="preserve">seq level1 \h \r0 </w:instrText>
      </w:r>
      <w:r w:rsidRPr="0033401D">
        <w:rPr>
          <w:rFonts w:ascii="Arial" w:hAnsi="Arial" w:cs="Arial"/>
          <w:b/>
          <w:kern w:val="30"/>
          <w:sz w:val="22"/>
          <w:szCs w:val="22"/>
        </w:rPr>
        <w:fldChar w:fldCharType="end"/>
      </w:r>
      <w:r w:rsidRPr="0033401D">
        <w:rPr>
          <w:rFonts w:ascii="Arial" w:hAnsi="Arial" w:cs="Arial"/>
          <w:b/>
          <w:kern w:val="30"/>
          <w:sz w:val="22"/>
          <w:szCs w:val="22"/>
        </w:rPr>
        <w:fldChar w:fldCharType="begin"/>
      </w:r>
      <w:r w:rsidRPr="0033401D">
        <w:rPr>
          <w:rFonts w:ascii="Arial" w:hAnsi="Arial" w:cs="Arial"/>
          <w:b/>
          <w:kern w:val="30"/>
          <w:sz w:val="22"/>
          <w:szCs w:val="22"/>
        </w:rPr>
        <w:instrText xml:space="preserve">seq level2 \h \r0 </w:instrText>
      </w:r>
      <w:r w:rsidRPr="0033401D">
        <w:rPr>
          <w:rFonts w:ascii="Arial" w:hAnsi="Arial" w:cs="Arial"/>
          <w:b/>
          <w:kern w:val="30"/>
          <w:sz w:val="22"/>
          <w:szCs w:val="22"/>
        </w:rPr>
        <w:fldChar w:fldCharType="end"/>
      </w:r>
      <w:bookmarkStart w:id="30" w:name="_Toc474650480"/>
      <w:bookmarkStart w:id="31" w:name="_Toc21524319"/>
      <w:bookmarkStart w:id="32" w:name="_Toc201637231"/>
      <w:bookmarkStart w:id="33" w:name="_Ref453680510"/>
      <w:bookmarkStart w:id="34" w:name="_Ref76562497"/>
      <w:bookmarkStart w:id="35" w:name="_Ref181006518"/>
      <w:r w:rsidRPr="0033401D">
        <w:rPr>
          <w:rFonts w:ascii="Arial" w:hAnsi="Arial" w:cs="Arial"/>
          <w:b/>
          <w:kern w:val="30"/>
          <w:sz w:val="22"/>
          <w:szCs w:val="22"/>
        </w:rPr>
        <w:t>CONFIDENTIALITY</w:t>
      </w:r>
      <w:bookmarkEnd w:id="30"/>
      <w:bookmarkEnd w:id="31"/>
      <w:bookmarkEnd w:id="32"/>
      <w:bookmarkEnd w:id="33"/>
      <w:bookmarkEnd w:id="34"/>
      <w:bookmarkEnd w:id="35"/>
      <w:r w:rsidR="00F101CA" w:rsidRPr="0033401D">
        <w:rPr>
          <w:rFonts w:ascii="Arial" w:hAnsi="Arial" w:cs="Arial"/>
          <w:b/>
          <w:kern w:val="30"/>
          <w:sz w:val="22"/>
          <w:szCs w:val="22"/>
        </w:rPr>
        <w:fldChar w:fldCharType="begin"/>
      </w:r>
      <w:r w:rsidR="00F101CA" w:rsidRPr="0033401D">
        <w:rPr>
          <w:rFonts w:ascii="Arial" w:hAnsi="Arial" w:cs="Arial"/>
          <w:sz w:val="22"/>
          <w:szCs w:val="22"/>
        </w:rPr>
        <w:instrText xml:space="preserve"> TC "</w:instrText>
      </w:r>
      <w:bookmarkStart w:id="36" w:name="_Toc182766790"/>
      <w:r w:rsidR="00F101CA" w:rsidRPr="0033401D">
        <w:rPr>
          <w:rFonts w:ascii="Arial" w:hAnsi="Arial" w:cs="Arial"/>
          <w:b/>
          <w:kern w:val="30"/>
          <w:sz w:val="22"/>
          <w:szCs w:val="22"/>
        </w:rPr>
        <w:instrText>1</w:instrText>
      </w:r>
      <w:r w:rsidR="004575DB">
        <w:rPr>
          <w:rFonts w:ascii="Arial" w:hAnsi="Arial" w:cs="Arial"/>
          <w:b/>
          <w:kern w:val="30"/>
          <w:sz w:val="22"/>
          <w:szCs w:val="22"/>
        </w:rPr>
        <w:instrText>2</w:instrText>
      </w:r>
      <w:r w:rsidR="00F101CA" w:rsidRPr="0033401D">
        <w:rPr>
          <w:rFonts w:ascii="Arial" w:hAnsi="Arial" w:cs="Arial"/>
          <w:b/>
          <w:kern w:val="30"/>
          <w:sz w:val="22"/>
          <w:szCs w:val="22"/>
        </w:rPr>
        <w:instrText>.   CONFIDENTIALITY</w:instrText>
      </w:r>
      <w:bookmarkEnd w:id="36"/>
      <w:r w:rsidR="00F101CA" w:rsidRPr="00264837">
        <w:rPr>
          <w:rFonts w:ascii="Arial" w:hAnsi="Arial" w:cs="Arial"/>
          <w:sz w:val="22"/>
          <w:szCs w:val="22"/>
        </w:rPr>
        <w:instrText xml:space="preserve">" \f C \l "1" </w:instrText>
      </w:r>
      <w:r w:rsidR="00F101CA" w:rsidRPr="0033401D">
        <w:rPr>
          <w:rFonts w:ascii="Arial" w:hAnsi="Arial" w:cs="Arial"/>
          <w:b/>
          <w:kern w:val="30"/>
          <w:sz w:val="22"/>
          <w:szCs w:val="22"/>
        </w:rPr>
        <w:fldChar w:fldCharType="end"/>
      </w:r>
    </w:p>
    <w:p w14:paraId="371DCDD8" w14:textId="77777777" w:rsidR="00531607" w:rsidRPr="0033401D" w:rsidRDefault="00531607" w:rsidP="00295042">
      <w:pPr>
        <w:widowControl w:val="0"/>
        <w:tabs>
          <w:tab w:val="left" w:pos="851"/>
        </w:tabs>
        <w:spacing w:line="360" w:lineRule="auto"/>
        <w:ind w:left="851"/>
        <w:rPr>
          <w:rFonts w:ascii="Arial" w:hAnsi="Arial" w:cs="Arial"/>
          <w:sz w:val="22"/>
          <w:szCs w:val="22"/>
        </w:rPr>
      </w:pPr>
    </w:p>
    <w:p w14:paraId="0D6EADA4" w14:textId="3AE7F944" w:rsidR="00160B4F" w:rsidRPr="00522639" w:rsidRDefault="00160B4F" w:rsidP="00522639">
      <w:pPr>
        <w:pStyle w:val="Heading2"/>
        <w:widowControl w:val="0"/>
        <w:numPr>
          <w:ilvl w:val="1"/>
          <w:numId w:val="35"/>
        </w:numPr>
        <w:tabs>
          <w:tab w:val="left" w:pos="851"/>
        </w:tabs>
        <w:spacing w:before="0" w:after="0" w:line="360" w:lineRule="auto"/>
        <w:ind w:left="851" w:hanging="851"/>
        <w:rPr>
          <w:rFonts w:ascii="Arial" w:hAnsi="Arial" w:cs="Arial"/>
          <w:sz w:val="22"/>
          <w:szCs w:val="22"/>
        </w:rPr>
      </w:pPr>
      <w:r w:rsidRPr="00522639">
        <w:rPr>
          <w:rFonts w:ascii="Arial" w:hAnsi="Arial" w:cs="Arial"/>
          <w:sz w:val="22"/>
          <w:szCs w:val="22"/>
        </w:rPr>
        <w:t xml:space="preserve">The Service Provider shall not, during the term of this Agreement and after its expiration, disclose any </w:t>
      </w:r>
      <w:r w:rsidR="001C4311">
        <w:rPr>
          <w:rFonts w:ascii="Arial" w:hAnsi="Arial" w:cs="Arial"/>
          <w:sz w:val="22"/>
          <w:szCs w:val="22"/>
        </w:rPr>
        <w:t>C</w:t>
      </w:r>
      <w:r w:rsidRPr="00522639">
        <w:rPr>
          <w:rFonts w:ascii="Arial" w:hAnsi="Arial" w:cs="Arial"/>
          <w:sz w:val="22"/>
          <w:szCs w:val="22"/>
        </w:rPr>
        <w:t xml:space="preserve">onfidential </w:t>
      </w:r>
      <w:r w:rsidR="001C4311">
        <w:rPr>
          <w:rFonts w:ascii="Arial" w:hAnsi="Arial" w:cs="Arial"/>
          <w:sz w:val="22"/>
          <w:szCs w:val="22"/>
        </w:rPr>
        <w:t>I</w:t>
      </w:r>
      <w:r w:rsidRPr="00522639">
        <w:rPr>
          <w:rFonts w:ascii="Arial" w:hAnsi="Arial" w:cs="Arial"/>
          <w:sz w:val="22"/>
          <w:szCs w:val="22"/>
        </w:rPr>
        <w:t>nformation relating to the Services, this Agreement or SARS</w:t>
      </w:r>
      <w:r w:rsidR="00295042" w:rsidRPr="00522639">
        <w:rPr>
          <w:rFonts w:ascii="Arial" w:hAnsi="Arial" w:cs="Arial"/>
          <w:sz w:val="22"/>
          <w:szCs w:val="22"/>
        </w:rPr>
        <w:t>’</w:t>
      </w:r>
      <w:r w:rsidRPr="00522639">
        <w:rPr>
          <w:rFonts w:ascii="Arial" w:hAnsi="Arial" w:cs="Arial"/>
          <w:sz w:val="22"/>
          <w:szCs w:val="22"/>
        </w:rPr>
        <w:t xml:space="preserve"> business or operations to any third party without the prior written consent of SARS.</w:t>
      </w:r>
    </w:p>
    <w:p w14:paraId="6A081BB5" w14:textId="77777777" w:rsidR="00927FFB" w:rsidRPr="00522639" w:rsidRDefault="00927FFB" w:rsidP="004021E9">
      <w:pPr>
        <w:pStyle w:val="ListParagraph"/>
        <w:widowControl w:val="0"/>
        <w:tabs>
          <w:tab w:val="left" w:pos="851"/>
        </w:tabs>
        <w:spacing w:line="360" w:lineRule="auto"/>
        <w:ind w:left="851" w:hanging="851"/>
        <w:jc w:val="both"/>
      </w:pPr>
    </w:p>
    <w:p w14:paraId="15A0A01E" w14:textId="7CD5B537" w:rsidR="00160B4F" w:rsidRPr="00522639" w:rsidRDefault="00160B4F" w:rsidP="00522639">
      <w:pPr>
        <w:pStyle w:val="Heading2"/>
        <w:widowControl w:val="0"/>
        <w:numPr>
          <w:ilvl w:val="1"/>
          <w:numId w:val="35"/>
        </w:numPr>
        <w:tabs>
          <w:tab w:val="left" w:pos="851"/>
        </w:tabs>
        <w:spacing w:before="0" w:after="0" w:line="360" w:lineRule="auto"/>
        <w:ind w:left="851" w:hanging="851"/>
        <w:rPr>
          <w:rFonts w:ascii="Arial" w:hAnsi="Arial" w:cs="Arial"/>
          <w:sz w:val="22"/>
          <w:szCs w:val="22"/>
        </w:rPr>
      </w:pPr>
      <w:r w:rsidRPr="00522639">
        <w:rPr>
          <w:rFonts w:ascii="Arial" w:hAnsi="Arial" w:cs="Arial"/>
          <w:sz w:val="22"/>
          <w:szCs w:val="22"/>
        </w:rPr>
        <w:t xml:space="preserve">The Service Provider shall ensure that its </w:t>
      </w:r>
      <w:r w:rsidR="004B3DBF" w:rsidRPr="00522639">
        <w:rPr>
          <w:rFonts w:ascii="Arial" w:hAnsi="Arial" w:cs="Arial"/>
          <w:sz w:val="22"/>
          <w:szCs w:val="22"/>
        </w:rPr>
        <w:t xml:space="preserve">employees </w:t>
      </w:r>
      <w:r w:rsidRPr="00522639">
        <w:rPr>
          <w:rFonts w:ascii="Arial" w:hAnsi="Arial" w:cs="Arial"/>
          <w:sz w:val="22"/>
          <w:szCs w:val="22"/>
        </w:rPr>
        <w:t xml:space="preserve">involved with the rendering of the Services to SARS individually signs the SARS Oath / Affirmation of Secrecy before commencing with execution of this </w:t>
      </w:r>
      <w:r w:rsidR="004D3CBB" w:rsidRPr="00522639">
        <w:rPr>
          <w:rFonts w:ascii="Arial" w:hAnsi="Arial" w:cs="Arial"/>
          <w:sz w:val="22"/>
          <w:szCs w:val="22"/>
        </w:rPr>
        <w:t>Agreement and</w:t>
      </w:r>
      <w:r w:rsidRPr="00522639">
        <w:rPr>
          <w:rFonts w:ascii="Arial" w:hAnsi="Arial" w:cs="Arial"/>
          <w:sz w:val="22"/>
          <w:szCs w:val="22"/>
        </w:rPr>
        <w:t xml:space="preserve"> submit the original thereof to the SARS</w:t>
      </w:r>
      <w:r w:rsidR="001C4311">
        <w:rPr>
          <w:rFonts w:ascii="Arial" w:hAnsi="Arial" w:cs="Arial"/>
          <w:sz w:val="22"/>
          <w:szCs w:val="22"/>
        </w:rPr>
        <w:t xml:space="preserve"> contact person</w:t>
      </w:r>
      <w:r w:rsidRPr="00522639">
        <w:rPr>
          <w:rFonts w:ascii="Arial" w:hAnsi="Arial" w:cs="Arial"/>
          <w:sz w:val="22"/>
          <w:szCs w:val="22"/>
        </w:rPr>
        <w:t>.</w:t>
      </w:r>
    </w:p>
    <w:p w14:paraId="0D3C00A8" w14:textId="77777777" w:rsidR="00160B4F" w:rsidRPr="00522639" w:rsidRDefault="00160B4F" w:rsidP="004021E9">
      <w:pPr>
        <w:pStyle w:val="ListParagraph"/>
        <w:widowControl w:val="0"/>
        <w:tabs>
          <w:tab w:val="left" w:pos="851"/>
        </w:tabs>
        <w:spacing w:line="360" w:lineRule="auto"/>
        <w:ind w:left="851" w:hanging="851"/>
        <w:jc w:val="both"/>
      </w:pPr>
    </w:p>
    <w:p w14:paraId="51F1F317" w14:textId="77777777" w:rsidR="00160B4F" w:rsidRPr="00522639" w:rsidRDefault="00160B4F" w:rsidP="00522639">
      <w:pPr>
        <w:pStyle w:val="Heading2"/>
        <w:widowControl w:val="0"/>
        <w:numPr>
          <w:ilvl w:val="1"/>
          <w:numId w:val="35"/>
        </w:numPr>
        <w:tabs>
          <w:tab w:val="left" w:pos="851"/>
        </w:tabs>
        <w:spacing w:before="0" w:after="0" w:line="360" w:lineRule="auto"/>
        <w:ind w:left="851" w:hanging="851"/>
        <w:rPr>
          <w:rFonts w:ascii="Arial" w:hAnsi="Arial" w:cs="Arial"/>
          <w:sz w:val="22"/>
          <w:szCs w:val="22"/>
        </w:rPr>
      </w:pPr>
      <w:r w:rsidRPr="00522639">
        <w:rPr>
          <w:rFonts w:ascii="Arial" w:hAnsi="Arial" w:cs="Arial"/>
          <w:sz w:val="22"/>
          <w:szCs w:val="22"/>
        </w:rPr>
        <w:t>The Service Provider must protect the interests of SARS and Confidential Information by-</w:t>
      </w:r>
    </w:p>
    <w:p w14:paraId="4A078CD3" w14:textId="77777777" w:rsidR="00160B4F" w:rsidRPr="006156AB" w:rsidRDefault="00160B4F" w:rsidP="004021E9">
      <w:pPr>
        <w:pStyle w:val="ListParagraph"/>
        <w:widowControl w:val="0"/>
        <w:tabs>
          <w:tab w:val="left" w:pos="1418"/>
        </w:tabs>
        <w:spacing w:line="360" w:lineRule="auto"/>
        <w:ind w:left="1418"/>
        <w:jc w:val="both"/>
      </w:pPr>
    </w:p>
    <w:p w14:paraId="1EB261D5" w14:textId="77777777" w:rsidR="00522639" w:rsidRPr="00522639" w:rsidRDefault="00522639" w:rsidP="00522639">
      <w:pPr>
        <w:pStyle w:val="ListParagraph"/>
        <w:widowControl w:val="0"/>
        <w:numPr>
          <w:ilvl w:val="0"/>
          <w:numId w:val="20"/>
        </w:numPr>
        <w:spacing w:line="360" w:lineRule="auto"/>
        <w:contextualSpacing w:val="0"/>
        <w:jc w:val="both"/>
        <w:rPr>
          <w:vanish/>
        </w:rPr>
      </w:pPr>
    </w:p>
    <w:p w14:paraId="3C5FE06D" w14:textId="77777777" w:rsidR="00522639" w:rsidRPr="00522639" w:rsidRDefault="00522639" w:rsidP="00522639">
      <w:pPr>
        <w:pStyle w:val="ListParagraph"/>
        <w:widowControl w:val="0"/>
        <w:numPr>
          <w:ilvl w:val="1"/>
          <w:numId w:val="20"/>
        </w:numPr>
        <w:spacing w:line="360" w:lineRule="auto"/>
        <w:contextualSpacing w:val="0"/>
        <w:jc w:val="both"/>
        <w:rPr>
          <w:vanish/>
        </w:rPr>
      </w:pPr>
    </w:p>
    <w:p w14:paraId="45318A57" w14:textId="77777777" w:rsidR="00522639" w:rsidRPr="00522639" w:rsidRDefault="00522639" w:rsidP="00522639">
      <w:pPr>
        <w:pStyle w:val="ListParagraph"/>
        <w:widowControl w:val="0"/>
        <w:numPr>
          <w:ilvl w:val="1"/>
          <w:numId w:val="20"/>
        </w:numPr>
        <w:spacing w:line="360" w:lineRule="auto"/>
        <w:contextualSpacing w:val="0"/>
        <w:jc w:val="both"/>
        <w:rPr>
          <w:vanish/>
        </w:rPr>
      </w:pPr>
    </w:p>
    <w:p w14:paraId="18951628" w14:textId="77777777" w:rsidR="00522639" w:rsidRPr="00522639" w:rsidRDefault="00522639" w:rsidP="00522639">
      <w:pPr>
        <w:pStyle w:val="ListParagraph"/>
        <w:widowControl w:val="0"/>
        <w:numPr>
          <w:ilvl w:val="1"/>
          <w:numId w:val="20"/>
        </w:numPr>
        <w:spacing w:line="360" w:lineRule="auto"/>
        <w:contextualSpacing w:val="0"/>
        <w:jc w:val="both"/>
        <w:rPr>
          <w:vanish/>
        </w:rPr>
      </w:pPr>
    </w:p>
    <w:p w14:paraId="2A7FBB3F" w14:textId="77777777" w:rsidR="00522639" w:rsidRPr="00522639" w:rsidRDefault="00522639" w:rsidP="00522639">
      <w:pPr>
        <w:pStyle w:val="ListParagraph"/>
        <w:widowControl w:val="0"/>
        <w:numPr>
          <w:ilvl w:val="1"/>
          <w:numId w:val="20"/>
        </w:numPr>
        <w:spacing w:line="360" w:lineRule="auto"/>
        <w:contextualSpacing w:val="0"/>
        <w:jc w:val="both"/>
        <w:rPr>
          <w:vanish/>
        </w:rPr>
      </w:pPr>
    </w:p>
    <w:p w14:paraId="013F3B01" w14:textId="77777777" w:rsidR="00522639" w:rsidRPr="00522639" w:rsidRDefault="00522639" w:rsidP="00522639">
      <w:pPr>
        <w:pStyle w:val="ListParagraph"/>
        <w:widowControl w:val="0"/>
        <w:numPr>
          <w:ilvl w:val="1"/>
          <w:numId w:val="20"/>
        </w:numPr>
        <w:spacing w:line="360" w:lineRule="auto"/>
        <w:contextualSpacing w:val="0"/>
        <w:jc w:val="both"/>
        <w:rPr>
          <w:vanish/>
        </w:rPr>
      </w:pPr>
    </w:p>
    <w:p w14:paraId="71C7440A" w14:textId="77777777" w:rsidR="00160B4F" w:rsidRPr="006156AB" w:rsidRDefault="00160B4F" w:rsidP="009C18A8">
      <w:pPr>
        <w:pStyle w:val="ListParagraph"/>
        <w:widowControl w:val="0"/>
        <w:numPr>
          <w:ilvl w:val="2"/>
          <w:numId w:val="20"/>
        </w:numPr>
        <w:spacing w:line="360" w:lineRule="auto"/>
        <w:ind w:left="1701" w:hanging="850"/>
        <w:contextualSpacing w:val="0"/>
        <w:jc w:val="both"/>
      </w:pPr>
      <w:r w:rsidRPr="006156AB">
        <w:t xml:space="preserve">making available such Confidential Information only to those of its personnel who are actively involved in the execution of its obligations under this Agreement (including relevant support staff) and then only on a “need to know” </w:t>
      </w:r>
      <w:proofErr w:type="gramStart"/>
      <w:r w:rsidRPr="006156AB">
        <w:t>basis;</w:t>
      </w:r>
      <w:proofErr w:type="gramEnd"/>
    </w:p>
    <w:p w14:paraId="048A3A0F" w14:textId="77777777" w:rsidR="00160B4F" w:rsidRPr="006156AB" w:rsidRDefault="00160B4F" w:rsidP="004021E9">
      <w:pPr>
        <w:widowControl w:val="0"/>
        <w:tabs>
          <w:tab w:val="left" w:pos="993"/>
        </w:tabs>
        <w:spacing w:line="360" w:lineRule="auto"/>
        <w:ind w:left="1701" w:hanging="850"/>
        <w:rPr>
          <w:rFonts w:ascii="Arial" w:hAnsi="Arial" w:cs="Arial"/>
          <w:lang w:eastAsia="en-GB"/>
        </w:rPr>
      </w:pPr>
    </w:p>
    <w:p w14:paraId="45E20B38" w14:textId="77777777" w:rsidR="00160B4F" w:rsidRDefault="00160B4F" w:rsidP="00503A2B">
      <w:pPr>
        <w:pStyle w:val="ListParagraph"/>
        <w:widowControl w:val="0"/>
        <w:numPr>
          <w:ilvl w:val="2"/>
          <w:numId w:val="20"/>
        </w:numPr>
        <w:spacing w:line="360" w:lineRule="auto"/>
        <w:ind w:left="1701" w:hanging="850"/>
        <w:contextualSpacing w:val="0"/>
        <w:jc w:val="both"/>
      </w:pPr>
      <w:r w:rsidRPr="006156AB">
        <w:t>putting in place internal</w:t>
      </w:r>
      <w:r w:rsidR="002A2701">
        <w:t>, reasonable,</w:t>
      </w:r>
      <w:r w:rsidRPr="006156AB">
        <w:t xml:space="preserve"> security procedures to prevent unauthorised disclosure and taking all practical steps to impress upon those </w:t>
      </w:r>
      <w:r w:rsidRPr="006156AB">
        <w:lastRenderedPageBreak/>
        <w:t xml:space="preserve">personnel who need to be given access to Confidential Information, the secret and confidential nature </w:t>
      </w:r>
      <w:proofErr w:type="gramStart"/>
      <w:r w:rsidRPr="006156AB">
        <w:t>thereof;</w:t>
      </w:r>
      <w:proofErr w:type="gramEnd"/>
      <w:r w:rsidRPr="006156AB">
        <w:t xml:space="preserve"> </w:t>
      </w:r>
    </w:p>
    <w:p w14:paraId="0BD53EE9" w14:textId="77777777" w:rsidR="00503A2B" w:rsidRDefault="00503A2B" w:rsidP="00503A2B">
      <w:pPr>
        <w:pStyle w:val="ListParagraph"/>
        <w:spacing w:line="360" w:lineRule="auto"/>
      </w:pPr>
    </w:p>
    <w:p w14:paraId="0EDB22C6" w14:textId="77777777" w:rsidR="00160B4F" w:rsidRPr="006156AB" w:rsidRDefault="00160B4F" w:rsidP="00503A2B">
      <w:pPr>
        <w:pStyle w:val="ListParagraph"/>
        <w:widowControl w:val="0"/>
        <w:numPr>
          <w:ilvl w:val="2"/>
          <w:numId w:val="20"/>
        </w:numPr>
        <w:spacing w:line="360" w:lineRule="auto"/>
        <w:ind w:left="1701" w:hanging="850"/>
        <w:contextualSpacing w:val="0"/>
        <w:jc w:val="both"/>
      </w:pPr>
      <w:r w:rsidRPr="006156AB">
        <w:t xml:space="preserve">not using any Confidential Information or disclosing directly or indirectly any Confidential Information to third parties, whether during the subsistence of this Agreement or </w:t>
      </w:r>
      <w:proofErr w:type="gramStart"/>
      <w:r w:rsidRPr="006156AB">
        <w:t>thereafter;</w:t>
      </w:r>
      <w:proofErr w:type="gramEnd"/>
    </w:p>
    <w:p w14:paraId="07D1CD44" w14:textId="77777777" w:rsidR="00160B4F" w:rsidRPr="006156AB" w:rsidRDefault="00160B4F" w:rsidP="004021E9">
      <w:pPr>
        <w:widowControl w:val="0"/>
        <w:tabs>
          <w:tab w:val="left" w:pos="993"/>
        </w:tabs>
        <w:spacing w:line="360" w:lineRule="auto"/>
        <w:ind w:left="1701" w:hanging="850"/>
        <w:rPr>
          <w:rFonts w:ascii="Arial" w:hAnsi="Arial" w:cs="Arial"/>
          <w:lang w:eastAsia="en-GB"/>
        </w:rPr>
      </w:pPr>
    </w:p>
    <w:p w14:paraId="16BC5A2F" w14:textId="77777777" w:rsidR="00160B4F" w:rsidRPr="00503A2B" w:rsidRDefault="00160B4F" w:rsidP="004021E9">
      <w:pPr>
        <w:pStyle w:val="ListParagraph"/>
        <w:widowControl w:val="0"/>
        <w:numPr>
          <w:ilvl w:val="2"/>
          <w:numId w:val="20"/>
        </w:numPr>
        <w:spacing w:line="360" w:lineRule="auto"/>
        <w:ind w:left="1701" w:hanging="850"/>
        <w:contextualSpacing w:val="0"/>
        <w:jc w:val="both"/>
        <w:rPr>
          <w:rFonts w:eastAsia="Calibri"/>
          <w:lang w:val="en-ZA" w:eastAsia="en-US"/>
        </w:rPr>
      </w:pPr>
      <w:r w:rsidRPr="006156AB">
        <w:t xml:space="preserve">ensuring that all Confidential Information of SARS which has or will come into the possession of the Service Provider and its personnel, will </w:t>
      </w:r>
      <w:proofErr w:type="gramStart"/>
      <w:r w:rsidRPr="006156AB">
        <w:t>at all times</w:t>
      </w:r>
      <w:proofErr w:type="gramEnd"/>
      <w:r w:rsidRPr="006156AB">
        <w:t xml:space="preserve"> remain the sole and absolute property of SARS</w:t>
      </w:r>
      <w:r>
        <w:t>; and</w:t>
      </w:r>
    </w:p>
    <w:p w14:paraId="52DC848E" w14:textId="77777777" w:rsidR="00503A2B" w:rsidRDefault="00503A2B" w:rsidP="00503A2B">
      <w:pPr>
        <w:pStyle w:val="ListParagraph"/>
        <w:rPr>
          <w:rFonts w:eastAsia="Calibri"/>
          <w:lang w:val="en-ZA" w:eastAsia="en-US"/>
        </w:rPr>
      </w:pPr>
    </w:p>
    <w:p w14:paraId="70D6205D" w14:textId="77777777" w:rsidR="00160B4F" w:rsidRPr="00160B4F" w:rsidRDefault="00160B4F" w:rsidP="00256F2A">
      <w:pPr>
        <w:pStyle w:val="ListParagraph"/>
        <w:widowControl w:val="0"/>
        <w:numPr>
          <w:ilvl w:val="2"/>
          <w:numId w:val="20"/>
        </w:numPr>
        <w:spacing w:line="360" w:lineRule="auto"/>
        <w:ind w:left="1701" w:hanging="850"/>
        <w:contextualSpacing w:val="0"/>
        <w:jc w:val="both"/>
        <w:rPr>
          <w:rFonts w:eastAsia="Calibri"/>
          <w:lang w:val="en-ZA" w:eastAsia="en-US"/>
        </w:rPr>
      </w:pPr>
      <w:r>
        <w:t>ensuring that all the personal information of the SARS employees that the Service Provider becomes privy to relating to the Services, is handled with utmost privacy and confidentiality</w:t>
      </w:r>
      <w:r w:rsidRPr="006156AB">
        <w:t>.</w:t>
      </w:r>
    </w:p>
    <w:p w14:paraId="61A47563" w14:textId="77777777" w:rsidR="00160B4F" w:rsidRPr="00160B4F" w:rsidRDefault="00160B4F" w:rsidP="00A96D1B">
      <w:pPr>
        <w:pStyle w:val="ListParagraph"/>
        <w:widowControl w:val="0"/>
        <w:spacing w:line="360" w:lineRule="auto"/>
        <w:ind w:left="1418"/>
        <w:jc w:val="both"/>
        <w:rPr>
          <w:rFonts w:eastAsia="Calibri"/>
          <w:lang w:val="en-ZA" w:eastAsia="en-US"/>
        </w:rPr>
      </w:pPr>
    </w:p>
    <w:p w14:paraId="7D383C7D" w14:textId="77777777" w:rsidR="00160B4F" w:rsidRPr="004021E9" w:rsidRDefault="00160B4F" w:rsidP="000262AC">
      <w:pPr>
        <w:pStyle w:val="ListParagraph"/>
        <w:widowControl w:val="0"/>
        <w:numPr>
          <w:ilvl w:val="1"/>
          <w:numId w:val="20"/>
        </w:numPr>
        <w:tabs>
          <w:tab w:val="left" w:pos="851"/>
        </w:tabs>
        <w:spacing w:line="360" w:lineRule="auto"/>
        <w:ind w:left="851" w:hanging="851"/>
        <w:contextualSpacing w:val="0"/>
        <w:jc w:val="both"/>
      </w:pPr>
      <w:r w:rsidRPr="006156AB">
        <w:rPr>
          <w:lang w:val="en-ZA"/>
        </w:rPr>
        <w:t>Where the Service Provider is threatened with legal action which necessitates disclosure of confidential information of SARS, it shall give SARS written notice of such legal action within two (2) days of receipt of the threatened legal action. The Service Provider shall, together with the notice referred to above, deliver to SARS all documentation received or submitted in connection with the threatened legal action.</w:t>
      </w:r>
    </w:p>
    <w:p w14:paraId="71758C55" w14:textId="77777777" w:rsidR="002A2701" w:rsidRPr="004021E9" w:rsidRDefault="002A2701" w:rsidP="004021E9">
      <w:pPr>
        <w:pStyle w:val="ListParagraph"/>
        <w:widowControl w:val="0"/>
        <w:tabs>
          <w:tab w:val="left" w:pos="851"/>
        </w:tabs>
        <w:spacing w:line="360" w:lineRule="auto"/>
        <w:ind w:left="851"/>
        <w:contextualSpacing w:val="0"/>
        <w:jc w:val="both"/>
      </w:pPr>
    </w:p>
    <w:p w14:paraId="45957BB6" w14:textId="13875D5F" w:rsidR="00503A2B" w:rsidRPr="00503A2B" w:rsidRDefault="00503A2B" w:rsidP="000262AC">
      <w:pPr>
        <w:pStyle w:val="ListParagraph"/>
        <w:widowControl w:val="0"/>
        <w:numPr>
          <w:ilvl w:val="1"/>
          <w:numId w:val="20"/>
        </w:numPr>
        <w:tabs>
          <w:tab w:val="left" w:pos="851"/>
        </w:tabs>
        <w:spacing w:line="360" w:lineRule="auto"/>
        <w:ind w:left="851" w:hanging="851"/>
        <w:contextualSpacing w:val="0"/>
        <w:jc w:val="both"/>
      </w:pPr>
      <w:r w:rsidRPr="00C01EB1">
        <w:rPr>
          <w:noProof/>
          <w:lang w:val="en-ZA"/>
        </w:rPr>
        <w:t xml:space="preserve">The Service Provider may not disclose/share any of SARS’ Confidential Information with any Person, including its affiliates, outside the borders of South Africa, unless it obtains prior, written consent from SARS, which consent will, if granted (at the sole discretion of SARS), be subject to section 72 of POPIA. In this regard and in the event the written consent is obtained, the Service Provider fully indemnifies SARS and its employees against all and any third party damages, liability claims, </w:t>
      </w:r>
      <w:r w:rsidR="002D3550">
        <w:rPr>
          <w:noProof/>
          <w:lang w:val="en-ZA"/>
        </w:rPr>
        <w:t>l</w:t>
      </w:r>
      <w:r w:rsidRPr="00C01EB1">
        <w:rPr>
          <w:noProof/>
          <w:lang w:val="en-ZA"/>
        </w:rPr>
        <w:t>osses or the like occasioned by or as a result of i) the Service Provider exchanging, sharing or having exchanged or shared SARS Confidential Information; ii) the Service Provider failing to comply with POPIA in its exchange/ sharing of SARS Confidential Information or iii) breach by the recipient of the information of POPIA or POPIA equivalent laws</w:t>
      </w:r>
      <w:r>
        <w:rPr>
          <w:noProof/>
          <w:lang w:val="en-ZA"/>
        </w:rPr>
        <w:t>.</w:t>
      </w:r>
    </w:p>
    <w:p w14:paraId="12B7BF13" w14:textId="77777777" w:rsidR="00503A2B" w:rsidRDefault="00503A2B" w:rsidP="00503A2B">
      <w:pPr>
        <w:pStyle w:val="ListParagraph"/>
        <w:rPr>
          <w:lang w:val="en-ZA"/>
        </w:rPr>
      </w:pPr>
    </w:p>
    <w:p w14:paraId="2E29FA18" w14:textId="77777777" w:rsidR="002A2701" w:rsidRDefault="002A2701" w:rsidP="000262AC">
      <w:pPr>
        <w:pStyle w:val="ListParagraph"/>
        <w:widowControl w:val="0"/>
        <w:numPr>
          <w:ilvl w:val="1"/>
          <w:numId w:val="20"/>
        </w:numPr>
        <w:tabs>
          <w:tab w:val="left" w:pos="851"/>
        </w:tabs>
        <w:spacing w:line="360" w:lineRule="auto"/>
        <w:ind w:left="851" w:hanging="851"/>
        <w:contextualSpacing w:val="0"/>
        <w:jc w:val="both"/>
      </w:pPr>
      <w:r>
        <w:rPr>
          <w:lang w:val="en-ZA"/>
        </w:rPr>
        <w:t xml:space="preserve">The </w:t>
      </w:r>
      <w:r w:rsidRPr="008A46E9">
        <w:rPr>
          <w:lang w:val="en-ZA"/>
        </w:rPr>
        <w:t>Service Provider must comply with the provisions of the</w:t>
      </w:r>
      <w:r w:rsidRPr="008A46E9">
        <w:rPr>
          <w:lang w:eastAsia="en-ZA"/>
        </w:rPr>
        <w:t xml:space="preserve"> P</w:t>
      </w:r>
      <w:r w:rsidR="00E15183">
        <w:rPr>
          <w:lang w:eastAsia="en-ZA"/>
        </w:rPr>
        <w:t>OPIA</w:t>
      </w:r>
      <w:r w:rsidR="00A06461">
        <w:rPr>
          <w:lang w:eastAsia="en-ZA"/>
        </w:rPr>
        <w:t xml:space="preserve"> </w:t>
      </w:r>
      <w:r w:rsidR="00A06461" w:rsidRPr="008A46E9">
        <w:rPr>
          <w:lang w:eastAsia="en-ZA"/>
        </w:rPr>
        <w:t>when</w:t>
      </w:r>
      <w:r w:rsidRPr="008A46E9">
        <w:rPr>
          <w:lang w:eastAsia="en-ZA"/>
        </w:rPr>
        <w:t xml:space="preserve"> handling and processing </w:t>
      </w:r>
      <w:r w:rsidR="00A06461">
        <w:rPr>
          <w:lang w:eastAsia="en-ZA"/>
        </w:rPr>
        <w:t>Confidential Information</w:t>
      </w:r>
      <w:r>
        <w:rPr>
          <w:lang w:eastAsia="en-ZA"/>
        </w:rPr>
        <w:t>.</w:t>
      </w:r>
    </w:p>
    <w:p w14:paraId="1B6C3B6B" w14:textId="77777777" w:rsidR="00503A2B" w:rsidRDefault="00503A2B" w:rsidP="00503A2B">
      <w:pPr>
        <w:pStyle w:val="ListParagraph"/>
      </w:pPr>
    </w:p>
    <w:p w14:paraId="22304367" w14:textId="234B31E0" w:rsidR="00503A2B" w:rsidRPr="004021E9" w:rsidRDefault="00503A2B" w:rsidP="000262AC">
      <w:pPr>
        <w:pStyle w:val="ListParagraph"/>
        <w:widowControl w:val="0"/>
        <w:numPr>
          <w:ilvl w:val="1"/>
          <w:numId w:val="20"/>
        </w:numPr>
        <w:tabs>
          <w:tab w:val="left" w:pos="851"/>
        </w:tabs>
        <w:spacing w:line="360" w:lineRule="auto"/>
        <w:ind w:left="851" w:hanging="851"/>
        <w:contextualSpacing w:val="0"/>
        <w:jc w:val="both"/>
      </w:pPr>
      <w:r w:rsidRPr="00C01EB1">
        <w:rPr>
          <w:noProof/>
          <w:lang w:val="en-ZA"/>
        </w:rPr>
        <w:t xml:space="preserve">The Service Provider fully indemnifies SARS and its employees against all and any third party damages, liability claims, </w:t>
      </w:r>
      <w:r w:rsidR="002D3550">
        <w:rPr>
          <w:noProof/>
          <w:lang w:val="en-ZA"/>
        </w:rPr>
        <w:t>l</w:t>
      </w:r>
      <w:r w:rsidRPr="00C01EB1">
        <w:rPr>
          <w:noProof/>
          <w:lang w:val="en-ZA"/>
        </w:rPr>
        <w:t xml:space="preserve">osses or the like which may be occasioned by or as a result of any failure by the Service Provider to comply with this </w:t>
      </w:r>
      <w:r w:rsidRPr="00C01EB1">
        <w:rPr>
          <w:b/>
          <w:noProof/>
          <w:lang w:val="en-ZA"/>
        </w:rPr>
        <w:t xml:space="preserve">clause </w:t>
      </w:r>
      <w:r>
        <w:rPr>
          <w:b/>
          <w:noProof/>
          <w:lang w:val="en-ZA"/>
        </w:rPr>
        <w:fldChar w:fldCharType="begin"/>
      </w:r>
      <w:r>
        <w:rPr>
          <w:b/>
          <w:noProof/>
          <w:lang w:val="en-ZA"/>
        </w:rPr>
        <w:instrText xml:space="preserve"> REF _Ref181006518 \r \h </w:instrText>
      </w:r>
      <w:r>
        <w:rPr>
          <w:b/>
          <w:noProof/>
          <w:lang w:val="en-ZA"/>
        </w:rPr>
      </w:r>
      <w:r>
        <w:rPr>
          <w:b/>
          <w:noProof/>
          <w:lang w:val="en-ZA"/>
        </w:rPr>
        <w:fldChar w:fldCharType="separate"/>
      </w:r>
      <w:r w:rsidR="00522639">
        <w:rPr>
          <w:b/>
          <w:noProof/>
          <w:lang w:val="en-ZA"/>
        </w:rPr>
        <w:t>12</w:t>
      </w:r>
      <w:r>
        <w:rPr>
          <w:b/>
          <w:noProof/>
          <w:lang w:val="en-ZA"/>
        </w:rPr>
        <w:fldChar w:fldCharType="end"/>
      </w:r>
      <w:r>
        <w:rPr>
          <w:b/>
          <w:noProof/>
          <w:lang w:val="en-ZA"/>
        </w:rPr>
        <w:t>.</w:t>
      </w:r>
    </w:p>
    <w:p w14:paraId="30967D7E" w14:textId="77777777" w:rsidR="00FD019A" w:rsidRDefault="00FD019A" w:rsidP="004021E9">
      <w:pPr>
        <w:pStyle w:val="Heading2"/>
        <w:widowControl w:val="0"/>
        <w:tabs>
          <w:tab w:val="left" w:pos="851"/>
        </w:tabs>
        <w:spacing w:before="0" w:after="0" w:line="360" w:lineRule="auto"/>
        <w:ind w:left="851"/>
        <w:rPr>
          <w:kern w:val="30"/>
        </w:rPr>
      </w:pPr>
      <w:bookmarkStart w:id="37" w:name="_Toc21524320"/>
      <w:bookmarkStart w:id="38" w:name="_Toc201637232"/>
    </w:p>
    <w:p w14:paraId="185911A9" w14:textId="77777777" w:rsidR="00BA17B6" w:rsidRPr="0033401D" w:rsidRDefault="00BA17B6" w:rsidP="00E7787B">
      <w:pPr>
        <w:widowControl w:val="0"/>
        <w:numPr>
          <w:ilvl w:val="0"/>
          <w:numId w:val="72"/>
        </w:numPr>
        <w:tabs>
          <w:tab w:val="left" w:pos="851"/>
        </w:tabs>
        <w:spacing w:line="360" w:lineRule="auto"/>
        <w:ind w:left="851" w:hanging="851"/>
        <w:rPr>
          <w:rFonts w:ascii="Arial" w:hAnsi="Arial" w:cs="Arial"/>
          <w:b/>
          <w:kern w:val="30"/>
          <w:sz w:val="22"/>
          <w:szCs w:val="22"/>
        </w:rPr>
      </w:pPr>
      <w:r w:rsidRPr="006F03E4">
        <w:rPr>
          <w:rFonts w:ascii="Arial" w:hAnsi="Arial" w:cs="Arial"/>
          <w:b/>
          <w:kern w:val="30"/>
          <w:sz w:val="22"/>
          <w:szCs w:val="22"/>
        </w:rPr>
        <w:t>JURISDICTION</w:t>
      </w:r>
      <w:bookmarkEnd w:id="37"/>
      <w:bookmarkEnd w:id="38"/>
      <w:r w:rsidR="00F101CA" w:rsidRPr="0033401D">
        <w:rPr>
          <w:rFonts w:ascii="Arial" w:hAnsi="Arial" w:cs="Arial"/>
          <w:b/>
          <w:kern w:val="30"/>
          <w:sz w:val="22"/>
          <w:szCs w:val="22"/>
        </w:rPr>
        <w:fldChar w:fldCharType="begin"/>
      </w:r>
      <w:r w:rsidR="00F101CA" w:rsidRPr="0033401D">
        <w:rPr>
          <w:rFonts w:ascii="Arial" w:hAnsi="Arial" w:cs="Arial"/>
          <w:sz w:val="22"/>
          <w:szCs w:val="22"/>
        </w:rPr>
        <w:instrText xml:space="preserve"> TC "</w:instrText>
      </w:r>
      <w:bookmarkStart w:id="39" w:name="_Toc182766791"/>
      <w:r w:rsidR="00F101CA" w:rsidRPr="0033401D">
        <w:rPr>
          <w:rFonts w:ascii="Arial" w:hAnsi="Arial" w:cs="Arial"/>
          <w:b/>
          <w:kern w:val="30"/>
          <w:sz w:val="22"/>
          <w:szCs w:val="22"/>
        </w:rPr>
        <w:instrText>1</w:instrText>
      </w:r>
      <w:r w:rsidR="004575DB">
        <w:rPr>
          <w:rFonts w:ascii="Arial" w:hAnsi="Arial" w:cs="Arial"/>
          <w:b/>
          <w:kern w:val="30"/>
          <w:sz w:val="22"/>
          <w:szCs w:val="22"/>
        </w:rPr>
        <w:instrText>3</w:instrText>
      </w:r>
      <w:r w:rsidR="00F101CA" w:rsidRPr="0033401D">
        <w:rPr>
          <w:rFonts w:ascii="Arial" w:hAnsi="Arial" w:cs="Arial"/>
          <w:b/>
          <w:kern w:val="30"/>
          <w:sz w:val="22"/>
          <w:szCs w:val="22"/>
        </w:rPr>
        <w:instrText>.   JURISDICTION</w:instrText>
      </w:r>
      <w:bookmarkEnd w:id="39"/>
      <w:r w:rsidR="00F101CA" w:rsidRPr="0033401D">
        <w:rPr>
          <w:rFonts w:ascii="Arial" w:hAnsi="Arial" w:cs="Arial"/>
          <w:sz w:val="22"/>
          <w:szCs w:val="22"/>
        </w:rPr>
        <w:instrText xml:space="preserve">" \f C \l "1" </w:instrText>
      </w:r>
      <w:r w:rsidR="00F101CA" w:rsidRPr="0033401D">
        <w:rPr>
          <w:rFonts w:ascii="Arial" w:hAnsi="Arial" w:cs="Arial"/>
          <w:b/>
          <w:kern w:val="30"/>
          <w:sz w:val="22"/>
          <w:szCs w:val="22"/>
        </w:rPr>
        <w:fldChar w:fldCharType="end"/>
      </w:r>
      <w:r w:rsidRPr="0033401D">
        <w:rPr>
          <w:rFonts w:ascii="Arial" w:hAnsi="Arial" w:cs="Arial"/>
          <w:b/>
          <w:kern w:val="30"/>
          <w:sz w:val="22"/>
          <w:szCs w:val="22"/>
        </w:rPr>
        <w:fldChar w:fldCharType="begin"/>
      </w:r>
      <w:r w:rsidRPr="0033401D">
        <w:rPr>
          <w:rFonts w:ascii="Arial" w:hAnsi="Arial" w:cs="Arial"/>
          <w:b/>
          <w:kern w:val="30"/>
          <w:sz w:val="22"/>
          <w:szCs w:val="22"/>
        </w:rPr>
        <w:instrText xml:space="preserve">seq level1 \h \r0 </w:instrText>
      </w:r>
      <w:r w:rsidRPr="0033401D">
        <w:rPr>
          <w:rFonts w:ascii="Arial" w:hAnsi="Arial" w:cs="Arial"/>
          <w:b/>
          <w:kern w:val="30"/>
          <w:sz w:val="22"/>
          <w:szCs w:val="22"/>
        </w:rPr>
        <w:fldChar w:fldCharType="end"/>
      </w:r>
    </w:p>
    <w:p w14:paraId="2C072D6E" w14:textId="77777777" w:rsidR="00531607" w:rsidRPr="0033401D" w:rsidRDefault="00531607" w:rsidP="004021E9">
      <w:pPr>
        <w:widowControl w:val="0"/>
        <w:tabs>
          <w:tab w:val="left" w:pos="851"/>
        </w:tabs>
        <w:spacing w:line="360" w:lineRule="auto"/>
        <w:ind w:left="851"/>
        <w:rPr>
          <w:rFonts w:ascii="Arial" w:hAnsi="Arial" w:cs="Arial"/>
          <w:sz w:val="22"/>
          <w:szCs w:val="22"/>
        </w:rPr>
      </w:pPr>
    </w:p>
    <w:p w14:paraId="2A668ECF" w14:textId="7297EA1B" w:rsidR="008335EE" w:rsidRDefault="00BA17B6" w:rsidP="00522639">
      <w:pPr>
        <w:pStyle w:val="ListParagraph"/>
        <w:widowControl w:val="0"/>
        <w:numPr>
          <w:ilvl w:val="1"/>
          <w:numId w:val="21"/>
        </w:numPr>
        <w:tabs>
          <w:tab w:val="left" w:pos="851"/>
        </w:tabs>
        <w:spacing w:line="360" w:lineRule="auto"/>
        <w:ind w:left="851" w:hanging="851"/>
        <w:contextualSpacing w:val="0"/>
        <w:jc w:val="both"/>
      </w:pPr>
      <w:r w:rsidRPr="00264837">
        <w:t>The entire provisions of this Agreement shall be governed by and construed in accordance with the laws of the Republic of South Africa.  Furthermore,</w:t>
      </w:r>
      <w:r w:rsidR="00792B00">
        <w:t xml:space="preserve"> </w:t>
      </w:r>
      <w:r w:rsidR="00792B00" w:rsidRPr="002A2587">
        <w:t xml:space="preserve">subject to </w:t>
      </w:r>
      <w:r w:rsidR="00792B00" w:rsidRPr="00522639">
        <w:rPr>
          <w:b/>
          <w:bCs/>
        </w:rPr>
        <w:t xml:space="preserve">Clause </w:t>
      </w:r>
      <w:r w:rsidR="00522639" w:rsidRPr="00522639">
        <w:rPr>
          <w:b/>
          <w:bCs/>
        </w:rPr>
        <w:fldChar w:fldCharType="begin"/>
      </w:r>
      <w:r w:rsidR="00522639" w:rsidRPr="00522639">
        <w:rPr>
          <w:b/>
          <w:bCs/>
        </w:rPr>
        <w:instrText xml:space="preserve"> REF _Ref181182308 \r \h </w:instrText>
      </w:r>
      <w:r w:rsidR="00522639">
        <w:rPr>
          <w:b/>
          <w:bCs/>
        </w:rPr>
        <w:instrText xml:space="preserve"> \* MERGEFORMAT </w:instrText>
      </w:r>
      <w:r w:rsidR="00522639" w:rsidRPr="00522639">
        <w:rPr>
          <w:b/>
          <w:bCs/>
        </w:rPr>
      </w:r>
      <w:r w:rsidR="00522639" w:rsidRPr="00522639">
        <w:rPr>
          <w:b/>
          <w:bCs/>
        </w:rPr>
        <w:fldChar w:fldCharType="separate"/>
      </w:r>
      <w:r w:rsidR="0008647D">
        <w:rPr>
          <w:b/>
          <w:bCs/>
        </w:rPr>
        <w:t>15</w:t>
      </w:r>
      <w:r w:rsidR="00522639" w:rsidRPr="00522639">
        <w:rPr>
          <w:b/>
          <w:bCs/>
        </w:rPr>
        <w:fldChar w:fldCharType="end"/>
      </w:r>
      <w:r w:rsidR="00522639">
        <w:t xml:space="preserve"> </w:t>
      </w:r>
      <w:r w:rsidR="00792B00" w:rsidRPr="002A2587">
        <w:t>below</w:t>
      </w:r>
      <w:r w:rsidR="00792B00">
        <w:t>,</w:t>
      </w:r>
      <w:r w:rsidRPr="00264837">
        <w:t xml:space="preserve"> the Parties hereby irrevocabl</w:t>
      </w:r>
      <w:r w:rsidRPr="006F03E4">
        <w:t>y and unconditionally consent to the non-exclusive jurisdiction of the</w:t>
      </w:r>
      <w:r w:rsidR="0052441D" w:rsidRPr="006F03E4">
        <w:t xml:space="preserve"> </w:t>
      </w:r>
      <w:r w:rsidRPr="006F03E4">
        <w:t xml:space="preserve">High Court of </w:t>
      </w:r>
      <w:r w:rsidR="00325887">
        <w:t xml:space="preserve">the Republic of </w:t>
      </w:r>
      <w:r w:rsidRPr="006F03E4">
        <w:t xml:space="preserve">South Africa </w:t>
      </w:r>
      <w:r w:rsidR="00C24A5B" w:rsidRPr="006F03E4">
        <w:t xml:space="preserve">(Gauteng Division, Pretoria), </w:t>
      </w:r>
      <w:r w:rsidRPr="006F03E4">
        <w:t>in regard to all matters arising from this Agreement.</w:t>
      </w:r>
      <w:r w:rsidR="009803C9" w:rsidRPr="006F03E4">
        <w:t xml:space="preserve"> </w:t>
      </w:r>
    </w:p>
    <w:p w14:paraId="3B81575E" w14:textId="77777777" w:rsidR="00464FEA" w:rsidRPr="006F03E4" w:rsidRDefault="00464FEA" w:rsidP="00325887">
      <w:pPr>
        <w:widowControl w:val="0"/>
        <w:tabs>
          <w:tab w:val="left" w:pos="851"/>
        </w:tabs>
        <w:spacing w:line="360" w:lineRule="auto"/>
        <w:rPr>
          <w:rFonts w:ascii="Arial" w:hAnsi="Arial" w:cs="Arial"/>
          <w:kern w:val="30"/>
          <w:sz w:val="22"/>
          <w:szCs w:val="22"/>
        </w:rPr>
      </w:pPr>
      <w:bookmarkStart w:id="40" w:name="_Ref442452031"/>
      <w:bookmarkStart w:id="41" w:name="_Ref442453880"/>
      <w:bookmarkStart w:id="42" w:name="_Toc472916812"/>
      <w:bookmarkStart w:id="43" w:name="_Toc474650482"/>
      <w:bookmarkStart w:id="44" w:name="_Toc21524321"/>
      <w:bookmarkStart w:id="45" w:name="_Toc201637233"/>
    </w:p>
    <w:p w14:paraId="6C018584" w14:textId="77777777" w:rsidR="00BA17B6" w:rsidRPr="0033401D" w:rsidRDefault="00BA17B6" w:rsidP="00E7787B">
      <w:pPr>
        <w:widowControl w:val="0"/>
        <w:numPr>
          <w:ilvl w:val="0"/>
          <w:numId w:val="72"/>
        </w:numPr>
        <w:tabs>
          <w:tab w:val="left" w:pos="851"/>
        </w:tabs>
        <w:spacing w:line="360" w:lineRule="auto"/>
        <w:ind w:left="851" w:hanging="851"/>
        <w:rPr>
          <w:rFonts w:ascii="Arial" w:hAnsi="Arial" w:cs="Arial"/>
          <w:b/>
          <w:kern w:val="30"/>
          <w:sz w:val="22"/>
          <w:szCs w:val="22"/>
        </w:rPr>
      </w:pPr>
      <w:r w:rsidRPr="006F03E4">
        <w:rPr>
          <w:rFonts w:ascii="Arial" w:hAnsi="Arial" w:cs="Arial"/>
          <w:b/>
          <w:kern w:val="30"/>
          <w:sz w:val="22"/>
          <w:szCs w:val="22"/>
        </w:rPr>
        <w:t>ADDRESSES</w:t>
      </w:r>
      <w:bookmarkEnd w:id="40"/>
      <w:bookmarkEnd w:id="41"/>
      <w:bookmarkEnd w:id="42"/>
      <w:bookmarkEnd w:id="43"/>
      <w:bookmarkEnd w:id="44"/>
      <w:bookmarkEnd w:id="45"/>
      <w:r w:rsidR="00F101CA" w:rsidRPr="0033401D">
        <w:rPr>
          <w:rFonts w:ascii="Arial" w:hAnsi="Arial" w:cs="Arial"/>
          <w:b/>
          <w:kern w:val="30"/>
          <w:sz w:val="22"/>
          <w:szCs w:val="22"/>
        </w:rPr>
        <w:fldChar w:fldCharType="begin"/>
      </w:r>
      <w:r w:rsidR="00F101CA" w:rsidRPr="0033401D">
        <w:rPr>
          <w:rFonts w:ascii="Arial" w:hAnsi="Arial" w:cs="Arial"/>
          <w:sz w:val="22"/>
          <w:szCs w:val="22"/>
        </w:rPr>
        <w:instrText xml:space="preserve"> TC "</w:instrText>
      </w:r>
      <w:bookmarkStart w:id="46" w:name="_Toc182766792"/>
      <w:r w:rsidR="00F101CA" w:rsidRPr="0033401D">
        <w:rPr>
          <w:rFonts w:ascii="Arial" w:hAnsi="Arial" w:cs="Arial"/>
          <w:b/>
          <w:kern w:val="30"/>
          <w:sz w:val="22"/>
          <w:szCs w:val="22"/>
        </w:rPr>
        <w:instrText>1</w:instrText>
      </w:r>
      <w:r w:rsidR="004575DB">
        <w:rPr>
          <w:rFonts w:ascii="Arial" w:hAnsi="Arial" w:cs="Arial"/>
          <w:b/>
          <w:kern w:val="30"/>
          <w:sz w:val="22"/>
          <w:szCs w:val="22"/>
        </w:rPr>
        <w:instrText>4</w:instrText>
      </w:r>
      <w:r w:rsidR="00F101CA" w:rsidRPr="0033401D">
        <w:rPr>
          <w:rFonts w:ascii="Arial" w:hAnsi="Arial" w:cs="Arial"/>
          <w:b/>
          <w:kern w:val="30"/>
          <w:sz w:val="22"/>
          <w:szCs w:val="22"/>
        </w:rPr>
        <w:instrText>.   ADDRESSES</w:instrText>
      </w:r>
      <w:bookmarkEnd w:id="46"/>
      <w:r w:rsidR="00F101CA" w:rsidRPr="0033401D">
        <w:rPr>
          <w:rFonts w:ascii="Arial" w:hAnsi="Arial" w:cs="Arial"/>
          <w:sz w:val="22"/>
          <w:szCs w:val="22"/>
        </w:rPr>
        <w:instrText xml:space="preserve">" \f C \l "1" </w:instrText>
      </w:r>
      <w:r w:rsidR="00F101CA" w:rsidRPr="0033401D">
        <w:rPr>
          <w:rFonts w:ascii="Arial" w:hAnsi="Arial" w:cs="Arial"/>
          <w:b/>
          <w:kern w:val="30"/>
          <w:sz w:val="22"/>
          <w:szCs w:val="22"/>
        </w:rPr>
        <w:fldChar w:fldCharType="end"/>
      </w:r>
    </w:p>
    <w:p w14:paraId="116C0707" w14:textId="77777777" w:rsidR="00531607" w:rsidRPr="0033401D" w:rsidRDefault="00531607" w:rsidP="00A84306">
      <w:pPr>
        <w:pStyle w:val="Heading2"/>
        <w:widowControl w:val="0"/>
        <w:tabs>
          <w:tab w:val="left" w:pos="851"/>
        </w:tabs>
        <w:spacing w:before="0" w:after="0" w:line="360" w:lineRule="auto"/>
        <w:ind w:left="851"/>
        <w:rPr>
          <w:rFonts w:ascii="Arial" w:hAnsi="Arial" w:cs="Arial"/>
          <w:sz w:val="22"/>
          <w:szCs w:val="22"/>
        </w:rPr>
      </w:pPr>
      <w:bookmarkStart w:id="47" w:name="_Ref133132914"/>
    </w:p>
    <w:p w14:paraId="78564492" w14:textId="77777777" w:rsidR="00160B4F" w:rsidRDefault="00160B4F" w:rsidP="00522639">
      <w:pPr>
        <w:pStyle w:val="ListParagraph"/>
        <w:widowControl w:val="0"/>
        <w:numPr>
          <w:ilvl w:val="1"/>
          <w:numId w:val="22"/>
        </w:numPr>
        <w:tabs>
          <w:tab w:val="left" w:pos="851"/>
        </w:tabs>
        <w:spacing w:line="360" w:lineRule="auto"/>
        <w:ind w:left="851" w:right="54" w:hanging="851"/>
        <w:contextualSpacing w:val="0"/>
        <w:jc w:val="both"/>
      </w:pPr>
      <w:bookmarkStart w:id="48" w:name="_Ref453680359"/>
      <w:r w:rsidRPr="006156AB">
        <w:t xml:space="preserve">Each Party chooses the addresses set out below its name as its address to which all notices and other communications must be delivered for the purposes of this Agreement and its </w:t>
      </w:r>
      <w:proofErr w:type="spellStart"/>
      <w:r w:rsidRPr="006156AB">
        <w:rPr>
          <w:i/>
        </w:rPr>
        <w:t>domicilium</w:t>
      </w:r>
      <w:proofErr w:type="spellEnd"/>
      <w:r w:rsidRPr="006156AB">
        <w:rPr>
          <w:i/>
        </w:rPr>
        <w:t xml:space="preserve"> </w:t>
      </w:r>
      <w:proofErr w:type="spellStart"/>
      <w:r w:rsidRPr="006156AB">
        <w:rPr>
          <w:i/>
        </w:rPr>
        <w:t>citandi</w:t>
      </w:r>
      <w:proofErr w:type="spellEnd"/>
      <w:r w:rsidRPr="006156AB">
        <w:rPr>
          <w:i/>
        </w:rPr>
        <w:t xml:space="preserve"> et </w:t>
      </w:r>
      <w:proofErr w:type="spellStart"/>
      <w:r w:rsidRPr="006156AB">
        <w:rPr>
          <w:i/>
        </w:rPr>
        <w:t>executandi</w:t>
      </w:r>
      <w:proofErr w:type="spellEnd"/>
      <w:r w:rsidRPr="006156AB">
        <w:rPr>
          <w:i/>
        </w:rPr>
        <w:t xml:space="preserve"> (“</w:t>
      </w:r>
      <w:proofErr w:type="spellStart"/>
      <w:r w:rsidRPr="006156AB">
        <w:rPr>
          <w:i/>
        </w:rPr>
        <w:t>domicilium</w:t>
      </w:r>
      <w:proofErr w:type="spellEnd"/>
      <w:r w:rsidRPr="006156AB">
        <w:rPr>
          <w:i/>
        </w:rPr>
        <w:t>”)</w:t>
      </w:r>
      <w:r w:rsidRPr="006156AB">
        <w:t xml:space="preserve"> at which all documents in legal proceedings in connection with this Agreement must be served.</w:t>
      </w:r>
    </w:p>
    <w:p w14:paraId="20919B9D" w14:textId="77777777" w:rsidR="00325887" w:rsidRPr="006156AB" w:rsidRDefault="00325887" w:rsidP="00325887">
      <w:pPr>
        <w:pStyle w:val="ListParagraph"/>
        <w:widowControl w:val="0"/>
        <w:tabs>
          <w:tab w:val="left" w:pos="851"/>
        </w:tabs>
        <w:spacing w:line="360" w:lineRule="auto"/>
        <w:ind w:left="851"/>
        <w:contextualSpacing w:val="0"/>
        <w:jc w:val="both"/>
      </w:pPr>
    </w:p>
    <w:p w14:paraId="0D0B9235" w14:textId="77777777" w:rsidR="000E1162" w:rsidRPr="004021E9" w:rsidRDefault="00160B4F" w:rsidP="00522639">
      <w:pPr>
        <w:pStyle w:val="ListParagraph"/>
        <w:widowControl w:val="0"/>
        <w:numPr>
          <w:ilvl w:val="1"/>
          <w:numId w:val="22"/>
        </w:numPr>
        <w:tabs>
          <w:tab w:val="left" w:pos="851"/>
        </w:tabs>
        <w:spacing w:line="360" w:lineRule="auto"/>
        <w:ind w:left="851" w:right="54" w:hanging="851"/>
        <w:contextualSpacing w:val="0"/>
        <w:jc w:val="both"/>
        <w:rPr>
          <w:i/>
        </w:rPr>
      </w:pPr>
      <w:bookmarkStart w:id="49" w:name="_Ref76969991"/>
      <w:r w:rsidRPr="006156AB">
        <w:t xml:space="preserve">SARS’ physical address for </w:t>
      </w:r>
      <w:r w:rsidRPr="006156AB">
        <w:rPr>
          <w:b/>
          <w:i/>
          <w:u w:val="single"/>
        </w:rPr>
        <w:t>service of notices and legal processes</w:t>
      </w:r>
      <w:r w:rsidR="000E1162" w:rsidRPr="004021E9">
        <w:t xml:space="preserve"> is</w:t>
      </w:r>
      <w:r w:rsidR="000E1162">
        <w:t xml:space="preserve"> –</w:t>
      </w:r>
    </w:p>
    <w:p w14:paraId="0FF4A943" w14:textId="77777777" w:rsidR="000E1162" w:rsidRDefault="000E1162" w:rsidP="004021E9">
      <w:pPr>
        <w:pStyle w:val="ListParagraph"/>
        <w:rPr>
          <w:i/>
        </w:rPr>
      </w:pPr>
    </w:p>
    <w:bookmarkEnd w:id="49"/>
    <w:p w14:paraId="380E370C" w14:textId="77777777" w:rsidR="00160B4F" w:rsidRDefault="00325887" w:rsidP="004021E9">
      <w:pPr>
        <w:pStyle w:val="ListParagraph"/>
        <w:widowControl w:val="0"/>
        <w:tabs>
          <w:tab w:val="left" w:pos="851"/>
        </w:tabs>
        <w:spacing w:line="360" w:lineRule="auto"/>
        <w:ind w:left="1701" w:hanging="850"/>
        <w:contextualSpacing w:val="0"/>
        <w:jc w:val="both"/>
        <w:rPr>
          <w:i/>
        </w:rPr>
      </w:pPr>
      <w:r>
        <w:rPr>
          <w:i/>
        </w:rPr>
        <w:t>….</w:t>
      </w:r>
    </w:p>
    <w:p w14:paraId="14629AAF" w14:textId="77777777" w:rsidR="00325887" w:rsidRPr="004021E9" w:rsidRDefault="00325887" w:rsidP="004021E9">
      <w:pPr>
        <w:pStyle w:val="ListParagraph"/>
        <w:widowControl w:val="0"/>
        <w:tabs>
          <w:tab w:val="left" w:pos="851"/>
        </w:tabs>
        <w:spacing w:line="360" w:lineRule="auto"/>
        <w:ind w:left="1701" w:hanging="850"/>
        <w:contextualSpacing w:val="0"/>
        <w:jc w:val="both"/>
        <w:rPr>
          <w:i/>
        </w:rPr>
      </w:pPr>
      <w:r>
        <w:rPr>
          <w:i/>
        </w:rPr>
        <w:t>….</w:t>
      </w:r>
    </w:p>
    <w:p w14:paraId="25D4DE74" w14:textId="77777777" w:rsidR="00160B4F" w:rsidRPr="006156AB" w:rsidRDefault="00160B4F" w:rsidP="00A84306">
      <w:pPr>
        <w:pStyle w:val="ListParagraph"/>
        <w:widowControl w:val="0"/>
        <w:spacing w:line="360" w:lineRule="auto"/>
        <w:ind w:left="1418"/>
        <w:jc w:val="both"/>
        <w:rPr>
          <w:b/>
        </w:rPr>
      </w:pPr>
    </w:p>
    <w:p w14:paraId="7266C86D" w14:textId="77777777" w:rsidR="00160B4F" w:rsidRPr="006156AB" w:rsidRDefault="00160B4F" w:rsidP="00522639">
      <w:pPr>
        <w:pStyle w:val="ListParagraph"/>
        <w:widowControl w:val="0"/>
        <w:numPr>
          <w:ilvl w:val="1"/>
          <w:numId w:val="22"/>
        </w:numPr>
        <w:tabs>
          <w:tab w:val="left" w:pos="851"/>
        </w:tabs>
        <w:spacing w:line="360" w:lineRule="auto"/>
        <w:ind w:left="851" w:right="54" w:hanging="851"/>
        <w:contextualSpacing w:val="0"/>
        <w:jc w:val="both"/>
        <w:rPr>
          <w:b/>
          <w:i/>
          <w:u w:val="single"/>
        </w:rPr>
      </w:pPr>
      <w:r w:rsidRPr="006156AB">
        <w:t xml:space="preserve">Service Provider’s physical address for </w:t>
      </w:r>
      <w:r w:rsidRPr="006156AB">
        <w:rPr>
          <w:b/>
          <w:i/>
          <w:u w:val="single"/>
        </w:rPr>
        <w:t xml:space="preserve">service of notices and legal processes- </w:t>
      </w:r>
    </w:p>
    <w:p w14:paraId="6C23F7F4" w14:textId="77777777" w:rsidR="00160B4F" w:rsidRPr="006156AB" w:rsidRDefault="00160B4F" w:rsidP="000B0456">
      <w:pPr>
        <w:pStyle w:val="ListParagraph"/>
        <w:widowControl w:val="0"/>
        <w:spacing w:line="360" w:lineRule="auto"/>
        <w:ind w:left="1418"/>
        <w:jc w:val="both"/>
        <w:rPr>
          <w:b/>
        </w:rPr>
      </w:pPr>
    </w:p>
    <w:p w14:paraId="3AEC3D4F" w14:textId="77777777" w:rsidR="00160B4F" w:rsidRDefault="00325887" w:rsidP="002910E5">
      <w:pPr>
        <w:pStyle w:val="Heading2"/>
        <w:widowControl w:val="0"/>
        <w:tabs>
          <w:tab w:val="left" w:pos="851"/>
        </w:tabs>
        <w:spacing w:before="0" w:after="0" w:line="360" w:lineRule="auto"/>
        <w:ind w:left="420" w:firstLine="431"/>
        <w:rPr>
          <w:rFonts w:ascii="Arial" w:hAnsi="Arial" w:cs="Arial"/>
          <w:b/>
          <w:sz w:val="22"/>
          <w:szCs w:val="22"/>
        </w:rPr>
      </w:pPr>
      <w:r>
        <w:rPr>
          <w:rFonts w:ascii="Arial" w:hAnsi="Arial" w:cs="Arial"/>
          <w:b/>
          <w:sz w:val="22"/>
          <w:szCs w:val="22"/>
        </w:rPr>
        <w:t>….</w:t>
      </w:r>
    </w:p>
    <w:p w14:paraId="13F8C84F" w14:textId="77777777" w:rsidR="00325887" w:rsidRPr="00325887" w:rsidRDefault="00325887" w:rsidP="00325887">
      <w:pPr>
        <w:pStyle w:val="BodyText2"/>
        <w:ind w:hanging="283"/>
      </w:pPr>
      <w:r>
        <w:t>…</w:t>
      </w:r>
    </w:p>
    <w:p w14:paraId="4A29328D" w14:textId="77777777" w:rsidR="00A84306" w:rsidRPr="00A84306" w:rsidRDefault="00160B4F" w:rsidP="00522639">
      <w:pPr>
        <w:pStyle w:val="ListParagraph"/>
        <w:widowControl w:val="0"/>
        <w:numPr>
          <w:ilvl w:val="1"/>
          <w:numId w:val="22"/>
        </w:numPr>
        <w:tabs>
          <w:tab w:val="left" w:pos="851"/>
        </w:tabs>
        <w:spacing w:line="360" w:lineRule="auto"/>
        <w:ind w:left="851" w:right="54" w:hanging="851"/>
        <w:contextualSpacing w:val="0"/>
        <w:jc w:val="both"/>
        <w:rPr>
          <w:lang w:val="en-ZA"/>
        </w:rPr>
      </w:pPr>
      <w:r w:rsidRPr="006156AB">
        <w:t xml:space="preserve">SARS’ email address for communications, and/or correspondences in connection with the performance of the Services: </w:t>
      </w:r>
      <w:r w:rsidR="00325887">
        <w:t>…</w:t>
      </w:r>
    </w:p>
    <w:p w14:paraId="29851960" w14:textId="77777777" w:rsidR="00160B4F" w:rsidRPr="00A84306" w:rsidRDefault="00A84306" w:rsidP="004021E9">
      <w:pPr>
        <w:pStyle w:val="ListParagraph"/>
        <w:widowControl w:val="0"/>
        <w:tabs>
          <w:tab w:val="left" w:pos="851"/>
        </w:tabs>
        <w:spacing w:line="360" w:lineRule="auto"/>
        <w:ind w:left="851"/>
        <w:contextualSpacing w:val="0"/>
        <w:jc w:val="both"/>
        <w:rPr>
          <w:b/>
          <w:u w:val="single"/>
        </w:rPr>
      </w:pPr>
      <w:r w:rsidRPr="00A84306" w:rsidDel="00A84306">
        <w:rPr>
          <w:b/>
        </w:rPr>
        <w:t xml:space="preserve"> </w:t>
      </w:r>
    </w:p>
    <w:p w14:paraId="722B3CA8" w14:textId="77777777" w:rsidR="00160B4F" w:rsidRPr="006156AB" w:rsidRDefault="00160B4F" w:rsidP="00522639">
      <w:pPr>
        <w:pStyle w:val="ListParagraph"/>
        <w:widowControl w:val="0"/>
        <w:numPr>
          <w:ilvl w:val="1"/>
          <w:numId w:val="22"/>
        </w:numPr>
        <w:tabs>
          <w:tab w:val="left" w:pos="851"/>
        </w:tabs>
        <w:spacing w:line="360" w:lineRule="auto"/>
        <w:ind w:left="851" w:right="54" w:hanging="851"/>
        <w:contextualSpacing w:val="0"/>
        <w:jc w:val="both"/>
        <w:rPr>
          <w:b/>
          <w:u w:val="single"/>
        </w:rPr>
      </w:pPr>
      <w:r w:rsidRPr="006156AB">
        <w:t>The Service Provider’s email address for communications, and/or correspondences in connection with the performance of the Services:</w:t>
      </w:r>
      <w:r w:rsidR="00792B00">
        <w:t xml:space="preserve"> </w:t>
      </w:r>
      <w:r w:rsidR="00325887">
        <w:t>…</w:t>
      </w:r>
    </w:p>
    <w:p w14:paraId="7FC2EF7D" w14:textId="77777777" w:rsidR="00160B4F" w:rsidRPr="006156AB" w:rsidRDefault="00160B4F" w:rsidP="00A84306">
      <w:pPr>
        <w:pStyle w:val="ListParagraph"/>
        <w:widowControl w:val="0"/>
        <w:tabs>
          <w:tab w:val="left" w:pos="851"/>
        </w:tabs>
        <w:spacing w:line="360" w:lineRule="auto"/>
        <w:ind w:left="851" w:hanging="851"/>
        <w:jc w:val="both"/>
        <w:rPr>
          <w:b/>
          <w:u w:val="single"/>
        </w:rPr>
      </w:pPr>
    </w:p>
    <w:p w14:paraId="746A955A" w14:textId="77777777" w:rsidR="00160B4F" w:rsidRPr="006156AB" w:rsidRDefault="00160B4F" w:rsidP="00522639">
      <w:pPr>
        <w:pStyle w:val="ListParagraph"/>
        <w:widowControl w:val="0"/>
        <w:numPr>
          <w:ilvl w:val="1"/>
          <w:numId w:val="22"/>
        </w:numPr>
        <w:tabs>
          <w:tab w:val="left" w:pos="851"/>
        </w:tabs>
        <w:spacing w:line="360" w:lineRule="auto"/>
        <w:ind w:left="851" w:right="54" w:hanging="851"/>
        <w:contextualSpacing w:val="0"/>
        <w:jc w:val="both"/>
        <w:rPr>
          <w:b/>
          <w:u w:val="single"/>
        </w:rPr>
      </w:pPr>
      <w:r w:rsidRPr="006156AB">
        <w:t xml:space="preserve">Any notice or communication required or permitted to be given to a Party pursuant to the provisions of this Agreement shall be valid and effective only if in writing and sent to a Party’s chosen address of </w:t>
      </w:r>
      <w:proofErr w:type="spellStart"/>
      <w:r w:rsidRPr="006156AB">
        <w:rPr>
          <w:i/>
        </w:rPr>
        <w:t>domicilium</w:t>
      </w:r>
      <w:proofErr w:type="spellEnd"/>
      <w:r w:rsidRPr="006156AB">
        <w:t xml:space="preserve">, </w:t>
      </w:r>
      <w:proofErr w:type="gramStart"/>
      <w:r w:rsidRPr="006156AB">
        <w:t>provided that</w:t>
      </w:r>
      <w:proofErr w:type="gramEnd"/>
      <w:r w:rsidRPr="006156AB">
        <w:t xml:space="preserve"> documents in legal proceedings in connection with this Agreement may only be served at a Party’s </w:t>
      </w:r>
      <w:r w:rsidRPr="006156AB">
        <w:lastRenderedPageBreak/>
        <w:t>physical address.</w:t>
      </w:r>
    </w:p>
    <w:p w14:paraId="37F0A325" w14:textId="77777777" w:rsidR="00160B4F" w:rsidRPr="006156AB" w:rsidRDefault="00160B4F" w:rsidP="00D17D2B">
      <w:pPr>
        <w:pStyle w:val="ListParagraph"/>
        <w:widowControl w:val="0"/>
        <w:spacing w:line="360" w:lineRule="auto"/>
        <w:ind w:left="1418"/>
        <w:jc w:val="both"/>
        <w:rPr>
          <w:b/>
          <w:u w:val="single"/>
        </w:rPr>
      </w:pPr>
    </w:p>
    <w:p w14:paraId="25AF8940" w14:textId="77777777" w:rsidR="00160B4F" w:rsidRPr="006156AB" w:rsidRDefault="00160B4F" w:rsidP="00522639">
      <w:pPr>
        <w:pStyle w:val="ListParagraph"/>
        <w:widowControl w:val="0"/>
        <w:numPr>
          <w:ilvl w:val="1"/>
          <w:numId w:val="22"/>
        </w:numPr>
        <w:tabs>
          <w:tab w:val="left" w:pos="851"/>
        </w:tabs>
        <w:spacing w:line="360" w:lineRule="auto"/>
        <w:ind w:left="851" w:right="54" w:hanging="851"/>
        <w:contextualSpacing w:val="0"/>
        <w:jc w:val="both"/>
      </w:pPr>
      <w:r w:rsidRPr="006156AB">
        <w:t>Any Party may by written notice to the other Party, change its chosen address to another address, provided that-</w:t>
      </w:r>
    </w:p>
    <w:p w14:paraId="5A3128AD" w14:textId="77777777" w:rsidR="00160B4F" w:rsidRPr="006156AB" w:rsidRDefault="00160B4F" w:rsidP="002910E5">
      <w:pPr>
        <w:pStyle w:val="ListParagraph"/>
        <w:widowControl w:val="0"/>
        <w:spacing w:line="360" w:lineRule="auto"/>
        <w:ind w:left="1418"/>
        <w:jc w:val="both"/>
      </w:pPr>
    </w:p>
    <w:p w14:paraId="2AF2592E" w14:textId="77777777" w:rsidR="00522639" w:rsidRPr="00522639" w:rsidRDefault="00522639" w:rsidP="00522639">
      <w:pPr>
        <w:pStyle w:val="ListParagraph"/>
        <w:widowControl w:val="0"/>
        <w:numPr>
          <w:ilvl w:val="0"/>
          <w:numId w:val="21"/>
        </w:numPr>
        <w:tabs>
          <w:tab w:val="left" w:pos="1843"/>
        </w:tabs>
        <w:spacing w:line="360" w:lineRule="auto"/>
        <w:contextualSpacing w:val="0"/>
        <w:jc w:val="both"/>
        <w:rPr>
          <w:vanish/>
        </w:rPr>
      </w:pPr>
      <w:bookmarkStart w:id="50" w:name="_Toc324509719"/>
      <w:bookmarkStart w:id="51" w:name="_Toc324510365"/>
      <w:bookmarkStart w:id="52" w:name="_Toc325118163"/>
      <w:bookmarkStart w:id="53" w:name="_Toc341862367"/>
      <w:bookmarkStart w:id="54" w:name="_Toc341884170"/>
      <w:bookmarkStart w:id="55" w:name="_Toc341884408"/>
      <w:bookmarkStart w:id="56" w:name="_Toc341885186"/>
      <w:bookmarkStart w:id="57" w:name="_Toc341888398"/>
      <w:bookmarkStart w:id="58" w:name="_Toc341942771"/>
      <w:bookmarkStart w:id="59" w:name="_Toc357698077"/>
      <w:bookmarkStart w:id="60" w:name="_Toc357702642"/>
      <w:bookmarkStart w:id="61" w:name="_Toc397004485"/>
      <w:bookmarkStart w:id="62" w:name="_Toc397328251"/>
    </w:p>
    <w:p w14:paraId="2E53F581" w14:textId="77777777" w:rsidR="00522639" w:rsidRPr="00522639" w:rsidRDefault="00522639" w:rsidP="00522639">
      <w:pPr>
        <w:pStyle w:val="ListParagraph"/>
        <w:widowControl w:val="0"/>
        <w:numPr>
          <w:ilvl w:val="1"/>
          <w:numId w:val="21"/>
        </w:numPr>
        <w:tabs>
          <w:tab w:val="left" w:pos="1843"/>
        </w:tabs>
        <w:spacing w:line="360" w:lineRule="auto"/>
        <w:contextualSpacing w:val="0"/>
        <w:jc w:val="both"/>
        <w:rPr>
          <w:vanish/>
        </w:rPr>
      </w:pPr>
    </w:p>
    <w:p w14:paraId="65FE2DC1" w14:textId="77777777" w:rsidR="00160B4F" w:rsidRPr="006156AB" w:rsidRDefault="00160B4F" w:rsidP="00464FEA">
      <w:pPr>
        <w:pStyle w:val="ListParagraph"/>
        <w:widowControl w:val="0"/>
        <w:numPr>
          <w:ilvl w:val="2"/>
          <w:numId w:val="21"/>
        </w:numPr>
        <w:tabs>
          <w:tab w:val="left" w:pos="1843"/>
        </w:tabs>
        <w:spacing w:line="360" w:lineRule="auto"/>
        <w:ind w:left="1843" w:hanging="992"/>
        <w:contextualSpacing w:val="0"/>
        <w:jc w:val="both"/>
      </w:pPr>
      <w:r w:rsidRPr="006156AB">
        <w:t>the change shall become effective on the tenth (10</w:t>
      </w:r>
      <w:r w:rsidRPr="006156AB">
        <w:rPr>
          <w:vertAlign w:val="superscript"/>
        </w:rPr>
        <w:t>th</w:t>
      </w:r>
      <w:r w:rsidRPr="006156AB">
        <w:t>) Business Day after the receipt or deemed receipt of the notice by the addressee; and</w:t>
      </w:r>
      <w:bookmarkEnd w:id="50"/>
      <w:bookmarkEnd w:id="51"/>
      <w:bookmarkEnd w:id="52"/>
      <w:bookmarkEnd w:id="53"/>
      <w:bookmarkEnd w:id="54"/>
      <w:bookmarkEnd w:id="55"/>
      <w:bookmarkEnd w:id="56"/>
      <w:bookmarkEnd w:id="57"/>
      <w:bookmarkEnd w:id="58"/>
      <w:bookmarkEnd w:id="59"/>
      <w:bookmarkEnd w:id="60"/>
      <w:bookmarkEnd w:id="61"/>
      <w:bookmarkEnd w:id="62"/>
    </w:p>
    <w:p w14:paraId="632E216C" w14:textId="77777777" w:rsidR="00160B4F" w:rsidRPr="006156AB" w:rsidRDefault="00160B4F" w:rsidP="004021E9">
      <w:pPr>
        <w:widowControl w:val="0"/>
        <w:tabs>
          <w:tab w:val="left" w:pos="1843"/>
        </w:tabs>
        <w:spacing w:line="360" w:lineRule="auto"/>
        <w:ind w:left="1843" w:hanging="992"/>
        <w:outlineLvl w:val="1"/>
        <w:rPr>
          <w:rFonts w:ascii="Arial" w:hAnsi="Arial" w:cs="Arial"/>
          <w:kern w:val="28"/>
        </w:rPr>
      </w:pPr>
    </w:p>
    <w:p w14:paraId="7BC5240B" w14:textId="77777777" w:rsidR="00160B4F" w:rsidRDefault="00160B4F" w:rsidP="00325887">
      <w:pPr>
        <w:pStyle w:val="ListParagraph"/>
        <w:widowControl w:val="0"/>
        <w:numPr>
          <w:ilvl w:val="2"/>
          <w:numId w:val="21"/>
        </w:numPr>
        <w:tabs>
          <w:tab w:val="left" w:pos="1843"/>
        </w:tabs>
        <w:spacing w:line="360" w:lineRule="auto"/>
        <w:ind w:left="1843" w:hanging="992"/>
        <w:contextualSpacing w:val="0"/>
        <w:jc w:val="both"/>
        <w:rPr>
          <w:i/>
        </w:rPr>
      </w:pPr>
      <w:bookmarkStart w:id="63" w:name="_Toc324509720"/>
      <w:bookmarkStart w:id="64" w:name="_Toc324510366"/>
      <w:bookmarkStart w:id="65" w:name="_Toc325118164"/>
      <w:bookmarkStart w:id="66" w:name="_Toc341862368"/>
      <w:bookmarkStart w:id="67" w:name="_Toc341884171"/>
      <w:bookmarkStart w:id="68" w:name="_Toc341884409"/>
      <w:bookmarkStart w:id="69" w:name="_Toc341885187"/>
      <w:bookmarkStart w:id="70" w:name="_Toc341888399"/>
      <w:bookmarkStart w:id="71" w:name="_Toc341942772"/>
      <w:bookmarkStart w:id="72" w:name="_Toc357698078"/>
      <w:bookmarkStart w:id="73" w:name="_Toc357702643"/>
      <w:bookmarkStart w:id="74" w:name="_Toc397004486"/>
      <w:bookmarkStart w:id="75" w:name="_Toc397328252"/>
      <w:r w:rsidRPr="006156AB">
        <w:t xml:space="preserve">any change in a Party’s </w:t>
      </w:r>
      <w:proofErr w:type="spellStart"/>
      <w:r w:rsidRPr="006156AB">
        <w:rPr>
          <w:i/>
        </w:rPr>
        <w:t>domicilium</w:t>
      </w:r>
      <w:proofErr w:type="spellEnd"/>
      <w:r w:rsidRPr="006156AB">
        <w:t xml:space="preserve"> shall only be to an address in South Africa, which is not a post office box or a </w:t>
      </w:r>
      <w:r w:rsidRPr="006156AB">
        <w:rPr>
          <w:i/>
        </w:rPr>
        <w:t>poste restante.</w:t>
      </w:r>
      <w:bookmarkEnd w:id="63"/>
      <w:bookmarkEnd w:id="64"/>
      <w:bookmarkEnd w:id="65"/>
      <w:bookmarkEnd w:id="66"/>
      <w:bookmarkEnd w:id="67"/>
      <w:bookmarkEnd w:id="68"/>
      <w:bookmarkEnd w:id="69"/>
      <w:bookmarkEnd w:id="70"/>
      <w:bookmarkEnd w:id="71"/>
      <w:bookmarkEnd w:id="72"/>
      <w:bookmarkEnd w:id="73"/>
      <w:bookmarkEnd w:id="74"/>
      <w:bookmarkEnd w:id="75"/>
    </w:p>
    <w:p w14:paraId="5504A4D8" w14:textId="77777777" w:rsidR="00792B00" w:rsidRPr="006156AB" w:rsidRDefault="00792B00" w:rsidP="00325887">
      <w:pPr>
        <w:pStyle w:val="ListParagraph"/>
        <w:widowControl w:val="0"/>
        <w:tabs>
          <w:tab w:val="left" w:pos="1843"/>
        </w:tabs>
        <w:spacing w:line="360" w:lineRule="auto"/>
        <w:ind w:left="1843"/>
        <w:contextualSpacing w:val="0"/>
        <w:jc w:val="both"/>
        <w:rPr>
          <w:i/>
        </w:rPr>
      </w:pPr>
    </w:p>
    <w:p w14:paraId="2E34CD35" w14:textId="77777777" w:rsidR="00BA17B6" w:rsidRPr="0033401D" w:rsidRDefault="00BA17B6" w:rsidP="00E7787B">
      <w:pPr>
        <w:widowControl w:val="0"/>
        <w:numPr>
          <w:ilvl w:val="0"/>
          <w:numId w:val="72"/>
        </w:numPr>
        <w:tabs>
          <w:tab w:val="left" w:pos="851"/>
        </w:tabs>
        <w:spacing w:line="360" w:lineRule="auto"/>
        <w:ind w:left="851" w:hanging="851"/>
        <w:rPr>
          <w:rFonts w:ascii="Arial" w:hAnsi="Arial" w:cs="Arial"/>
          <w:b/>
          <w:kern w:val="30"/>
          <w:sz w:val="22"/>
          <w:szCs w:val="22"/>
        </w:rPr>
      </w:pPr>
      <w:bookmarkStart w:id="76" w:name="_Toc449322482"/>
      <w:bookmarkStart w:id="77" w:name="_Toc21524322"/>
      <w:bookmarkStart w:id="78" w:name="_Ref176766671"/>
      <w:bookmarkStart w:id="79" w:name="_Toc201637234"/>
      <w:bookmarkStart w:id="80" w:name="_Ref453680476"/>
      <w:bookmarkStart w:id="81" w:name="_Ref181182308"/>
      <w:bookmarkEnd w:id="47"/>
      <w:bookmarkEnd w:id="48"/>
      <w:r w:rsidRPr="006F03E4">
        <w:rPr>
          <w:rFonts w:ascii="Arial" w:hAnsi="Arial" w:cs="Arial"/>
          <w:b/>
          <w:kern w:val="30"/>
          <w:sz w:val="22"/>
          <w:szCs w:val="22"/>
        </w:rPr>
        <w:t>DISPUTE RESOLUTION</w:t>
      </w:r>
      <w:bookmarkEnd w:id="76"/>
      <w:bookmarkEnd w:id="77"/>
      <w:bookmarkEnd w:id="78"/>
      <w:bookmarkEnd w:id="79"/>
      <w:bookmarkEnd w:id="80"/>
      <w:bookmarkEnd w:id="81"/>
      <w:r w:rsidR="00F101CA" w:rsidRPr="0033401D">
        <w:rPr>
          <w:rFonts w:ascii="Arial" w:hAnsi="Arial" w:cs="Arial"/>
          <w:b/>
          <w:kern w:val="30"/>
          <w:sz w:val="22"/>
          <w:szCs w:val="22"/>
        </w:rPr>
        <w:fldChar w:fldCharType="begin"/>
      </w:r>
      <w:r w:rsidR="00F101CA" w:rsidRPr="0033401D">
        <w:rPr>
          <w:rFonts w:ascii="Arial" w:hAnsi="Arial" w:cs="Arial"/>
          <w:sz w:val="22"/>
          <w:szCs w:val="22"/>
        </w:rPr>
        <w:instrText xml:space="preserve"> TC "</w:instrText>
      </w:r>
      <w:bookmarkStart w:id="82" w:name="_Toc182766793"/>
      <w:r w:rsidR="00F101CA" w:rsidRPr="0033401D">
        <w:rPr>
          <w:rFonts w:ascii="Arial" w:hAnsi="Arial" w:cs="Arial"/>
          <w:b/>
          <w:kern w:val="30"/>
          <w:sz w:val="22"/>
          <w:szCs w:val="22"/>
        </w:rPr>
        <w:instrText>1</w:instrText>
      </w:r>
      <w:r w:rsidR="004575DB">
        <w:rPr>
          <w:rFonts w:ascii="Arial" w:hAnsi="Arial" w:cs="Arial"/>
          <w:b/>
          <w:kern w:val="30"/>
          <w:sz w:val="22"/>
          <w:szCs w:val="22"/>
        </w:rPr>
        <w:instrText>5</w:instrText>
      </w:r>
      <w:r w:rsidR="00F101CA" w:rsidRPr="0033401D">
        <w:rPr>
          <w:rFonts w:ascii="Arial" w:hAnsi="Arial" w:cs="Arial"/>
          <w:b/>
          <w:kern w:val="30"/>
          <w:sz w:val="22"/>
          <w:szCs w:val="22"/>
        </w:rPr>
        <w:instrText>.   DISPUTE RESOLUTION</w:instrText>
      </w:r>
      <w:bookmarkEnd w:id="82"/>
      <w:r w:rsidR="00F101CA" w:rsidRPr="00264837">
        <w:rPr>
          <w:rFonts w:ascii="Arial" w:hAnsi="Arial" w:cs="Arial"/>
          <w:sz w:val="22"/>
          <w:szCs w:val="22"/>
        </w:rPr>
        <w:instrText xml:space="preserve">" \f C \l "1" </w:instrText>
      </w:r>
      <w:r w:rsidR="00F101CA" w:rsidRPr="0033401D">
        <w:rPr>
          <w:rFonts w:ascii="Arial" w:hAnsi="Arial" w:cs="Arial"/>
          <w:b/>
          <w:kern w:val="30"/>
          <w:sz w:val="22"/>
          <w:szCs w:val="22"/>
        </w:rPr>
        <w:fldChar w:fldCharType="end"/>
      </w:r>
    </w:p>
    <w:p w14:paraId="3AB142D2" w14:textId="77777777" w:rsidR="00531607" w:rsidRPr="0033401D" w:rsidRDefault="00531607" w:rsidP="00325887">
      <w:pPr>
        <w:pStyle w:val="Heading2"/>
        <w:widowControl w:val="0"/>
        <w:tabs>
          <w:tab w:val="left" w:pos="851"/>
        </w:tabs>
        <w:spacing w:before="0" w:after="0" w:line="360" w:lineRule="auto"/>
        <w:ind w:left="851"/>
        <w:rPr>
          <w:rFonts w:ascii="Arial" w:hAnsi="Arial" w:cs="Arial"/>
          <w:sz w:val="22"/>
          <w:szCs w:val="22"/>
        </w:rPr>
      </w:pPr>
      <w:bookmarkStart w:id="83" w:name="_Ref440351715"/>
    </w:p>
    <w:p w14:paraId="3D5D4097" w14:textId="77777777" w:rsidR="0047340D" w:rsidRPr="007E098B" w:rsidRDefault="0047340D" w:rsidP="007E098B">
      <w:pPr>
        <w:widowControl w:val="0"/>
        <w:numPr>
          <w:ilvl w:val="1"/>
          <w:numId w:val="23"/>
        </w:numPr>
        <w:tabs>
          <w:tab w:val="left" w:pos="851"/>
        </w:tabs>
        <w:spacing w:line="360" w:lineRule="auto"/>
        <w:ind w:left="851" w:hanging="851"/>
        <w:rPr>
          <w:rFonts w:ascii="Arial" w:hAnsi="Arial" w:cs="Arial"/>
          <w:sz w:val="22"/>
          <w:szCs w:val="22"/>
        </w:rPr>
      </w:pPr>
      <w:bookmarkStart w:id="84" w:name="_Ref10712271"/>
      <w:r w:rsidRPr="007E098B">
        <w:rPr>
          <w:rFonts w:ascii="Arial" w:hAnsi="Arial" w:cs="Arial"/>
          <w:sz w:val="22"/>
          <w:szCs w:val="22"/>
        </w:rPr>
        <w:t>In the event of any dispute arising out of or in connection with this Agreement, the Parties shall try to resolve the dispute by negotiation. This entails that the one Party invites the other in writing to a meeting and attempts to resolve the dispute within seven (7) days from date of the written invitation.</w:t>
      </w:r>
      <w:bookmarkEnd w:id="84"/>
      <w:r w:rsidRPr="007E098B">
        <w:rPr>
          <w:rFonts w:ascii="Arial" w:hAnsi="Arial" w:cs="Arial"/>
          <w:sz w:val="22"/>
          <w:szCs w:val="22"/>
        </w:rPr>
        <w:t xml:space="preserve"> </w:t>
      </w:r>
    </w:p>
    <w:p w14:paraId="3D83B394" w14:textId="77777777" w:rsidR="0047340D" w:rsidRPr="007E098B" w:rsidRDefault="0047340D" w:rsidP="004021E9">
      <w:pPr>
        <w:pStyle w:val="ListParagraph"/>
        <w:widowControl w:val="0"/>
        <w:tabs>
          <w:tab w:val="left" w:pos="851"/>
        </w:tabs>
        <w:spacing w:line="360" w:lineRule="auto"/>
        <w:ind w:left="851" w:hanging="851"/>
        <w:jc w:val="both"/>
      </w:pPr>
    </w:p>
    <w:p w14:paraId="008CFCA0" w14:textId="77777777" w:rsidR="0047340D" w:rsidRPr="007E098B" w:rsidRDefault="0047340D" w:rsidP="007E098B">
      <w:pPr>
        <w:widowControl w:val="0"/>
        <w:numPr>
          <w:ilvl w:val="1"/>
          <w:numId w:val="23"/>
        </w:numPr>
        <w:tabs>
          <w:tab w:val="left" w:pos="851"/>
        </w:tabs>
        <w:spacing w:line="360" w:lineRule="auto"/>
        <w:ind w:left="851" w:hanging="851"/>
        <w:rPr>
          <w:rFonts w:ascii="Arial" w:hAnsi="Arial" w:cs="Arial"/>
          <w:sz w:val="22"/>
          <w:szCs w:val="22"/>
        </w:rPr>
      </w:pPr>
      <w:r w:rsidRPr="007E098B">
        <w:rPr>
          <w:rFonts w:ascii="Arial" w:hAnsi="Arial" w:cs="Arial"/>
          <w:sz w:val="22"/>
          <w:szCs w:val="22"/>
        </w:rPr>
        <w:t>If the dispute has not been resolved by such negotiation, the Parties shall submit the dispute to the Arbitration Foundation of Southern Africa (“AFSA”) administered mediation, failing which the dispute shall be determined as below.</w:t>
      </w:r>
    </w:p>
    <w:p w14:paraId="3BC44105" w14:textId="77777777" w:rsidR="0047340D" w:rsidRPr="007E098B" w:rsidRDefault="0047340D" w:rsidP="004021E9">
      <w:pPr>
        <w:pStyle w:val="ListParagraph"/>
        <w:widowControl w:val="0"/>
        <w:spacing w:line="360" w:lineRule="auto"/>
        <w:ind w:left="1418"/>
        <w:jc w:val="both"/>
      </w:pPr>
    </w:p>
    <w:p w14:paraId="72FF2DD0" w14:textId="77777777" w:rsidR="0047340D" w:rsidRPr="007E098B" w:rsidRDefault="0047340D" w:rsidP="007E098B">
      <w:pPr>
        <w:widowControl w:val="0"/>
        <w:numPr>
          <w:ilvl w:val="1"/>
          <w:numId w:val="23"/>
        </w:numPr>
        <w:tabs>
          <w:tab w:val="left" w:pos="851"/>
        </w:tabs>
        <w:spacing w:line="360" w:lineRule="auto"/>
        <w:ind w:left="851" w:hanging="851"/>
        <w:rPr>
          <w:rFonts w:ascii="Arial" w:hAnsi="Arial" w:cs="Arial"/>
          <w:sz w:val="22"/>
          <w:szCs w:val="22"/>
        </w:rPr>
      </w:pPr>
      <w:r w:rsidRPr="007E098B">
        <w:rPr>
          <w:rFonts w:ascii="Arial" w:hAnsi="Arial" w:cs="Arial"/>
          <w:sz w:val="22"/>
          <w:szCs w:val="22"/>
        </w:rPr>
        <w:t>Save in respect of those provisions in this Agreement which provide for their own remedies which would be incompatible with arbitration, any dispute arising from or in connection with this Agreement and not resolved as contemplated above will finally be resolved by arbitration in accordance with the Rules of AFSA or its successor, by an arbitrator or arbitrators appointed by AFSA.</w:t>
      </w:r>
    </w:p>
    <w:p w14:paraId="428D776E" w14:textId="77777777" w:rsidR="0047340D" w:rsidRPr="007E098B" w:rsidRDefault="0047340D" w:rsidP="004021E9">
      <w:pPr>
        <w:pStyle w:val="ListParagraph"/>
        <w:widowControl w:val="0"/>
        <w:spacing w:line="360" w:lineRule="auto"/>
        <w:ind w:left="851" w:right="54" w:hanging="851"/>
        <w:jc w:val="both"/>
      </w:pPr>
    </w:p>
    <w:p w14:paraId="482B7BF8" w14:textId="77777777" w:rsidR="0047340D" w:rsidRPr="007E098B" w:rsidRDefault="0047340D" w:rsidP="007E098B">
      <w:pPr>
        <w:widowControl w:val="0"/>
        <w:numPr>
          <w:ilvl w:val="1"/>
          <w:numId w:val="23"/>
        </w:numPr>
        <w:tabs>
          <w:tab w:val="left" w:pos="851"/>
        </w:tabs>
        <w:spacing w:line="360" w:lineRule="auto"/>
        <w:ind w:left="851" w:hanging="851"/>
        <w:rPr>
          <w:rFonts w:ascii="Arial" w:hAnsi="Arial" w:cs="Arial"/>
          <w:sz w:val="22"/>
          <w:szCs w:val="22"/>
        </w:rPr>
      </w:pPr>
      <w:r w:rsidRPr="007E098B">
        <w:rPr>
          <w:rFonts w:ascii="Arial" w:hAnsi="Arial" w:cs="Arial"/>
          <w:sz w:val="22"/>
          <w:szCs w:val="22"/>
        </w:rPr>
        <w:t>Neither Party shall be precluded from obtaining interim relief on an urgent basis or other conservatory relief from a court of competent jurisdiction pending the decision of the arbitrator.</w:t>
      </w:r>
    </w:p>
    <w:p w14:paraId="473FBE19" w14:textId="77777777" w:rsidR="0047340D" w:rsidRPr="006156AB" w:rsidRDefault="0047340D" w:rsidP="004021E9">
      <w:pPr>
        <w:pStyle w:val="ListParagraph"/>
        <w:widowControl w:val="0"/>
        <w:tabs>
          <w:tab w:val="left" w:pos="1418"/>
        </w:tabs>
        <w:spacing w:line="360" w:lineRule="auto"/>
        <w:ind w:left="1418" w:right="54"/>
        <w:jc w:val="both"/>
      </w:pPr>
    </w:p>
    <w:p w14:paraId="736C9939" w14:textId="77777777" w:rsidR="0047340D" w:rsidRPr="007E098B" w:rsidRDefault="0047340D" w:rsidP="007E098B">
      <w:pPr>
        <w:widowControl w:val="0"/>
        <w:numPr>
          <w:ilvl w:val="1"/>
          <w:numId w:val="23"/>
        </w:numPr>
        <w:tabs>
          <w:tab w:val="left" w:pos="851"/>
        </w:tabs>
        <w:spacing w:line="360" w:lineRule="auto"/>
        <w:ind w:left="851" w:hanging="851"/>
        <w:rPr>
          <w:rFonts w:ascii="Arial" w:hAnsi="Arial" w:cs="Arial"/>
          <w:sz w:val="22"/>
          <w:szCs w:val="22"/>
        </w:rPr>
      </w:pPr>
      <w:r w:rsidRPr="007E098B">
        <w:rPr>
          <w:rFonts w:ascii="Arial" w:hAnsi="Arial" w:cs="Arial"/>
          <w:kern w:val="30"/>
          <w:sz w:val="22"/>
          <w:szCs w:val="22"/>
        </w:rPr>
        <w:t>This</w:t>
      </w:r>
      <w:r w:rsidRPr="007E098B">
        <w:rPr>
          <w:rFonts w:ascii="Arial" w:hAnsi="Arial" w:cs="Arial"/>
          <w:sz w:val="22"/>
          <w:szCs w:val="22"/>
        </w:rPr>
        <w:t xml:space="preserve"> Clause will be severable from the rest of the provisions of this Agreement so that it will operate and continue to operate notwithstanding any actual or alleged voidness, voidability, unenforceability, termination, cancellation, expiry or accepted repudiation of this Agreement.</w:t>
      </w:r>
    </w:p>
    <w:p w14:paraId="283F1F3D" w14:textId="77777777" w:rsidR="0047340D" w:rsidRPr="007E098B" w:rsidRDefault="0047340D" w:rsidP="004021E9">
      <w:pPr>
        <w:pStyle w:val="ListParagraph"/>
        <w:tabs>
          <w:tab w:val="left" w:pos="851"/>
        </w:tabs>
        <w:spacing w:line="360" w:lineRule="auto"/>
        <w:ind w:left="851" w:hanging="851"/>
      </w:pPr>
    </w:p>
    <w:p w14:paraId="189E20A2" w14:textId="77777777" w:rsidR="0047340D" w:rsidRPr="007E098B" w:rsidRDefault="0047340D" w:rsidP="007E098B">
      <w:pPr>
        <w:widowControl w:val="0"/>
        <w:numPr>
          <w:ilvl w:val="1"/>
          <w:numId w:val="23"/>
        </w:numPr>
        <w:tabs>
          <w:tab w:val="left" w:pos="851"/>
        </w:tabs>
        <w:spacing w:line="360" w:lineRule="auto"/>
        <w:ind w:left="851" w:hanging="851"/>
        <w:rPr>
          <w:rFonts w:ascii="Arial" w:hAnsi="Arial" w:cs="Arial"/>
          <w:sz w:val="22"/>
          <w:szCs w:val="22"/>
        </w:rPr>
      </w:pPr>
      <w:r w:rsidRPr="007E098B">
        <w:rPr>
          <w:rFonts w:ascii="Arial" w:hAnsi="Arial" w:cs="Arial"/>
          <w:sz w:val="22"/>
          <w:szCs w:val="22"/>
        </w:rPr>
        <w:lastRenderedPageBreak/>
        <w:t>Neither Party shall be entitled to withhold performance of any of their obligations in terms of this Agreement pending the settlement of, or decision in, any dispute arising between the Parties and each party shall, in such circumstances continue to comply with their obligations in terms of this Agreemen</w:t>
      </w:r>
      <w:r w:rsidR="00A851AA" w:rsidRPr="007E098B">
        <w:rPr>
          <w:rFonts w:ascii="Arial" w:hAnsi="Arial" w:cs="Arial"/>
          <w:sz w:val="22"/>
          <w:szCs w:val="22"/>
        </w:rPr>
        <w:t>t.</w:t>
      </w:r>
    </w:p>
    <w:p w14:paraId="683FE51B" w14:textId="77777777" w:rsidR="00CE52F9" w:rsidRDefault="00CE52F9" w:rsidP="004021E9">
      <w:pPr>
        <w:widowControl w:val="0"/>
        <w:tabs>
          <w:tab w:val="left" w:pos="851"/>
        </w:tabs>
        <w:spacing w:line="360" w:lineRule="auto"/>
        <w:ind w:left="851"/>
        <w:rPr>
          <w:rFonts w:ascii="Arial" w:hAnsi="Arial" w:cs="Arial"/>
          <w:b/>
          <w:kern w:val="30"/>
          <w:sz w:val="22"/>
          <w:szCs w:val="22"/>
        </w:rPr>
      </w:pPr>
      <w:bookmarkStart w:id="85" w:name="_Ref453681705"/>
      <w:bookmarkEnd w:id="83"/>
    </w:p>
    <w:p w14:paraId="76452901" w14:textId="77777777" w:rsidR="00E80227" w:rsidRPr="0033401D" w:rsidRDefault="00E80227" w:rsidP="00E7787B">
      <w:pPr>
        <w:widowControl w:val="0"/>
        <w:numPr>
          <w:ilvl w:val="0"/>
          <w:numId w:val="72"/>
        </w:numPr>
        <w:tabs>
          <w:tab w:val="left" w:pos="851"/>
        </w:tabs>
        <w:spacing w:line="360" w:lineRule="auto"/>
        <w:ind w:left="851" w:hanging="851"/>
        <w:rPr>
          <w:rFonts w:ascii="Arial" w:hAnsi="Arial" w:cs="Arial"/>
          <w:b/>
          <w:kern w:val="30"/>
          <w:sz w:val="22"/>
          <w:szCs w:val="22"/>
        </w:rPr>
      </w:pPr>
      <w:r w:rsidRPr="006F03E4">
        <w:rPr>
          <w:rFonts w:ascii="Arial" w:hAnsi="Arial" w:cs="Arial"/>
          <w:b/>
          <w:kern w:val="30"/>
          <w:sz w:val="22"/>
          <w:szCs w:val="22"/>
        </w:rPr>
        <w:t>BREACH</w:t>
      </w:r>
      <w:r w:rsidRPr="0033401D">
        <w:rPr>
          <w:rFonts w:ascii="Arial" w:hAnsi="Arial" w:cs="Arial"/>
          <w:b/>
          <w:kern w:val="30"/>
          <w:sz w:val="22"/>
          <w:szCs w:val="22"/>
        </w:rPr>
        <w:fldChar w:fldCharType="begin"/>
      </w:r>
      <w:r w:rsidRPr="0033401D">
        <w:rPr>
          <w:rFonts w:ascii="Arial" w:hAnsi="Arial" w:cs="Arial"/>
          <w:b/>
          <w:kern w:val="30"/>
          <w:sz w:val="22"/>
          <w:szCs w:val="22"/>
        </w:rPr>
        <w:instrText xml:space="preserve"> TC "</w:instrText>
      </w:r>
      <w:bookmarkStart w:id="86" w:name="_Toc475451432"/>
      <w:bookmarkStart w:id="87" w:name="_Toc182766794"/>
      <w:r w:rsidRPr="0033401D">
        <w:rPr>
          <w:rFonts w:ascii="Arial" w:hAnsi="Arial" w:cs="Arial"/>
          <w:b/>
          <w:kern w:val="30"/>
          <w:sz w:val="22"/>
          <w:szCs w:val="22"/>
        </w:rPr>
        <w:instrText>1</w:instrText>
      </w:r>
      <w:r w:rsidR="004575DB">
        <w:rPr>
          <w:rFonts w:ascii="Arial" w:hAnsi="Arial" w:cs="Arial"/>
          <w:b/>
          <w:kern w:val="30"/>
          <w:sz w:val="22"/>
          <w:szCs w:val="22"/>
        </w:rPr>
        <w:instrText>6</w:instrText>
      </w:r>
      <w:r w:rsidRPr="0033401D">
        <w:rPr>
          <w:rFonts w:ascii="Arial" w:hAnsi="Arial" w:cs="Arial"/>
          <w:b/>
          <w:kern w:val="30"/>
          <w:sz w:val="22"/>
          <w:szCs w:val="22"/>
        </w:rPr>
        <w:instrText>.   BREACH</w:instrText>
      </w:r>
      <w:bookmarkEnd w:id="86"/>
      <w:bookmarkEnd w:id="87"/>
      <w:r w:rsidRPr="0033401D">
        <w:rPr>
          <w:rFonts w:ascii="Arial" w:hAnsi="Arial" w:cs="Arial"/>
          <w:b/>
          <w:kern w:val="30"/>
          <w:sz w:val="22"/>
          <w:szCs w:val="22"/>
        </w:rPr>
        <w:instrText xml:space="preserve">" \f C \l "1" </w:instrText>
      </w:r>
      <w:r w:rsidRPr="0033401D">
        <w:rPr>
          <w:rFonts w:ascii="Arial" w:hAnsi="Arial" w:cs="Arial"/>
          <w:b/>
          <w:kern w:val="30"/>
          <w:sz w:val="22"/>
          <w:szCs w:val="22"/>
        </w:rPr>
        <w:fldChar w:fldCharType="end"/>
      </w:r>
    </w:p>
    <w:p w14:paraId="5642F04A" w14:textId="77777777" w:rsidR="00E80227" w:rsidRPr="0033401D" w:rsidRDefault="00E80227" w:rsidP="000262AC">
      <w:pPr>
        <w:widowControl w:val="0"/>
        <w:tabs>
          <w:tab w:val="left" w:pos="851"/>
        </w:tabs>
        <w:spacing w:line="360" w:lineRule="auto"/>
        <w:ind w:left="851"/>
        <w:rPr>
          <w:rFonts w:ascii="Arial" w:hAnsi="Arial" w:cs="Arial"/>
          <w:kern w:val="30"/>
          <w:sz w:val="22"/>
          <w:szCs w:val="22"/>
        </w:rPr>
      </w:pPr>
    </w:p>
    <w:p w14:paraId="61093A7F" w14:textId="77777777" w:rsidR="0047340D" w:rsidRPr="0047340D" w:rsidRDefault="0047340D" w:rsidP="007E098B">
      <w:pPr>
        <w:pStyle w:val="ListParagraph"/>
        <w:widowControl w:val="0"/>
        <w:numPr>
          <w:ilvl w:val="1"/>
          <w:numId w:val="43"/>
        </w:numPr>
        <w:tabs>
          <w:tab w:val="left" w:pos="851"/>
        </w:tabs>
        <w:spacing w:line="360" w:lineRule="auto"/>
        <w:ind w:left="851" w:right="54" w:hanging="851"/>
        <w:contextualSpacing w:val="0"/>
        <w:jc w:val="both"/>
        <w:rPr>
          <w:kern w:val="30"/>
        </w:rPr>
      </w:pPr>
      <w:r w:rsidRPr="0047340D">
        <w:rPr>
          <w:kern w:val="30"/>
        </w:rPr>
        <w:t>If a Party (the “Defaulting Party”) is in default or breach of any obligation which arises in terms of this Agreement and that Defaulting Party fails to remedy such default or breach within seven (7) Business Days after receipt of a written notice given by the other Party (the “Aggrieved Party”) calling upon the Defaulting Party to remedy such default or breach, then the Aggrieved Party may, without prejudice to any other rights which it may have in terms hereof or at law-</w:t>
      </w:r>
      <w:r w:rsidRPr="0047340D">
        <w:rPr>
          <w:kern w:val="30"/>
        </w:rPr>
        <w:tab/>
      </w:r>
    </w:p>
    <w:p w14:paraId="3A15FE64" w14:textId="77777777" w:rsidR="0047340D" w:rsidRDefault="0047340D" w:rsidP="004021E9">
      <w:pPr>
        <w:widowControl w:val="0"/>
        <w:tabs>
          <w:tab w:val="left" w:pos="851"/>
        </w:tabs>
        <w:spacing w:line="360" w:lineRule="auto"/>
        <w:ind w:left="562"/>
        <w:rPr>
          <w:rFonts w:ascii="Arial" w:hAnsi="Arial" w:cs="Arial"/>
          <w:kern w:val="30"/>
          <w:sz w:val="22"/>
          <w:szCs w:val="22"/>
        </w:rPr>
      </w:pPr>
    </w:p>
    <w:p w14:paraId="78CD1D83" w14:textId="77777777" w:rsidR="0047340D" w:rsidRPr="0047340D" w:rsidRDefault="0047340D" w:rsidP="007E098B">
      <w:pPr>
        <w:widowControl w:val="0"/>
        <w:numPr>
          <w:ilvl w:val="2"/>
          <w:numId w:val="43"/>
        </w:numPr>
        <w:tabs>
          <w:tab w:val="left" w:pos="851"/>
        </w:tabs>
        <w:spacing w:line="360" w:lineRule="auto"/>
        <w:ind w:left="1701" w:hanging="850"/>
        <w:rPr>
          <w:rFonts w:ascii="Arial" w:hAnsi="Arial" w:cs="Arial"/>
          <w:kern w:val="30"/>
          <w:sz w:val="22"/>
          <w:szCs w:val="22"/>
        </w:rPr>
      </w:pPr>
      <w:r w:rsidRPr="0047340D">
        <w:rPr>
          <w:rFonts w:ascii="Arial" w:hAnsi="Arial" w:cs="Arial"/>
          <w:kern w:val="30"/>
          <w:sz w:val="22"/>
          <w:szCs w:val="22"/>
        </w:rPr>
        <w:t xml:space="preserve">claim specific </w:t>
      </w:r>
      <w:proofErr w:type="gramStart"/>
      <w:r w:rsidRPr="0047340D">
        <w:rPr>
          <w:rFonts w:ascii="Arial" w:hAnsi="Arial" w:cs="Arial"/>
          <w:kern w:val="30"/>
          <w:sz w:val="22"/>
          <w:szCs w:val="22"/>
        </w:rPr>
        <w:t>performance;</w:t>
      </w:r>
      <w:proofErr w:type="gramEnd"/>
    </w:p>
    <w:p w14:paraId="6FF22CF6" w14:textId="77777777" w:rsidR="0047340D" w:rsidRPr="0047340D" w:rsidRDefault="0047340D" w:rsidP="004021E9">
      <w:pPr>
        <w:widowControl w:val="0"/>
        <w:tabs>
          <w:tab w:val="left" w:pos="851"/>
        </w:tabs>
        <w:spacing w:line="360" w:lineRule="auto"/>
        <w:ind w:left="1701" w:hanging="850"/>
        <w:rPr>
          <w:rFonts w:ascii="Arial" w:hAnsi="Arial" w:cs="Arial"/>
          <w:kern w:val="30"/>
          <w:sz w:val="22"/>
          <w:szCs w:val="22"/>
        </w:rPr>
      </w:pPr>
    </w:p>
    <w:p w14:paraId="38B3DBAB" w14:textId="77777777" w:rsidR="0047340D" w:rsidRPr="0047340D" w:rsidRDefault="0047340D" w:rsidP="007E098B">
      <w:pPr>
        <w:widowControl w:val="0"/>
        <w:numPr>
          <w:ilvl w:val="2"/>
          <w:numId w:val="43"/>
        </w:numPr>
        <w:tabs>
          <w:tab w:val="left" w:pos="851"/>
        </w:tabs>
        <w:spacing w:line="360" w:lineRule="auto"/>
        <w:ind w:left="1701" w:hanging="850"/>
        <w:rPr>
          <w:rFonts w:ascii="Arial" w:hAnsi="Arial" w:cs="Arial"/>
          <w:kern w:val="30"/>
          <w:sz w:val="22"/>
          <w:szCs w:val="22"/>
        </w:rPr>
      </w:pPr>
      <w:r w:rsidRPr="0047340D">
        <w:rPr>
          <w:rFonts w:ascii="Arial" w:hAnsi="Arial" w:cs="Arial"/>
          <w:kern w:val="30"/>
          <w:sz w:val="22"/>
          <w:szCs w:val="22"/>
        </w:rPr>
        <w:t>cancel this Agreement and claim damages from the Defaulting Party, such cancellation to be effective immediately on receipt by the Defaulting Party of a written notice to that effect; or</w:t>
      </w:r>
    </w:p>
    <w:p w14:paraId="66FF042A" w14:textId="77777777" w:rsidR="0047340D" w:rsidRPr="0047340D" w:rsidRDefault="0047340D" w:rsidP="004021E9">
      <w:pPr>
        <w:widowControl w:val="0"/>
        <w:tabs>
          <w:tab w:val="left" w:pos="851"/>
        </w:tabs>
        <w:spacing w:line="360" w:lineRule="auto"/>
        <w:ind w:left="1701" w:hanging="850"/>
        <w:rPr>
          <w:rFonts w:ascii="Arial" w:hAnsi="Arial" w:cs="Arial"/>
          <w:kern w:val="30"/>
          <w:sz w:val="22"/>
          <w:szCs w:val="22"/>
        </w:rPr>
      </w:pPr>
    </w:p>
    <w:p w14:paraId="604F9F50" w14:textId="77777777" w:rsidR="0047340D" w:rsidRDefault="0047340D" w:rsidP="007E098B">
      <w:pPr>
        <w:widowControl w:val="0"/>
        <w:numPr>
          <w:ilvl w:val="2"/>
          <w:numId w:val="43"/>
        </w:numPr>
        <w:tabs>
          <w:tab w:val="left" w:pos="851"/>
        </w:tabs>
        <w:spacing w:line="360" w:lineRule="auto"/>
        <w:ind w:left="1701" w:hanging="850"/>
        <w:rPr>
          <w:rFonts w:ascii="Arial" w:hAnsi="Arial" w:cs="Arial"/>
          <w:kern w:val="30"/>
          <w:sz w:val="22"/>
          <w:szCs w:val="22"/>
        </w:rPr>
      </w:pPr>
      <w:r w:rsidRPr="008E030E">
        <w:rPr>
          <w:rFonts w:ascii="Arial" w:hAnsi="Arial" w:cs="Arial"/>
          <w:kern w:val="30"/>
          <w:sz w:val="22"/>
          <w:szCs w:val="22"/>
        </w:rPr>
        <w:t>claim any money due and payable in terms of this Agreement and claim damages from the Defaulting Party</w:t>
      </w:r>
      <w:r w:rsidR="008E030E">
        <w:rPr>
          <w:rFonts w:ascii="Arial" w:hAnsi="Arial" w:cs="Arial"/>
          <w:kern w:val="30"/>
          <w:sz w:val="22"/>
          <w:szCs w:val="22"/>
        </w:rPr>
        <w:t>.</w:t>
      </w:r>
    </w:p>
    <w:p w14:paraId="699FBB05" w14:textId="77777777" w:rsidR="008E030E" w:rsidRDefault="008E030E" w:rsidP="008E030E">
      <w:pPr>
        <w:pStyle w:val="ListParagraph"/>
        <w:rPr>
          <w:kern w:val="30"/>
        </w:rPr>
      </w:pPr>
    </w:p>
    <w:p w14:paraId="2FD68B6E" w14:textId="77777777" w:rsidR="0047340D" w:rsidRPr="0047340D" w:rsidRDefault="0047340D" w:rsidP="007E098B">
      <w:pPr>
        <w:pStyle w:val="ListParagraph"/>
        <w:widowControl w:val="0"/>
        <w:numPr>
          <w:ilvl w:val="1"/>
          <w:numId w:val="43"/>
        </w:numPr>
        <w:tabs>
          <w:tab w:val="left" w:pos="851"/>
        </w:tabs>
        <w:spacing w:line="360" w:lineRule="auto"/>
        <w:ind w:left="851" w:right="54" w:hanging="851"/>
        <w:contextualSpacing w:val="0"/>
        <w:jc w:val="both"/>
        <w:rPr>
          <w:kern w:val="30"/>
        </w:rPr>
      </w:pPr>
      <w:r w:rsidRPr="0047340D">
        <w:rPr>
          <w:kern w:val="30"/>
        </w:rPr>
        <w:t>The remedies set out in this Clause shall not be construed to be exhaustive of any other remedies available to the Parties.</w:t>
      </w:r>
    </w:p>
    <w:p w14:paraId="54AFC1EB" w14:textId="77777777" w:rsidR="00E80227" w:rsidRPr="006F03E4" w:rsidRDefault="00E80227" w:rsidP="004021E9">
      <w:pPr>
        <w:widowControl w:val="0"/>
        <w:tabs>
          <w:tab w:val="left" w:pos="851"/>
        </w:tabs>
        <w:spacing w:line="360" w:lineRule="auto"/>
        <w:rPr>
          <w:rFonts w:ascii="Arial" w:hAnsi="Arial" w:cs="Arial"/>
          <w:kern w:val="30"/>
          <w:sz w:val="22"/>
          <w:szCs w:val="22"/>
        </w:rPr>
      </w:pPr>
    </w:p>
    <w:p w14:paraId="75AF2EBB" w14:textId="77777777" w:rsidR="00761AEE" w:rsidRPr="0033401D" w:rsidRDefault="00761AEE" w:rsidP="00E7787B">
      <w:pPr>
        <w:widowControl w:val="0"/>
        <w:numPr>
          <w:ilvl w:val="0"/>
          <w:numId w:val="72"/>
        </w:numPr>
        <w:tabs>
          <w:tab w:val="left" w:pos="851"/>
        </w:tabs>
        <w:spacing w:line="360" w:lineRule="auto"/>
        <w:ind w:left="851" w:hanging="851"/>
        <w:rPr>
          <w:rFonts w:ascii="Arial" w:hAnsi="Arial" w:cs="Arial"/>
          <w:b/>
          <w:kern w:val="30"/>
          <w:sz w:val="22"/>
          <w:szCs w:val="22"/>
        </w:rPr>
      </w:pPr>
      <w:bookmarkStart w:id="88" w:name="_Ref520721150"/>
      <w:r w:rsidRPr="006F03E4">
        <w:rPr>
          <w:rFonts w:ascii="Arial" w:hAnsi="Arial" w:cs="Arial"/>
          <w:b/>
          <w:kern w:val="30"/>
          <w:sz w:val="22"/>
          <w:szCs w:val="22"/>
        </w:rPr>
        <w:t>TERMINATION FOR CAUSE</w:t>
      </w:r>
      <w:bookmarkEnd w:id="85"/>
      <w:bookmarkEnd w:id="88"/>
      <w:r w:rsidRPr="0033401D">
        <w:rPr>
          <w:rFonts w:ascii="Arial" w:hAnsi="Arial" w:cs="Arial"/>
          <w:b/>
          <w:kern w:val="30"/>
          <w:sz w:val="22"/>
          <w:szCs w:val="22"/>
        </w:rPr>
        <w:fldChar w:fldCharType="begin"/>
      </w:r>
      <w:r w:rsidRPr="0033401D">
        <w:rPr>
          <w:rFonts w:ascii="Arial" w:hAnsi="Arial" w:cs="Arial"/>
          <w:b/>
          <w:kern w:val="30"/>
          <w:sz w:val="22"/>
          <w:szCs w:val="22"/>
        </w:rPr>
        <w:instrText xml:space="preserve"> TC "</w:instrText>
      </w:r>
      <w:bookmarkStart w:id="89" w:name="_Toc288827660"/>
      <w:bookmarkStart w:id="90" w:name="_Toc182766795"/>
      <w:r w:rsidRPr="0033401D">
        <w:rPr>
          <w:rFonts w:ascii="Arial" w:hAnsi="Arial" w:cs="Arial"/>
          <w:b/>
          <w:kern w:val="30"/>
          <w:sz w:val="22"/>
          <w:szCs w:val="22"/>
        </w:rPr>
        <w:instrText>1</w:instrText>
      </w:r>
      <w:r w:rsidR="004575DB">
        <w:rPr>
          <w:rFonts w:ascii="Arial" w:hAnsi="Arial" w:cs="Arial"/>
          <w:b/>
          <w:kern w:val="30"/>
          <w:sz w:val="22"/>
          <w:szCs w:val="22"/>
        </w:rPr>
        <w:instrText>7</w:instrText>
      </w:r>
      <w:r w:rsidRPr="0033401D">
        <w:rPr>
          <w:rFonts w:ascii="Arial" w:hAnsi="Arial" w:cs="Arial"/>
          <w:b/>
          <w:kern w:val="30"/>
          <w:sz w:val="22"/>
          <w:szCs w:val="22"/>
        </w:rPr>
        <w:instrText>.   TERMINATION</w:instrText>
      </w:r>
      <w:bookmarkEnd w:id="89"/>
      <w:r w:rsidR="00750158" w:rsidRPr="0033401D">
        <w:rPr>
          <w:rFonts w:ascii="Arial" w:hAnsi="Arial" w:cs="Arial"/>
          <w:b/>
          <w:kern w:val="30"/>
          <w:sz w:val="22"/>
          <w:szCs w:val="22"/>
        </w:rPr>
        <w:instrText xml:space="preserve"> FOR CAUSE</w:instrText>
      </w:r>
      <w:bookmarkEnd w:id="90"/>
      <w:r w:rsidRPr="00264837">
        <w:rPr>
          <w:rFonts w:ascii="Arial" w:hAnsi="Arial" w:cs="Arial"/>
          <w:b/>
          <w:kern w:val="30"/>
          <w:sz w:val="22"/>
          <w:szCs w:val="22"/>
        </w:rPr>
        <w:instrText xml:space="preserve">" \f C \l "1" </w:instrText>
      </w:r>
      <w:r w:rsidRPr="0033401D">
        <w:rPr>
          <w:rFonts w:ascii="Arial" w:hAnsi="Arial" w:cs="Arial"/>
          <w:b/>
          <w:kern w:val="30"/>
          <w:sz w:val="22"/>
          <w:szCs w:val="22"/>
        </w:rPr>
        <w:fldChar w:fldCharType="end"/>
      </w:r>
      <w:bookmarkStart w:id="91" w:name="_Ref97595823"/>
    </w:p>
    <w:p w14:paraId="5CA0BE62" w14:textId="77777777" w:rsidR="00531607" w:rsidRPr="0033401D" w:rsidRDefault="00531607" w:rsidP="00256F2A">
      <w:pPr>
        <w:widowControl w:val="0"/>
        <w:tabs>
          <w:tab w:val="left" w:pos="851"/>
        </w:tabs>
        <w:spacing w:line="360" w:lineRule="auto"/>
        <w:ind w:left="851"/>
        <w:rPr>
          <w:rFonts w:ascii="Arial" w:hAnsi="Arial" w:cs="Arial"/>
          <w:kern w:val="30"/>
          <w:sz w:val="22"/>
          <w:szCs w:val="22"/>
        </w:rPr>
      </w:pPr>
    </w:p>
    <w:p w14:paraId="1DB49896" w14:textId="77777777" w:rsidR="004A3A70" w:rsidRPr="007E098B" w:rsidRDefault="004A3A70" w:rsidP="007E098B">
      <w:pPr>
        <w:widowControl w:val="0"/>
        <w:numPr>
          <w:ilvl w:val="1"/>
          <w:numId w:val="44"/>
        </w:numPr>
        <w:tabs>
          <w:tab w:val="left" w:pos="851"/>
        </w:tabs>
        <w:spacing w:line="360" w:lineRule="auto"/>
        <w:ind w:left="851" w:hanging="851"/>
        <w:rPr>
          <w:rFonts w:ascii="Arial" w:hAnsi="Arial" w:cs="Arial"/>
          <w:sz w:val="22"/>
          <w:szCs w:val="22"/>
          <w:lang w:eastAsia="en-ZA"/>
        </w:rPr>
      </w:pPr>
      <w:bookmarkStart w:id="92" w:name="_Ref350356058"/>
      <w:bookmarkStart w:id="93" w:name="_Ref390874933"/>
      <w:r w:rsidRPr="007E098B">
        <w:rPr>
          <w:rFonts w:ascii="Arial" w:hAnsi="Arial" w:cs="Arial"/>
          <w:sz w:val="22"/>
          <w:szCs w:val="22"/>
          <w:lang w:eastAsia="en-ZA"/>
        </w:rPr>
        <w:t xml:space="preserve">SARS may, by giving notice </w:t>
      </w:r>
      <w:r w:rsidR="008E030E" w:rsidRPr="007E098B">
        <w:rPr>
          <w:rFonts w:ascii="Arial" w:hAnsi="Arial" w:cs="Arial"/>
          <w:sz w:val="22"/>
          <w:szCs w:val="22"/>
          <w:lang w:eastAsia="en-ZA"/>
        </w:rPr>
        <w:t xml:space="preserve">of immediate termination </w:t>
      </w:r>
      <w:r w:rsidRPr="007E098B">
        <w:rPr>
          <w:rFonts w:ascii="Arial" w:hAnsi="Arial" w:cs="Arial"/>
          <w:sz w:val="22"/>
          <w:szCs w:val="22"/>
          <w:lang w:eastAsia="en-ZA"/>
        </w:rPr>
        <w:t xml:space="preserve">to the Service Provider, </w:t>
      </w:r>
      <w:r w:rsidR="008E030E" w:rsidRPr="007E098B">
        <w:rPr>
          <w:rFonts w:ascii="Arial" w:hAnsi="Arial" w:cs="Arial"/>
          <w:sz w:val="22"/>
          <w:szCs w:val="22"/>
          <w:lang w:eastAsia="en-ZA"/>
        </w:rPr>
        <w:t xml:space="preserve">immediately </w:t>
      </w:r>
      <w:r w:rsidRPr="007E098B">
        <w:rPr>
          <w:rFonts w:ascii="Arial" w:hAnsi="Arial" w:cs="Arial"/>
          <w:sz w:val="22"/>
          <w:szCs w:val="22"/>
          <w:lang w:eastAsia="en-ZA"/>
        </w:rPr>
        <w:t xml:space="preserve">terminate this Agreement or the rendering of the Services in whole or in part, as of a date set out in the notice of termination, </w:t>
      </w:r>
      <w:proofErr w:type="gramStart"/>
      <w:r w:rsidRPr="007E098B">
        <w:rPr>
          <w:rFonts w:ascii="Arial" w:hAnsi="Arial" w:cs="Arial"/>
          <w:sz w:val="22"/>
          <w:szCs w:val="22"/>
          <w:lang w:eastAsia="en-ZA"/>
        </w:rPr>
        <w:t>in the event that</w:t>
      </w:r>
      <w:proofErr w:type="gramEnd"/>
      <w:r w:rsidRPr="007E098B">
        <w:rPr>
          <w:rFonts w:ascii="Arial" w:hAnsi="Arial" w:cs="Arial"/>
          <w:sz w:val="22"/>
          <w:szCs w:val="22"/>
          <w:lang w:eastAsia="en-ZA"/>
        </w:rPr>
        <w:t xml:space="preserve"> the Service Provider</w:t>
      </w:r>
      <w:bookmarkEnd w:id="92"/>
      <w:r w:rsidRPr="007E098B">
        <w:rPr>
          <w:rFonts w:ascii="Arial" w:hAnsi="Arial" w:cs="Arial"/>
          <w:sz w:val="22"/>
          <w:szCs w:val="22"/>
          <w:lang w:eastAsia="en-ZA"/>
        </w:rPr>
        <w:t xml:space="preserve"> </w:t>
      </w:r>
      <w:r w:rsidRPr="007E098B">
        <w:rPr>
          <w:rFonts w:ascii="Arial" w:hAnsi="Arial" w:cs="Arial"/>
          <w:sz w:val="22"/>
          <w:szCs w:val="22"/>
          <w:lang w:val="en-ZA" w:eastAsia="en-ZA"/>
        </w:rPr>
        <w:t>–</w:t>
      </w:r>
    </w:p>
    <w:p w14:paraId="344E63F2" w14:textId="77777777" w:rsidR="004A3A70" w:rsidRPr="006156AB" w:rsidRDefault="004A3A70" w:rsidP="004021E9">
      <w:pPr>
        <w:pStyle w:val="ListParagraph"/>
        <w:widowControl w:val="0"/>
        <w:tabs>
          <w:tab w:val="left" w:pos="1418"/>
        </w:tabs>
        <w:spacing w:line="360" w:lineRule="auto"/>
        <w:ind w:left="1004" w:right="54"/>
        <w:contextualSpacing w:val="0"/>
        <w:jc w:val="both"/>
        <w:rPr>
          <w:lang w:eastAsia="en-ZA"/>
        </w:rPr>
      </w:pPr>
    </w:p>
    <w:p w14:paraId="3E5D1042" w14:textId="03D1B1E7" w:rsidR="004A3A70" w:rsidRPr="008E030E" w:rsidRDefault="004A3A70" w:rsidP="007E098B">
      <w:pPr>
        <w:pStyle w:val="ListParagraph"/>
        <w:widowControl w:val="0"/>
        <w:numPr>
          <w:ilvl w:val="2"/>
          <w:numId w:val="44"/>
        </w:numPr>
        <w:tabs>
          <w:tab w:val="left" w:pos="1418"/>
        </w:tabs>
        <w:spacing w:line="360" w:lineRule="auto"/>
        <w:ind w:left="1843" w:right="54" w:hanging="992"/>
        <w:contextualSpacing w:val="0"/>
        <w:jc w:val="both"/>
        <w:rPr>
          <w:lang w:eastAsia="en-ZA"/>
        </w:rPr>
      </w:pPr>
      <w:r w:rsidRPr="006156AB">
        <w:rPr>
          <w:lang w:val="en-ZA" w:eastAsia="en-ZA"/>
        </w:rPr>
        <w:t xml:space="preserve">breaches </w:t>
      </w:r>
      <w:r w:rsidR="00050B59">
        <w:rPr>
          <w:lang w:val="en-ZA" w:eastAsia="en-ZA"/>
        </w:rPr>
        <w:t>the confide</w:t>
      </w:r>
      <w:r w:rsidR="006F6148">
        <w:rPr>
          <w:lang w:val="en-ZA" w:eastAsia="en-ZA"/>
        </w:rPr>
        <w:t xml:space="preserve">ntiality provisions </w:t>
      </w:r>
      <w:r w:rsidRPr="009A3F06">
        <w:rPr>
          <w:lang w:eastAsia="en-ZA"/>
        </w:rPr>
        <w:t>of this Agreement</w:t>
      </w:r>
      <w:r w:rsidR="00D52C02">
        <w:rPr>
          <w:lang w:eastAsia="en-ZA"/>
        </w:rPr>
        <w:t xml:space="preserve"> </w:t>
      </w:r>
      <w:r w:rsidR="00D52C02" w:rsidRPr="00CA11A9">
        <w:rPr>
          <w:lang w:val="en-ZA" w:eastAsia="en-ZA"/>
        </w:rPr>
        <w:t xml:space="preserve">or the SARS Oath / Declaration of </w:t>
      </w:r>
      <w:proofErr w:type="gramStart"/>
      <w:r w:rsidR="00D52C02" w:rsidRPr="00CA11A9">
        <w:rPr>
          <w:lang w:val="en-ZA" w:eastAsia="en-ZA"/>
        </w:rPr>
        <w:t>Secrecy</w:t>
      </w:r>
      <w:r w:rsidRPr="009A3F06">
        <w:rPr>
          <w:lang w:val="en-ZA" w:eastAsia="en-ZA"/>
        </w:rPr>
        <w:t>;</w:t>
      </w:r>
      <w:proofErr w:type="gramEnd"/>
    </w:p>
    <w:p w14:paraId="1345898C" w14:textId="77777777" w:rsidR="008E030E" w:rsidRPr="008E030E" w:rsidRDefault="008E030E" w:rsidP="008E030E">
      <w:pPr>
        <w:pStyle w:val="ListParagraph"/>
        <w:widowControl w:val="0"/>
        <w:tabs>
          <w:tab w:val="left" w:pos="1418"/>
        </w:tabs>
        <w:spacing w:line="360" w:lineRule="auto"/>
        <w:ind w:left="1843" w:right="54"/>
        <w:contextualSpacing w:val="0"/>
        <w:jc w:val="both"/>
        <w:rPr>
          <w:lang w:eastAsia="en-ZA"/>
        </w:rPr>
      </w:pPr>
    </w:p>
    <w:p w14:paraId="6DBA83F7" w14:textId="77777777" w:rsidR="008E030E" w:rsidRPr="001969AD" w:rsidRDefault="008E030E" w:rsidP="007E098B">
      <w:pPr>
        <w:pStyle w:val="ListParagraph"/>
        <w:widowControl w:val="0"/>
        <w:numPr>
          <w:ilvl w:val="2"/>
          <w:numId w:val="44"/>
        </w:numPr>
        <w:tabs>
          <w:tab w:val="left" w:pos="1418"/>
        </w:tabs>
        <w:spacing w:line="360" w:lineRule="auto"/>
        <w:ind w:left="1843" w:right="54" w:hanging="992"/>
        <w:contextualSpacing w:val="0"/>
        <w:jc w:val="both"/>
        <w:rPr>
          <w:lang w:eastAsia="en-ZA"/>
        </w:rPr>
      </w:pPr>
      <w:r>
        <w:rPr>
          <w:lang w:val="en-ZA" w:eastAsia="en-ZA"/>
        </w:rPr>
        <w:t xml:space="preserve">breaches Applicable </w:t>
      </w:r>
      <w:proofErr w:type="gramStart"/>
      <w:r>
        <w:rPr>
          <w:lang w:val="en-ZA" w:eastAsia="en-ZA"/>
        </w:rPr>
        <w:t>Law;</w:t>
      </w:r>
      <w:proofErr w:type="gramEnd"/>
    </w:p>
    <w:p w14:paraId="27659F35" w14:textId="77777777" w:rsidR="004A3A70" w:rsidRPr="001969AD" w:rsidRDefault="004A3A70" w:rsidP="00256F2A">
      <w:pPr>
        <w:pStyle w:val="ListParagraph"/>
        <w:widowControl w:val="0"/>
        <w:tabs>
          <w:tab w:val="left" w:pos="900"/>
          <w:tab w:val="left" w:pos="1418"/>
        </w:tabs>
        <w:spacing w:line="360" w:lineRule="auto"/>
        <w:ind w:left="1843" w:right="54" w:hanging="992"/>
        <w:jc w:val="both"/>
        <w:rPr>
          <w:lang w:eastAsia="en-ZA"/>
        </w:rPr>
      </w:pPr>
    </w:p>
    <w:p w14:paraId="00996D21" w14:textId="77777777" w:rsidR="004A3A70" w:rsidRPr="006156AB" w:rsidRDefault="004A3A70" w:rsidP="007E098B">
      <w:pPr>
        <w:pStyle w:val="ListParagraph"/>
        <w:widowControl w:val="0"/>
        <w:numPr>
          <w:ilvl w:val="2"/>
          <w:numId w:val="44"/>
        </w:numPr>
        <w:tabs>
          <w:tab w:val="left" w:pos="1418"/>
        </w:tabs>
        <w:spacing w:line="360" w:lineRule="auto"/>
        <w:ind w:left="1843" w:right="54" w:hanging="992"/>
        <w:contextualSpacing w:val="0"/>
        <w:jc w:val="both"/>
        <w:rPr>
          <w:lang w:eastAsia="en-ZA"/>
        </w:rPr>
      </w:pPr>
      <w:r w:rsidRPr="006156AB">
        <w:rPr>
          <w:lang w:eastAsia="en-ZA"/>
        </w:rPr>
        <w:t xml:space="preserve">commits an act of insolvency as defined in the Insolvency Act, 1936 (Act No. 24 of 1936) or is placed under provisional liquidation or under business rescue proceedings or is finally liquidated. </w:t>
      </w:r>
      <w:bookmarkEnd w:id="93"/>
    </w:p>
    <w:p w14:paraId="18FC394C" w14:textId="77777777" w:rsidR="004A3A70" w:rsidRPr="006156AB" w:rsidRDefault="004A3A70" w:rsidP="00256F2A">
      <w:pPr>
        <w:pStyle w:val="ListParagraph"/>
        <w:widowControl w:val="0"/>
        <w:tabs>
          <w:tab w:val="left" w:pos="900"/>
          <w:tab w:val="left" w:pos="2410"/>
        </w:tabs>
        <w:spacing w:line="360" w:lineRule="auto"/>
        <w:ind w:left="1843" w:right="54" w:hanging="992"/>
        <w:jc w:val="both"/>
        <w:rPr>
          <w:lang w:eastAsia="en-ZA"/>
        </w:rPr>
      </w:pPr>
    </w:p>
    <w:p w14:paraId="1F2ED5D4" w14:textId="77777777" w:rsidR="008E030E" w:rsidRDefault="004A3A70" w:rsidP="007E098B">
      <w:pPr>
        <w:pStyle w:val="ListParagraph"/>
        <w:widowControl w:val="0"/>
        <w:numPr>
          <w:ilvl w:val="2"/>
          <w:numId w:val="44"/>
        </w:numPr>
        <w:tabs>
          <w:tab w:val="left" w:pos="1418"/>
        </w:tabs>
        <w:spacing w:line="360" w:lineRule="auto"/>
        <w:ind w:left="1843" w:right="54" w:hanging="992"/>
        <w:contextualSpacing w:val="0"/>
        <w:jc w:val="both"/>
        <w:rPr>
          <w:lang w:eastAsia="en-ZA"/>
        </w:rPr>
      </w:pPr>
      <w:r w:rsidRPr="006156AB">
        <w:rPr>
          <w:lang w:eastAsia="en-ZA"/>
        </w:rPr>
        <w:t>commits an act of professional misconduct or professional or technical</w:t>
      </w:r>
      <w:r w:rsidRPr="006156AB">
        <w:t xml:space="preserve"> incompetence, which is substantial and </w:t>
      </w:r>
      <w:proofErr w:type="gramStart"/>
      <w:r w:rsidRPr="006156AB">
        <w:t>serious;</w:t>
      </w:r>
      <w:proofErr w:type="gramEnd"/>
      <w:r w:rsidRPr="006156AB">
        <w:t xml:space="preserve"> </w:t>
      </w:r>
    </w:p>
    <w:p w14:paraId="62CDF45A" w14:textId="77777777" w:rsidR="008E030E" w:rsidRDefault="008E030E" w:rsidP="008E030E">
      <w:pPr>
        <w:pStyle w:val="ListParagraph"/>
      </w:pPr>
    </w:p>
    <w:p w14:paraId="12240A16" w14:textId="7E3FBE7C" w:rsidR="004A3A70" w:rsidRPr="006156AB" w:rsidRDefault="008E030E" w:rsidP="007E098B">
      <w:pPr>
        <w:pStyle w:val="ListParagraph"/>
        <w:widowControl w:val="0"/>
        <w:numPr>
          <w:ilvl w:val="2"/>
          <w:numId w:val="44"/>
        </w:numPr>
        <w:tabs>
          <w:tab w:val="left" w:pos="1418"/>
        </w:tabs>
        <w:spacing w:line="360" w:lineRule="auto"/>
        <w:ind w:left="1843" w:right="54" w:hanging="992"/>
        <w:contextualSpacing w:val="0"/>
        <w:jc w:val="both"/>
        <w:rPr>
          <w:lang w:eastAsia="en-ZA"/>
        </w:rPr>
      </w:pPr>
      <w:r w:rsidRPr="00464FEA">
        <w:rPr>
          <w:lang w:eastAsia="en-ZA"/>
        </w:rPr>
        <w:t>breaches the Personal Information Processing A</w:t>
      </w:r>
      <w:r w:rsidR="00E745D1">
        <w:rPr>
          <w:lang w:eastAsia="en-ZA"/>
        </w:rPr>
        <w:t>greement</w:t>
      </w:r>
      <w:r w:rsidRPr="006156AB">
        <w:t xml:space="preserve"> </w:t>
      </w:r>
    </w:p>
    <w:p w14:paraId="0BA3A0A6" w14:textId="77777777" w:rsidR="004A3A70" w:rsidRPr="006156AB" w:rsidRDefault="004A3A70" w:rsidP="00256F2A">
      <w:pPr>
        <w:pStyle w:val="ListParagraph"/>
        <w:widowControl w:val="0"/>
        <w:spacing w:line="360" w:lineRule="auto"/>
        <w:ind w:left="1843" w:hanging="992"/>
        <w:rPr>
          <w:lang w:eastAsia="en-ZA"/>
        </w:rPr>
      </w:pPr>
    </w:p>
    <w:p w14:paraId="277C901E" w14:textId="77777777" w:rsidR="001E4D06" w:rsidRDefault="004A3A70" w:rsidP="007E098B">
      <w:pPr>
        <w:pStyle w:val="ListParagraph"/>
        <w:widowControl w:val="0"/>
        <w:numPr>
          <w:ilvl w:val="2"/>
          <w:numId w:val="44"/>
        </w:numPr>
        <w:tabs>
          <w:tab w:val="left" w:pos="1418"/>
        </w:tabs>
        <w:spacing w:line="360" w:lineRule="auto"/>
        <w:ind w:left="1843" w:right="54" w:hanging="992"/>
        <w:contextualSpacing w:val="0"/>
        <w:jc w:val="both"/>
      </w:pPr>
      <w:r w:rsidRPr="006156AB">
        <w:t>commits or participates in any unlawful, dishonest or unethical act in performing its obligations under this Agreement</w:t>
      </w:r>
      <w:r w:rsidR="001E4D06">
        <w:t>; or</w:t>
      </w:r>
    </w:p>
    <w:p w14:paraId="70B186CB" w14:textId="77777777" w:rsidR="001E4D06" w:rsidRDefault="001E4D06" w:rsidP="00393C85">
      <w:pPr>
        <w:pStyle w:val="ListParagraph"/>
      </w:pPr>
    </w:p>
    <w:p w14:paraId="1F56ABB1" w14:textId="4561597E" w:rsidR="004A3A70" w:rsidRPr="006156AB" w:rsidRDefault="00F43B82" w:rsidP="007E098B">
      <w:pPr>
        <w:pStyle w:val="ListParagraph"/>
        <w:widowControl w:val="0"/>
        <w:numPr>
          <w:ilvl w:val="2"/>
          <w:numId w:val="44"/>
        </w:numPr>
        <w:tabs>
          <w:tab w:val="left" w:pos="1418"/>
        </w:tabs>
        <w:spacing w:line="360" w:lineRule="auto"/>
        <w:ind w:left="1843" w:right="54" w:hanging="992"/>
        <w:contextualSpacing w:val="0"/>
        <w:jc w:val="both"/>
      </w:pPr>
      <w:r w:rsidRPr="00CA11A9">
        <w:rPr>
          <w:noProof/>
          <w:lang w:val="en-ZA" w:eastAsia="x-none"/>
        </w:rPr>
        <w:t>has commited any act or omission which, in the reasonable opinion of SARS, may either bring SARS into disrepute, damage its reputation or negatively impact taxpayer and public confidence in SARS</w:t>
      </w:r>
      <w:r>
        <w:rPr>
          <w:noProof/>
          <w:lang w:val="en-ZA" w:eastAsia="x-none"/>
        </w:rPr>
        <w:t>.</w:t>
      </w:r>
    </w:p>
    <w:p w14:paraId="5B055F4B" w14:textId="77777777" w:rsidR="004A3A70" w:rsidRDefault="004A3A70" w:rsidP="004021E9">
      <w:pPr>
        <w:widowControl w:val="0"/>
        <w:tabs>
          <w:tab w:val="left" w:pos="851"/>
        </w:tabs>
        <w:spacing w:line="360" w:lineRule="auto"/>
        <w:ind w:left="851"/>
        <w:rPr>
          <w:b/>
          <w:lang w:eastAsia="en-ZA"/>
        </w:rPr>
      </w:pPr>
    </w:p>
    <w:p w14:paraId="7825B0B6" w14:textId="77777777" w:rsidR="0089375D" w:rsidRPr="007E098B" w:rsidRDefault="004A3A70" w:rsidP="007E098B">
      <w:pPr>
        <w:widowControl w:val="0"/>
        <w:numPr>
          <w:ilvl w:val="1"/>
          <w:numId w:val="44"/>
        </w:numPr>
        <w:tabs>
          <w:tab w:val="left" w:pos="851"/>
        </w:tabs>
        <w:spacing w:line="360" w:lineRule="auto"/>
        <w:ind w:left="851" w:hanging="851"/>
        <w:rPr>
          <w:rFonts w:ascii="Arial" w:hAnsi="Arial" w:cs="Arial"/>
          <w:b/>
          <w:kern w:val="30"/>
          <w:sz w:val="22"/>
          <w:szCs w:val="22"/>
        </w:rPr>
      </w:pPr>
      <w:r w:rsidRPr="007E098B">
        <w:rPr>
          <w:rFonts w:ascii="Arial" w:hAnsi="Arial" w:cs="Arial"/>
          <w:sz w:val="22"/>
          <w:szCs w:val="22"/>
          <w:lang w:eastAsia="en-ZA"/>
        </w:rPr>
        <w:t xml:space="preserve">SARS shall have no liability to the Service Provider with respect to a termination under </w:t>
      </w:r>
      <w:r w:rsidRPr="007E098B">
        <w:rPr>
          <w:rFonts w:ascii="Arial" w:hAnsi="Arial" w:cs="Arial"/>
          <w:sz w:val="22"/>
          <w:szCs w:val="22"/>
          <w:lang w:val="en-ZA" w:eastAsia="en-ZA"/>
        </w:rPr>
        <w:t xml:space="preserve">this </w:t>
      </w:r>
      <w:r w:rsidRPr="007E098B">
        <w:rPr>
          <w:rFonts w:ascii="Arial" w:hAnsi="Arial" w:cs="Arial"/>
          <w:sz w:val="22"/>
          <w:szCs w:val="22"/>
          <w:lang w:eastAsia="en-ZA"/>
        </w:rPr>
        <w:t>Clause</w:t>
      </w:r>
      <w:r w:rsidRPr="007E098B">
        <w:rPr>
          <w:rFonts w:ascii="Arial" w:hAnsi="Arial" w:cs="Arial"/>
          <w:sz w:val="22"/>
          <w:szCs w:val="22"/>
          <w:lang w:val="en-ZA" w:eastAsia="en-ZA"/>
        </w:rPr>
        <w:t>.</w:t>
      </w:r>
    </w:p>
    <w:p w14:paraId="58F9289B" w14:textId="77777777" w:rsidR="00792B00" w:rsidRPr="004021E9" w:rsidRDefault="00792B00" w:rsidP="00792B00">
      <w:pPr>
        <w:pStyle w:val="ListParagraph"/>
        <w:widowControl w:val="0"/>
        <w:tabs>
          <w:tab w:val="left" w:pos="851"/>
        </w:tabs>
        <w:spacing w:line="360" w:lineRule="auto"/>
        <w:ind w:left="851" w:right="54"/>
        <w:contextualSpacing w:val="0"/>
        <w:jc w:val="both"/>
        <w:rPr>
          <w:b/>
          <w:kern w:val="30"/>
        </w:rPr>
      </w:pPr>
    </w:p>
    <w:p w14:paraId="6997B120" w14:textId="77777777" w:rsidR="009F54AF" w:rsidRPr="0033401D" w:rsidRDefault="009F54AF" w:rsidP="00E7787B">
      <w:pPr>
        <w:widowControl w:val="0"/>
        <w:numPr>
          <w:ilvl w:val="0"/>
          <w:numId w:val="72"/>
        </w:numPr>
        <w:tabs>
          <w:tab w:val="left" w:pos="851"/>
        </w:tabs>
        <w:spacing w:line="360" w:lineRule="auto"/>
        <w:ind w:left="851" w:hanging="851"/>
        <w:rPr>
          <w:rFonts w:ascii="Arial" w:hAnsi="Arial" w:cs="Arial"/>
          <w:b/>
          <w:kern w:val="30"/>
          <w:sz w:val="22"/>
          <w:szCs w:val="22"/>
        </w:rPr>
      </w:pPr>
      <w:bookmarkStart w:id="94" w:name="_Ref453680524"/>
      <w:bookmarkEnd w:id="91"/>
      <w:r w:rsidRPr="0033401D">
        <w:rPr>
          <w:rFonts w:ascii="Arial" w:hAnsi="Arial" w:cs="Arial"/>
          <w:b/>
          <w:kern w:val="30"/>
          <w:sz w:val="22"/>
          <w:szCs w:val="22"/>
        </w:rPr>
        <w:t>TAX COMPLIANCE</w:t>
      </w:r>
      <w:bookmarkEnd w:id="94"/>
      <w:r w:rsidR="00F101CA" w:rsidRPr="0033401D">
        <w:rPr>
          <w:rFonts w:ascii="Arial" w:hAnsi="Arial" w:cs="Arial"/>
          <w:b/>
          <w:kern w:val="30"/>
          <w:sz w:val="22"/>
          <w:szCs w:val="22"/>
        </w:rPr>
        <w:fldChar w:fldCharType="begin"/>
      </w:r>
      <w:r w:rsidR="00F101CA" w:rsidRPr="0033401D">
        <w:rPr>
          <w:rFonts w:ascii="Arial" w:hAnsi="Arial" w:cs="Arial"/>
          <w:sz w:val="22"/>
          <w:szCs w:val="22"/>
        </w:rPr>
        <w:instrText xml:space="preserve"> TC "</w:instrText>
      </w:r>
      <w:bookmarkStart w:id="95" w:name="_Toc182766796"/>
      <w:r w:rsidR="00065397" w:rsidRPr="0033401D">
        <w:rPr>
          <w:rFonts w:ascii="Arial" w:hAnsi="Arial" w:cs="Arial"/>
          <w:b/>
          <w:kern w:val="30"/>
          <w:sz w:val="22"/>
          <w:szCs w:val="22"/>
        </w:rPr>
        <w:instrText>1</w:instrText>
      </w:r>
      <w:r w:rsidR="004575DB">
        <w:rPr>
          <w:rFonts w:ascii="Arial" w:hAnsi="Arial" w:cs="Arial"/>
          <w:b/>
          <w:kern w:val="30"/>
          <w:sz w:val="22"/>
          <w:szCs w:val="22"/>
        </w:rPr>
        <w:instrText>8</w:instrText>
      </w:r>
      <w:r w:rsidR="00065397" w:rsidRPr="0033401D">
        <w:rPr>
          <w:rFonts w:ascii="Arial" w:hAnsi="Arial" w:cs="Arial"/>
          <w:b/>
          <w:kern w:val="30"/>
          <w:sz w:val="22"/>
          <w:szCs w:val="22"/>
        </w:rPr>
        <w:instrText xml:space="preserve">.   </w:instrText>
      </w:r>
      <w:r w:rsidR="00F101CA" w:rsidRPr="0033401D">
        <w:rPr>
          <w:rFonts w:ascii="Arial" w:hAnsi="Arial" w:cs="Arial"/>
          <w:b/>
          <w:kern w:val="30"/>
          <w:sz w:val="22"/>
          <w:szCs w:val="22"/>
        </w:rPr>
        <w:instrText>TAX AND LEGAL COMPLIANCE</w:instrText>
      </w:r>
      <w:bookmarkEnd w:id="95"/>
      <w:r w:rsidR="00F101CA" w:rsidRPr="00264837">
        <w:rPr>
          <w:rFonts w:ascii="Arial" w:hAnsi="Arial" w:cs="Arial"/>
          <w:sz w:val="22"/>
          <w:szCs w:val="22"/>
        </w:rPr>
        <w:instrText xml:space="preserve">" \f C \l "1" </w:instrText>
      </w:r>
      <w:r w:rsidR="00F101CA" w:rsidRPr="0033401D">
        <w:rPr>
          <w:rFonts w:ascii="Arial" w:hAnsi="Arial" w:cs="Arial"/>
          <w:b/>
          <w:kern w:val="30"/>
          <w:sz w:val="22"/>
          <w:szCs w:val="22"/>
        </w:rPr>
        <w:fldChar w:fldCharType="end"/>
      </w:r>
    </w:p>
    <w:p w14:paraId="7B730B43" w14:textId="77777777" w:rsidR="00531607" w:rsidRPr="0033401D" w:rsidRDefault="00531607" w:rsidP="002A2701">
      <w:pPr>
        <w:widowControl w:val="0"/>
        <w:tabs>
          <w:tab w:val="left" w:pos="851"/>
        </w:tabs>
        <w:spacing w:line="360" w:lineRule="auto"/>
        <w:ind w:left="851"/>
        <w:rPr>
          <w:rFonts w:ascii="Arial" w:hAnsi="Arial" w:cs="Arial"/>
          <w:sz w:val="22"/>
          <w:szCs w:val="22"/>
        </w:rPr>
      </w:pPr>
    </w:p>
    <w:p w14:paraId="07840619" w14:textId="36333DBB" w:rsidR="003C6EDA" w:rsidRPr="004021E9" w:rsidRDefault="00484780" w:rsidP="007E098B">
      <w:pPr>
        <w:pStyle w:val="ListParagraph"/>
        <w:widowControl w:val="0"/>
        <w:numPr>
          <w:ilvl w:val="1"/>
          <w:numId w:val="45"/>
        </w:numPr>
        <w:tabs>
          <w:tab w:val="left" w:pos="851"/>
        </w:tabs>
        <w:spacing w:line="360" w:lineRule="auto"/>
        <w:ind w:left="851" w:right="54" w:hanging="851"/>
        <w:contextualSpacing w:val="0"/>
        <w:jc w:val="both"/>
      </w:pPr>
      <w:r w:rsidRPr="002059CD">
        <w:rPr>
          <w:lang w:val="en-ZA"/>
        </w:rPr>
        <w:t xml:space="preserve">The Service Provider </w:t>
      </w:r>
      <w:r w:rsidRPr="002059CD">
        <w:t>undertakes to</w:t>
      </w:r>
      <w:r w:rsidRPr="002059CD">
        <w:rPr>
          <w:lang w:val="en-ZA"/>
        </w:rPr>
        <w:t xml:space="preserve"> remain compliant with all</w:t>
      </w:r>
      <w:r w:rsidR="00FA376C">
        <w:rPr>
          <w:lang w:val="en-ZA"/>
        </w:rPr>
        <w:t xml:space="preserve"> Applicable Law</w:t>
      </w:r>
      <w:r w:rsidR="00393C85">
        <w:rPr>
          <w:lang w:val="en-ZA"/>
        </w:rPr>
        <w:t xml:space="preserve"> </w:t>
      </w:r>
      <w:r w:rsidR="00FA376C">
        <w:rPr>
          <w:lang w:val="en-ZA"/>
        </w:rPr>
        <w:t>relating to taxation</w:t>
      </w:r>
      <w:r w:rsidR="004021E9" w:rsidRPr="002059CD">
        <w:rPr>
          <w:lang w:val="en-ZA"/>
        </w:rPr>
        <w:t xml:space="preserve"> throughout</w:t>
      </w:r>
      <w:r w:rsidRPr="002059CD">
        <w:rPr>
          <w:lang w:val="en-ZA"/>
        </w:rPr>
        <w:t xml:space="preserve"> the term of this Agreement. </w:t>
      </w:r>
    </w:p>
    <w:p w14:paraId="6EEAB130" w14:textId="77777777" w:rsidR="00BB19DD" w:rsidRPr="004021E9" w:rsidRDefault="00BB19DD" w:rsidP="00A84306">
      <w:pPr>
        <w:widowControl w:val="0"/>
        <w:tabs>
          <w:tab w:val="left" w:pos="851"/>
        </w:tabs>
        <w:spacing w:line="360" w:lineRule="auto"/>
        <w:ind w:left="851"/>
        <w:rPr>
          <w:rFonts w:ascii="Arial" w:hAnsi="Arial" w:cs="Arial"/>
          <w:sz w:val="22"/>
          <w:szCs w:val="22"/>
        </w:rPr>
      </w:pPr>
    </w:p>
    <w:p w14:paraId="3C9C82E9" w14:textId="77777777" w:rsidR="009F54AF" w:rsidRPr="0033401D" w:rsidRDefault="009F54AF" w:rsidP="00E7787B">
      <w:pPr>
        <w:widowControl w:val="0"/>
        <w:numPr>
          <w:ilvl w:val="0"/>
          <w:numId w:val="72"/>
        </w:numPr>
        <w:tabs>
          <w:tab w:val="left" w:pos="851"/>
        </w:tabs>
        <w:spacing w:line="360" w:lineRule="auto"/>
        <w:ind w:left="851" w:hanging="851"/>
        <w:rPr>
          <w:rFonts w:ascii="Arial" w:hAnsi="Arial" w:cs="Arial"/>
          <w:b/>
          <w:sz w:val="22"/>
          <w:szCs w:val="22"/>
        </w:rPr>
      </w:pPr>
      <w:bookmarkStart w:id="96" w:name="_Ref76564453"/>
      <w:r w:rsidRPr="006F03E4">
        <w:rPr>
          <w:rFonts w:ascii="Arial" w:hAnsi="Arial" w:cs="Arial"/>
          <w:b/>
          <w:sz w:val="22"/>
          <w:szCs w:val="22"/>
        </w:rPr>
        <w:t>AUDITS</w:t>
      </w:r>
      <w:bookmarkEnd w:id="96"/>
      <w:r w:rsidR="004726E2" w:rsidRPr="0033401D">
        <w:rPr>
          <w:rFonts w:ascii="Arial" w:hAnsi="Arial" w:cs="Arial"/>
          <w:b/>
          <w:sz w:val="22"/>
          <w:szCs w:val="22"/>
        </w:rPr>
        <w:fldChar w:fldCharType="begin"/>
      </w:r>
      <w:r w:rsidR="004726E2" w:rsidRPr="0033401D">
        <w:rPr>
          <w:rFonts w:ascii="Arial" w:hAnsi="Arial" w:cs="Arial"/>
          <w:sz w:val="22"/>
          <w:szCs w:val="22"/>
        </w:rPr>
        <w:instrText xml:space="preserve"> TC "</w:instrText>
      </w:r>
      <w:bookmarkStart w:id="97" w:name="_Toc182766797"/>
      <w:r w:rsidR="00065397" w:rsidRPr="0033401D">
        <w:rPr>
          <w:rFonts w:ascii="Arial" w:hAnsi="Arial" w:cs="Arial"/>
          <w:b/>
          <w:sz w:val="22"/>
          <w:szCs w:val="22"/>
        </w:rPr>
        <w:instrText>1</w:instrText>
      </w:r>
      <w:r w:rsidR="004575DB">
        <w:rPr>
          <w:rFonts w:ascii="Arial" w:hAnsi="Arial" w:cs="Arial"/>
          <w:b/>
          <w:sz w:val="22"/>
          <w:szCs w:val="22"/>
        </w:rPr>
        <w:instrText>9</w:instrText>
      </w:r>
      <w:r w:rsidR="004726E2" w:rsidRPr="0033401D">
        <w:rPr>
          <w:rFonts w:ascii="Arial" w:hAnsi="Arial" w:cs="Arial"/>
          <w:b/>
          <w:sz w:val="22"/>
          <w:szCs w:val="22"/>
        </w:rPr>
        <w:instrText xml:space="preserve">.  </w:instrText>
      </w:r>
      <w:r w:rsidR="002B550A" w:rsidRPr="0033401D">
        <w:rPr>
          <w:rFonts w:ascii="Arial" w:hAnsi="Arial" w:cs="Arial"/>
          <w:b/>
          <w:sz w:val="22"/>
          <w:szCs w:val="22"/>
        </w:rPr>
        <w:instrText xml:space="preserve"> </w:instrText>
      </w:r>
      <w:r w:rsidR="004726E2" w:rsidRPr="00264837">
        <w:rPr>
          <w:rFonts w:ascii="Arial" w:hAnsi="Arial" w:cs="Arial"/>
          <w:b/>
          <w:sz w:val="22"/>
          <w:szCs w:val="22"/>
        </w:rPr>
        <w:instrText>AUDITS</w:instrText>
      </w:r>
      <w:bookmarkEnd w:id="97"/>
      <w:r w:rsidR="004726E2" w:rsidRPr="006F03E4">
        <w:rPr>
          <w:rFonts w:ascii="Arial" w:hAnsi="Arial" w:cs="Arial"/>
          <w:sz w:val="22"/>
          <w:szCs w:val="22"/>
        </w:rPr>
        <w:instrText xml:space="preserve">" \f C \l "1" </w:instrText>
      </w:r>
      <w:r w:rsidR="004726E2" w:rsidRPr="0033401D">
        <w:rPr>
          <w:rFonts w:ascii="Arial" w:hAnsi="Arial" w:cs="Arial"/>
          <w:b/>
          <w:sz w:val="22"/>
          <w:szCs w:val="22"/>
        </w:rPr>
        <w:fldChar w:fldCharType="end"/>
      </w:r>
    </w:p>
    <w:p w14:paraId="5B5703E1" w14:textId="77777777" w:rsidR="00531607" w:rsidRPr="0033401D" w:rsidRDefault="00531607" w:rsidP="00256F2A">
      <w:pPr>
        <w:widowControl w:val="0"/>
        <w:tabs>
          <w:tab w:val="left" w:pos="851"/>
        </w:tabs>
        <w:spacing w:line="360" w:lineRule="auto"/>
        <w:ind w:left="851"/>
        <w:rPr>
          <w:rFonts w:ascii="Arial" w:hAnsi="Arial" w:cs="Arial"/>
          <w:sz w:val="22"/>
          <w:szCs w:val="22"/>
        </w:rPr>
      </w:pPr>
      <w:bookmarkStart w:id="98" w:name="_Ref209926215"/>
    </w:p>
    <w:p w14:paraId="343CA369" w14:textId="77777777" w:rsidR="00D84EA0" w:rsidRPr="007E098B" w:rsidRDefault="00D84EA0" w:rsidP="007E098B">
      <w:pPr>
        <w:widowControl w:val="0"/>
        <w:numPr>
          <w:ilvl w:val="1"/>
          <w:numId w:val="46"/>
        </w:numPr>
        <w:tabs>
          <w:tab w:val="left" w:pos="851"/>
        </w:tabs>
        <w:spacing w:line="360" w:lineRule="auto"/>
        <w:ind w:left="851" w:hanging="851"/>
        <w:rPr>
          <w:rFonts w:ascii="Arial" w:hAnsi="Arial" w:cs="Arial"/>
          <w:sz w:val="22"/>
          <w:szCs w:val="22"/>
          <w:lang w:eastAsia="en-ZA"/>
        </w:rPr>
      </w:pPr>
      <w:r w:rsidRPr="007E098B">
        <w:rPr>
          <w:rFonts w:ascii="Arial" w:hAnsi="Arial" w:cs="Arial"/>
          <w:sz w:val="22"/>
          <w:szCs w:val="22"/>
          <w:lang w:eastAsia="en-ZA"/>
        </w:rPr>
        <w:t xml:space="preserve">The Service Provider shall for the duration of this Agreement and for a period of five (5) years after termination, maintain a complete audit trail of the Services performed under this Agreement, sufficient to permit a complete audit thereof. The Service Provider shall provide SARS and SARS’ auditors access at reasonable times to information, records and documentation relating to the Services for the purpose of performing audits, examinations and inspections </w:t>
      </w:r>
      <w:proofErr w:type="gramStart"/>
      <w:r w:rsidRPr="007E098B">
        <w:rPr>
          <w:rFonts w:ascii="Arial" w:hAnsi="Arial" w:cs="Arial"/>
          <w:sz w:val="22"/>
          <w:szCs w:val="22"/>
          <w:lang w:eastAsia="en-ZA"/>
        </w:rPr>
        <w:t>in order to</w:t>
      </w:r>
      <w:proofErr w:type="gramEnd"/>
      <w:r w:rsidRPr="007E098B">
        <w:rPr>
          <w:rFonts w:ascii="Arial" w:hAnsi="Arial" w:cs="Arial"/>
          <w:sz w:val="22"/>
          <w:szCs w:val="22"/>
          <w:lang w:eastAsia="en-ZA"/>
        </w:rPr>
        <w:t xml:space="preserve"> verify the Service Provider’s compliance with the terms of this Agreement and/or to enable SARS to comply with the requirements of any regulatory authority and/or regulators and governmental entities having jurisdiction.</w:t>
      </w:r>
    </w:p>
    <w:p w14:paraId="1555B05D" w14:textId="77777777" w:rsidR="00D84EA0" w:rsidRPr="007E098B" w:rsidRDefault="00D84EA0" w:rsidP="00A96D1B">
      <w:pPr>
        <w:widowControl w:val="0"/>
        <w:tabs>
          <w:tab w:val="left" w:pos="851"/>
        </w:tabs>
        <w:spacing w:line="360" w:lineRule="auto"/>
        <w:ind w:left="851" w:right="54" w:hanging="851"/>
        <w:rPr>
          <w:rFonts w:ascii="Arial" w:hAnsi="Arial" w:cs="Arial"/>
          <w:sz w:val="22"/>
          <w:szCs w:val="22"/>
          <w:lang w:eastAsia="en-ZA"/>
        </w:rPr>
      </w:pPr>
    </w:p>
    <w:p w14:paraId="135BA2A0" w14:textId="2CCD94E8" w:rsidR="00D84EA0" w:rsidRDefault="00D84EA0" w:rsidP="007E098B">
      <w:pPr>
        <w:widowControl w:val="0"/>
        <w:numPr>
          <w:ilvl w:val="1"/>
          <w:numId w:val="46"/>
        </w:numPr>
        <w:tabs>
          <w:tab w:val="left" w:pos="851"/>
        </w:tabs>
        <w:spacing w:line="360" w:lineRule="auto"/>
        <w:ind w:left="851" w:hanging="851"/>
        <w:rPr>
          <w:rFonts w:ascii="Arial" w:hAnsi="Arial" w:cs="Arial"/>
          <w:sz w:val="22"/>
          <w:szCs w:val="22"/>
          <w:lang w:eastAsia="en-ZA"/>
        </w:rPr>
      </w:pPr>
      <w:bookmarkStart w:id="99" w:name="_Toc341103069"/>
      <w:r w:rsidRPr="007E098B">
        <w:rPr>
          <w:rFonts w:ascii="Arial" w:hAnsi="Arial" w:cs="Arial"/>
          <w:sz w:val="22"/>
          <w:szCs w:val="22"/>
          <w:lang w:eastAsia="en-ZA"/>
        </w:rPr>
        <w:lastRenderedPageBreak/>
        <w:t xml:space="preserve">All costs incurred in performing audits under this </w:t>
      </w:r>
      <w:r w:rsidRPr="007E098B">
        <w:rPr>
          <w:rFonts w:ascii="Arial" w:hAnsi="Arial" w:cs="Arial"/>
          <w:b/>
          <w:sz w:val="22"/>
          <w:szCs w:val="22"/>
          <w:lang w:eastAsia="en-ZA"/>
        </w:rPr>
        <w:t xml:space="preserve">Clause </w:t>
      </w:r>
      <w:r w:rsidRPr="007E098B">
        <w:rPr>
          <w:rFonts w:ascii="Arial" w:hAnsi="Arial" w:cs="Arial"/>
          <w:b/>
          <w:sz w:val="22"/>
          <w:szCs w:val="22"/>
          <w:lang w:eastAsia="en-ZA"/>
        </w:rPr>
        <w:fldChar w:fldCharType="begin"/>
      </w:r>
      <w:r w:rsidRPr="007E098B">
        <w:rPr>
          <w:rFonts w:ascii="Arial" w:hAnsi="Arial" w:cs="Arial"/>
          <w:b/>
          <w:sz w:val="22"/>
          <w:szCs w:val="22"/>
          <w:lang w:eastAsia="en-ZA"/>
        </w:rPr>
        <w:instrText xml:space="preserve"> REF _Ref76564453 \r \h </w:instrText>
      </w:r>
      <w:r w:rsidR="007E098B" w:rsidRPr="007E098B">
        <w:rPr>
          <w:rFonts w:ascii="Arial" w:hAnsi="Arial" w:cs="Arial"/>
          <w:b/>
          <w:sz w:val="22"/>
          <w:szCs w:val="22"/>
          <w:lang w:eastAsia="en-ZA"/>
        </w:rPr>
        <w:instrText xml:space="preserve"> \* MERGEFORMAT </w:instrText>
      </w:r>
      <w:r w:rsidRPr="007E098B">
        <w:rPr>
          <w:rFonts w:ascii="Arial" w:hAnsi="Arial" w:cs="Arial"/>
          <w:b/>
          <w:sz w:val="22"/>
          <w:szCs w:val="22"/>
          <w:lang w:eastAsia="en-ZA"/>
        </w:rPr>
      </w:r>
      <w:r w:rsidRPr="007E098B">
        <w:rPr>
          <w:rFonts w:ascii="Arial" w:hAnsi="Arial" w:cs="Arial"/>
          <w:b/>
          <w:sz w:val="22"/>
          <w:szCs w:val="22"/>
          <w:lang w:eastAsia="en-ZA"/>
        </w:rPr>
        <w:fldChar w:fldCharType="separate"/>
      </w:r>
      <w:r w:rsidR="0008647D">
        <w:rPr>
          <w:rFonts w:ascii="Arial" w:hAnsi="Arial" w:cs="Arial"/>
          <w:b/>
          <w:sz w:val="22"/>
          <w:szCs w:val="22"/>
          <w:lang w:eastAsia="en-ZA"/>
        </w:rPr>
        <w:t>19</w:t>
      </w:r>
      <w:r w:rsidRPr="007E098B">
        <w:rPr>
          <w:rFonts w:ascii="Arial" w:hAnsi="Arial" w:cs="Arial"/>
          <w:b/>
          <w:sz w:val="22"/>
          <w:szCs w:val="22"/>
          <w:lang w:eastAsia="en-ZA"/>
        </w:rPr>
        <w:fldChar w:fldCharType="end"/>
      </w:r>
      <w:r w:rsidRPr="007E098B">
        <w:rPr>
          <w:rFonts w:ascii="Arial" w:hAnsi="Arial" w:cs="Arial"/>
          <w:b/>
          <w:sz w:val="22"/>
          <w:szCs w:val="22"/>
          <w:lang w:eastAsia="en-ZA"/>
        </w:rPr>
        <w:t xml:space="preserve"> </w:t>
      </w:r>
      <w:r w:rsidRPr="007E098B">
        <w:rPr>
          <w:rFonts w:ascii="Arial" w:hAnsi="Arial" w:cs="Arial"/>
          <w:sz w:val="22"/>
          <w:szCs w:val="22"/>
          <w:lang w:eastAsia="en-ZA"/>
        </w:rPr>
        <w:t xml:space="preserve">will be borne by SARS unless audit findings reveal the Service Provider’s non-compliance with the terms of this Agreement and/or </w:t>
      </w:r>
      <w:r w:rsidR="000E380A" w:rsidRPr="007E098B">
        <w:rPr>
          <w:rFonts w:ascii="Arial" w:hAnsi="Arial" w:cs="Arial"/>
          <w:sz w:val="22"/>
          <w:szCs w:val="22"/>
          <w:lang w:eastAsia="en-ZA"/>
        </w:rPr>
        <w:t>a</w:t>
      </w:r>
      <w:r w:rsidRPr="007E098B">
        <w:rPr>
          <w:rFonts w:ascii="Arial" w:hAnsi="Arial" w:cs="Arial"/>
          <w:sz w:val="22"/>
          <w:szCs w:val="22"/>
          <w:lang w:eastAsia="en-ZA"/>
        </w:rPr>
        <w:t xml:space="preserve">pplicable </w:t>
      </w:r>
      <w:r w:rsidR="000E380A" w:rsidRPr="007E098B">
        <w:rPr>
          <w:rFonts w:ascii="Arial" w:hAnsi="Arial" w:cs="Arial"/>
          <w:sz w:val="22"/>
          <w:szCs w:val="22"/>
          <w:lang w:eastAsia="en-ZA"/>
        </w:rPr>
        <w:t>l</w:t>
      </w:r>
      <w:r w:rsidRPr="007E098B">
        <w:rPr>
          <w:rFonts w:ascii="Arial" w:hAnsi="Arial" w:cs="Arial"/>
          <w:sz w:val="22"/>
          <w:szCs w:val="22"/>
          <w:lang w:eastAsia="en-ZA"/>
        </w:rPr>
        <w:t>aw</w:t>
      </w:r>
      <w:r w:rsidRPr="007E098B">
        <w:rPr>
          <w:rFonts w:ascii="Arial" w:hAnsi="Arial" w:cs="Arial"/>
          <w:sz w:val="22"/>
          <w:szCs w:val="22"/>
          <w:lang w:val="en-ZA" w:eastAsia="en-ZA"/>
        </w:rPr>
        <w:t>, in which event such costs will be borne by the Service Provider</w:t>
      </w:r>
      <w:r w:rsidRPr="007E098B">
        <w:rPr>
          <w:rFonts w:ascii="Arial" w:hAnsi="Arial" w:cs="Arial"/>
          <w:sz w:val="22"/>
          <w:szCs w:val="22"/>
          <w:lang w:eastAsia="en-ZA"/>
        </w:rPr>
        <w:t>.</w:t>
      </w:r>
      <w:bookmarkStart w:id="100" w:name="_Ref146587095"/>
      <w:bookmarkStart w:id="101" w:name="_Ref334777311"/>
      <w:bookmarkEnd w:id="99"/>
    </w:p>
    <w:p w14:paraId="3D7A8880" w14:textId="77777777" w:rsidR="009D764A" w:rsidRDefault="009D764A" w:rsidP="009D764A">
      <w:pPr>
        <w:pStyle w:val="ListParagraph"/>
        <w:rPr>
          <w:lang w:eastAsia="en-ZA"/>
        </w:rPr>
      </w:pPr>
    </w:p>
    <w:p w14:paraId="20D36F11" w14:textId="77777777" w:rsidR="009D764A" w:rsidRDefault="009D764A" w:rsidP="00E7787B">
      <w:pPr>
        <w:widowControl w:val="0"/>
        <w:numPr>
          <w:ilvl w:val="0"/>
          <w:numId w:val="72"/>
        </w:numPr>
        <w:tabs>
          <w:tab w:val="left" w:pos="851"/>
        </w:tabs>
        <w:spacing w:line="360" w:lineRule="auto"/>
        <w:ind w:left="851" w:hanging="851"/>
        <w:rPr>
          <w:rFonts w:ascii="Arial" w:hAnsi="Arial" w:cs="Arial"/>
          <w:b/>
          <w:bCs/>
          <w:sz w:val="22"/>
          <w:szCs w:val="22"/>
          <w:lang w:eastAsia="en-ZA"/>
        </w:rPr>
      </w:pPr>
      <w:r w:rsidRPr="009D764A">
        <w:rPr>
          <w:rFonts w:ascii="Arial" w:hAnsi="Arial" w:cs="Arial"/>
          <w:b/>
          <w:bCs/>
          <w:sz w:val="22"/>
          <w:szCs w:val="22"/>
          <w:lang w:eastAsia="en-ZA"/>
        </w:rPr>
        <w:t>PERFORMANCE STANDARDS</w:t>
      </w:r>
      <w:r w:rsidR="004575DB">
        <w:rPr>
          <w:rFonts w:ascii="Arial" w:hAnsi="Arial" w:cs="Arial"/>
          <w:b/>
          <w:bCs/>
          <w:sz w:val="22"/>
          <w:szCs w:val="22"/>
          <w:lang w:eastAsia="en-ZA"/>
        </w:rPr>
        <w:fldChar w:fldCharType="begin"/>
      </w:r>
      <w:r w:rsidR="004575DB">
        <w:instrText xml:space="preserve"> TC "</w:instrText>
      </w:r>
      <w:bookmarkStart w:id="102" w:name="_Toc182766798"/>
      <w:r w:rsidR="004575DB" w:rsidRPr="005D790D">
        <w:rPr>
          <w:rFonts w:ascii="Arial" w:hAnsi="Arial" w:cs="Arial"/>
          <w:b/>
          <w:bCs/>
          <w:sz w:val="22"/>
          <w:szCs w:val="22"/>
          <w:lang w:eastAsia="en-ZA"/>
        </w:rPr>
        <w:instrText>20.   PERFORMANCE STANDARDS</w:instrText>
      </w:r>
      <w:bookmarkEnd w:id="102"/>
      <w:r w:rsidR="004575DB">
        <w:instrText xml:space="preserve">" \f C \l "1" </w:instrText>
      </w:r>
      <w:r w:rsidR="004575DB">
        <w:rPr>
          <w:rFonts w:ascii="Arial" w:hAnsi="Arial" w:cs="Arial"/>
          <w:b/>
          <w:bCs/>
          <w:sz w:val="22"/>
          <w:szCs w:val="22"/>
          <w:lang w:eastAsia="en-ZA"/>
        </w:rPr>
        <w:fldChar w:fldCharType="end"/>
      </w:r>
    </w:p>
    <w:p w14:paraId="6A58AD79" w14:textId="77777777" w:rsidR="009D764A" w:rsidRPr="009D764A" w:rsidRDefault="009D764A" w:rsidP="009D764A">
      <w:pPr>
        <w:widowControl w:val="0"/>
        <w:tabs>
          <w:tab w:val="left" w:pos="851"/>
        </w:tabs>
        <w:spacing w:line="360" w:lineRule="auto"/>
        <w:ind w:left="851"/>
        <w:rPr>
          <w:rFonts w:ascii="Arial" w:hAnsi="Arial" w:cs="Arial"/>
          <w:b/>
          <w:bCs/>
          <w:sz w:val="22"/>
          <w:szCs w:val="22"/>
          <w:lang w:eastAsia="en-ZA"/>
        </w:rPr>
      </w:pPr>
    </w:p>
    <w:bookmarkEnd w:id="98"/>
    <w:bookmarkEnd w:id="100"/>
    <w:bookmarkEnd w:id="101"/>
    <w:p w14:paraId="6703F40A" w14:textId="12F2901C" w:rsidR="009D764A" w:rsidRPr="009D764A" w:rsidRDefault="009D764A" w:rsidP="009D764A">
      <w:pPr>
        <w:widowControl w:val="0"/>
        <w:numPr>
          <w:ilvl w:val="1"/>
          <w:numId w:val="50"/>
        </w:numPr>
        <w:tabs>
          <w:tab w:val="left" w:pos="851"/>
          <w:tab w:val="left" w:pos="900"/>
          <w:tab w:val="left" w:pos="1418"/>
        </w:tabs>
        <w:spacing w:line="360" w:lineRule="auto"/>
        <w:ind w:left="851" w:hanging="851"/>
        <w:rPr>
          <w:rFonts w:ascii="Arial" w:hAnsi="Arial" w:cs="Arial"/>
          <w:sz w:val="22"/>
          <w:szCs w:val="22"/>
          <w:lang w:val="x-none"/>
        </w:rPr>
      </w:pPr>
      <w:r w:rsidRPr="00C01EB1">
        <w:rPr>
          <w:rFonts w:ascii="Arial" w:hAnsi="Arial" w:cs="Arial"/>
          <w:sz w:val="22"/>
          <w:szCs w:val="22"/>
          <w:lang w:val="x-none"/>
        </w:rPr>
        <w:t>The Service Provider shall</w:t>
      </w:r>
      <w:r w:rsidRPr="00C01EB1">
        <w:rPr>
          <w:rFonts w:ascii="Arial" w:hAnsi="Arial" w:cs="Arial"/>
          <w:sz w:val="22"/>
          <w:szCs w:val="22"/>
          <w:lang w:val="en-ZA"/>
        </w:rPr>
        <w:t xml:space="preserve">, when </w:t>
      </w:r>
      <w:r w:rsidR="001A52A5">
        <w:rPr>
          <w:rFonts w:ascii="Arial" w:hAnsi="Arial" w:cs="Arial"/>
          <w:sz w:val="22"/>
          <w:szCs w:val="22"/>
          <w:lang w:val="en-ZA"/>
        </w:rPr>
        <w:t xml:space="preserve">rendering </w:t>
      </w:r>
      <w:r w:rsidRPr="00C01EB1">
        <w:rPr>
          <w:rFonts w:ascii="Arial" w:hAnsi="Arial" w:cs="Arial"/>
          <w:sz w:val="22"/>
          <w:szCs w:val="22"/>
          <w:lang w:val="en-ZA"/>
        </w:rPr>
        <w:t>Service</w:t>
      </w:r>
      <w:r>
        <w:rPr>
          <w:rFonts w:ascii="Arial" w:hAnsi="Arial" w:cs="Arial"/>
          <w:sz w:val="22"/>
          <w:szCs w:val="22"/>
          <w:lang w:val="en-ZA"/>
        </w:rPr>
        <w:t>s</w:t>
      </w:r>
      <w:r w:rsidRPr="00C01EB1">
        <w:rPr>
          <w:rFonts w:ascii="Arial" w:hAnsi="Arial" w:cs="Arial"/>
          <w:sz w:val="22"/>
          <w:szCs w:val="22"/>
          <w:lang w:val="en-ZA"/>
        </w:rPr>
        <w:t>,</w:t>
      </w:r>
      <w:r w:rsidRPr="00C01EB1">
        <w:rPr>
          <w:rFonts w:ascii="Arial" w:hAnsi="Arial" w:cs="Arial"/>
          <w:sz w:val="22"/>
          <w:szCs w:val="22"/>
          <w:lang w:val="x-none"/>
        </w:rPr>
        <w:t xml:space="preserve"> comply with the </w:t>
      </w:r>
      <w:r w:rsidR="002D3550">
        <w:rPr>
          <w:rFonts w:ascii="Arial" w:hAnsi="Arial" w:cs="Arial"/>
          <w:sz w:val="22"/>
          <w:szCs w:val="22"/>
          <w:lang w:val="x-none"/>
        </w:rPr>
        <w:t>P</w:t>
      </w:r>
      <w:r>
        <w:rPr>
          <w:rFonts w:ascii="Arial" w:hAnsi="Arial" w:cs="Arial"/>
          <w:sz w:val="22"/>
          <w:szCs w:val="22"/>
          <w:lang w:val="x-none"/>
        </w:rPr>
        <w:t xml:space="preserve">erformance </w:t>
      </w:r>
      <w:r w:rsidR="002D3550">
        <w:rPr>
          <w:rFonts w:ascii="Arial" w:hAnsi="Arial" w:cs="Arial"/>
          <w:sz w:val="22"/>
          <w:szCs w:val="22"/>
          <w:lang w:val="x-none"/>
        </w:rPr>
        <w:t>S</w:t>
      </w:r>
      <w:r>
        <w:rPr>
          <w:rFonts w:ascii="Arial" w:hAnsi="Arial" w:cs="Arial"/>
          <w:sz w:val="22"/>
          <w:szCs w:val="22"/>
          <w:lang w:val="x-none"/>
        </w:rPr>
        <w:t>tandards</w:t>
      </w:r>
      <w:r w:rsidR="003616AC">
        <w:rPr>
          <w:rFonts w:ascii="Arial" w:hAnsi="Arial" w:cs="Arial"/>
          <w:sz w:val="22"/>
          <w:szCs w:val="22"/>
          <w:lang w:val="x-none"/>
        </w:rPr>
        <w:t xml:space="preserve"> contemplated in th</w:t>
      </w:r>
      <w:r w:rsidR="00464FEA">
        <w:rPr>
          <w:rFonts w:ascii="Arial" w:hAnsi="Arial" w:cs="Arial"/>
          <w:sz w:val="22"/>
          <w:szCs w:val="22"/>
          <w:lang w:val="x-none"/>
        </w:rPr>
        <w:t>is Agreement</w:t>
      </w:r>
      <w:r w:rsidR="00393C85">
        <w:rPr>
          <w:rFonts w:ascii="Arial" w:hAnsi="Arial" w:cs="Arial"/>
          <w:sz w:val="22"/>
          <w:szCs w:val="22"/>
          <w:lang w:val="x-none"/>
        </w:rPr>
        <w:t>.</w:t>
      </w:r>
    </w:p>
    <w:p w14:paraId="1DB611DB" w14:textId="77777777" w:rsidR="009D764A" w:rsidRPr="001963FC" w:rsidRDefault="009D764A" w:rsidP="009D764A">
      <w:pPr>
        <w:pStyle w:val="ListParagraph"/>
        <w:widowControl w:val="0"/>
        <w:tabs>
          <w:tab w:val="left" w:pos="993"/>
        </w:tabs>
        <w:spacing w:line="360" w:lineRule="auto"/>
        <w:ind w:left="1701"/>
        <w:jc w:val="both"/>
        <w:outlineLvl w:val="0"/>
        <w:rPr>
          <w:lang w:val="x-none"/>
        </w:rPr>
      </w:pPr>
    </w:p>
    <w:p w14:paraId="6CD7B973" w14:textId="77777777" w:rsidR="00334A3F" w:rsidRDefault="009D764A" w:rsidP="002E0F68">
      <w:pPr>
        <w:widowControl w:val="0"/>
        <w:numPr>
          <w:ilvl w:val="2"/>
          <w:numId w:val="50"/>
        </w:numPr>
        <w:tabs>
          <w:tab w:val="left" w:pos="851"/>
          <w:tab w:val="left" w:pos="900"/>
          <w:tab w:val="left" w:pos="1418"/>
        </w:tabs>
        <w:spacing w:line="360" w:lineRule="auto"/>
        <w:ind w:left="1843" w:hanging="992"/>
        <w:rPr>
          <w:rFonts w:ascii="Arial" w:hAnsi="Arial" w:cs="Arial"/>
          <w:sz w:val="22"/>
          <w:szCs w:val="22"/>
        </w:rPr>
      </w:pPr>
      <w:r w:rsidRPr="00464FEA">
        <w:rPr>
          <w:rFonts w:ascii="Arial" w:hAnsi="Arial" w:cs="Arial"/>
          <w:sz w:val="22"/>
          <w:szCs w:val="22"/>
          <w:lang w:val="x-none"/>
        </w:rPr>
        <w:t>In the event the Service Provider fails to adhere to any</w:t>
      </w:r>
      <w:r w:rsidRPr="00464FEA">
        <w:rPr>
          <w:rFonts w:ascii="Arial" w:hAnsi="Arial" w:cs="Arial"/>
          <w:sz w:val="22"/>
          <w:szCs w:val="22"/>
        </w:rPr>
        <w:t xml:space="preserve"> Performance Standard due to reasons solely attributable to the Service Provider, SARS may, without prejudice to its other remedies under this Agreement or at law, levy a financial penalty against the Service Provider for the Performance Standard Failure</w:t>
      </w:r>
      <w:r w:rsidR="00464FEA">
        <w:rPr>
          <w:rFonts w:ascii="Arial" w:hAnsi="Arial" w:cs="Arial"/>
          <w:sz w:val="22"/>
          <w:szCs w:val="22"/>
        </w:rPr>
        <w:t>.</w:t>
      </w:r>
    </w:p>
    <w:p w14:paraId="2AF26824" w14:textId="77777777" w:rsidR="00464FEA" w:rsidRPr="00464FEA" w:rsidRDefault="00464FEA" w:rsidP="00464FEA">
      <w:pPr>
        <w:widowControl w:val="0"/>
        <w:tabs>
          <w:tab w:val="left" w:pos="851"/>
          <w:tab w:val="left" w:pos="900"/>
          <w:tab w:val="left" w:pos="1418"/>
        </w:tabs>
        <w:spacing w:line="360" w:lineRule="auto"/>
        <w:ind w:left="1843"/>
        <w:rPr>
          <w:rFonts w:ascii="Arial" w:hAnsi="Arial" w:cs="Arial"/>
          <w:sz w:val="22"/>
          <w:szCs w:val="22"/>
        </w:rPr>
      </w:pPr>
    </w:p>
    <w:p w14:paraId="77F73FC8" w14:textId="4AE1B11D" w:rsidR="00DD312C" w:rsidRPr="00807019" w:rsidRDefault="003F5B09" w:rsidP="00334A3F">
      <w:pPr>
        <w:widowControl w:val="0"/>
        <w:numPr>
          <w:ilvl w:val="3"/>
          <w:numId w:val="50"/>
        </w:numPr>
        <w:tabs>
          <w:tab w:val="left" w:pos="851"/>
          <w:tab w:val="left" w:pos="900"/>
          <w:tab w:val="left" w:pos="1418"/>
        </w:tabs>
        <w:spacing w:line="360" w:lineRule="auto"/>
        <w:ind w:left="2835" w:hanging="992"/>
        <w:rPr>
          <w:rFonts w:ascii="Arial" w:hAnsi="Arial" w:cs="Arial"/>
          <w:sz w:val="22"/>
          <w:szCs w:val="22"/>
        </w:rPr>
      </w:pPr>
      <w:r w:rsidRPr="00A54438">
        <w:rPr>
          <w:rFonts w:ascii="Arial" w:hAnsi="Arial" w:cs="Arial"/>
          <w:sz w:val="22"/>
          <w:szCs w:val="22"/>
        </w:rPr>
        <w:t xml:space="preserve">SARS may </w:t>
      </w:r>
      <w:r w:rsidR="00CF4E9B" w:rsidRPr="00A54438">
        <w:rPr>
          <w:rFonts w:ascii="Arial" w:hAnsi="Arial" w:cs="Arial"/>
          <w:sz w:val="22"/>
          <w:szCs w:val="22"/>
        </w:rPr>
        <w:t>levy</w:t>
      </w:r>
      <w:r w:rsidRPr="00A54438">
        <w:rPr>
          <w:rFonts w:ascii="Arial" w:hAnsi="Arial" w:cs="Arial"/>
          <w:sz w:val="22"/>
          <w:szCs w:val="22"/>
        </w:rPr>
        <w:t xml:space="preserve"> </w:t>
      </w:r>
      <w:r w:rsidR="00666AF4" w:rsidRPr="00A54438">
        <w:rPr>
          <w:rFonts w:ascii="Arial" w:hAnsi="Arial" w:cs="Arial"/>
          <w:sz w:val="22"/>
          <w:szCs w:val="22"/>
        </w:rPr>
        <w:t>penalties</w:t>
      </w:r>
      <w:r w:rsidR="003B046E">
        <w:rPr>
          <w:rFonts w:ascii="Arial" w:hAnsi="Arial" w:cs="Arial"/>
          <w:sz w:val="22"/>
          <w:szCs w:val="22"/>
        </w:rPr>
        <w:t xml:space="preserve"> </w:t>
      </w:r>
      <w:r w:rsidR="00666AF4" w:rsidRPr="00A54438">
        <w:rPr>
          <w:rFonts w:ascii="Arial" w:hAnsi="Arial" w:cs="Arial"/>
          <w:sz w:val="22"/>
          <w:szCs w:val="22"/>
        </w:rPr>
        <w:t>for</w:t>
      </w:r>
      <w:r w:rsidR="00A54438" w:rsidRPr="00A54438">
        <w:rPr>
          <w:rFonts w:ascii="Arial" w:hAnsi="Arial" w:cs="Arial"/>
          <w:sz w:val="22"/>
          <w:szCs w:val="22"/>
        </w:rPr>
        <w:t xml:space="preserve"> failure by the Service Provider to comply with </w:t>
      </w:r>
      <w:r w:rsidRPr="00A54438">
        <w:rPr>
          <w:rFonts w:ascii="Arial" w:hAnsi="Arial" w:cs="Arial"/>
          <w:sz w:val="22"/>
          <w:szCs w:val="22"/>
        </w:rPr>
        <w:t>Performance Standard</w:t>
      </w:r>
      <w:r w:rsidR="00A54438" w:rsidRPr="00A54438">
        <w:rPr>
          <w:rFonts w:ascii="Arial" w:hAnsi="Arial" w:cs="Arial"/>
          <w:sz w:val="22"/>
          <w:szCs w:val="22"/>
        </w:rPr>
        <w:t>s</w:t>
      </w:r>
      <w:r w:rsidR="003B046E" w:rsidRPr="003B046E">
        <w:rPr>
          <w:rFonts w:ascii="Arial" w:hAnsi="Arial" w:cs="Arial"/>
          <w:sz w:val="22"/>
          <w:szCs w:val="22"/>
          <w:lang w:val="en-ZA"/>
        </w:rPr>
        <w:t xml:space="preserve"> </w:t>
      </w:r>
      <w:r w:rsidR="003B046E" w:rsidRPr="00924A26">
        <w:rPr>
          <w:rFonts w:ascii="Arial" w:hAnsi="Arial" w:cs="Arial"/>
          <w:sz w:val="22"/>
          <w:szCs w:val="22"/>
          <w:lang w:val="en-ZA"/>
        </w:rPr>
        <w:t>due to reasons solely attributable to the Service Provider</w:t>
      </w:r>
      <w:r w:rsidR="00DD312C">
        <w:rPr>
          <w:rFonts w:ascii="Arial" w:hAnsi="Arial" w:cs="Arial"/>
          <w:sz w:val="22"/>
          <w:szCs w:val="22"/>
          <w:lang w:val="en-ZA"/>
        </w:rPr>
        <w:t>.</w:t>
      </w:r>
    </w:p>
    <w:p w14:paraId="1C7A3554" w14:textId="77777777" w:rsidR="00DD312C" w:rsidRPr="00807019" w:rsidRDefault="00DD312C" w:rsidP="00807019">
      <w:pPr>
        <w:widowControl w:val="0"/>
        <w:tabs>
          <w:tab w:val="left" w:pos="851"/>
          <w:tab w:val="left" w:pos="900"/>
          <w:tab w:val="left" w:pos="1418"/>
        </w:tabs>
        <w:spacing w:line="360" w:lineRule="auto"/>
        <w:ind w:left="2835"/>
        <w:rPr>
          <w:rFonts w:ascii="Arial" w:hAnsi="Arial" w:cs="Arial"/>
          <w:sz w:val="22"/>
          <w:szCs w:val="22"/>
        </w:rPr>
      </w:pPr>
    </w:p>
    <w:p w14:paraId="57DEE1C9" w14:textId="44BFA0E1" w:rsidR="003F5B09" w:rsidRDefault="00334A3F" w:rsidP="00334A3F">
      <w:pPr>
        <w:widowControl w:val="0"/>
        <w:numPr>
          <w:ilvl w:val="3"/>
          <w:numId w:val="50"/>
        </w:numPr>
        <w:tabs>
          <w:tab w:val="left" w:pos="851"/>
          <w:tab w:val="left" w:pos="900"/>
          <w:tab w:val="left" w:pos="1418"/>
        </w:tabs>
        <w:spacing w:line="360" w:lineRule="auto"/>
        <w:ind w:left="2835" w:hanging="992"/>
        <w:rPr>
          <w:rFonts w:ascii="Arial" w:hAnsi="Arial" w:cs="Arial"/>
          <w:sz w:val="22"/>
          <w:szCs w:val="22"/>
        </w:rPr>
      </w:pPr>
      <w:r>
        <w:rPr>
          <w:rFonts w:ascii="Arial" w:hAnsi="Arial" w:cs="Arial"/>
          <w:sz w:val="22"/>
          <w:szCs w:val="22"/>
        </w:rPr>
        <w:t>The financial penalty will</w:t>
      </w:r>
      <w:r w:rsidR="005A087D">
        <w:rPr>
          <w:rFonts w:ascii="Arial" w:hAnsi="Arial" w:cs="Arial"/>
          <w:sz w:val="22"/>
          <w:szCs w:val="22"/>
        </w:rPr>
        <w:t>, where applicable,</w:t>
      </w:r>
      <w:r>
        <w:rPr>
          <w:rFonts w:ascii="Arial" w:hAnsi="Arial" w:cs="Arial"/>
          <w:sz w:val="22"/>
          <w:szCs w:val="22"/>
        </w:rPr>
        <w:t xml:space="preserve"> be </w:t>
      </w:r>
      <w:r w:rsidR="00464FEA">
        <w:rPr>
          <w:rFonts w:ascii="Arial" w:hAnsi="Arial" w:cs="Arial"/>
          <w:sz w:val="22"/>
          <w:szCs w:val="22"/>
        </w:rPr>
        <w:t xml:space="preserve">invoiced and </w:t>
      </w:r>
      <w:r>
        <w:rPr>
          <w:rFonts w:ascii="Arial" w:hAnsi="Arial" w:cs="Arial"/>
          <w:sz w:val="22"/>
          <w:szCs w:val="22"/>
        </w:rPr>
        <w:t xml:space="preserve">applied against </w:t>
      </w:r>
      <w:r w:rsidR="00497B00">
        <w:rPr>
          <w:rFonts w:ascii="Arial" w:hAnsi="Arial" w:cs="Arial"/>
          <w:sz w:val="22"/>
          <w:szCs w:val="22"/>
        </w:rPr>
        <w:t xml:space="preserve">the </w:t>
      </w:r>
      <w:r w:rsidRPr="00464FEA">
        <w:rPr>
          <w:rFonts w:ascii="Arial" w:hAnsi="Arial" w:cs="Arial"/>
          <w:sz w:val="22"/>
          <w:szCs w:val="22"/>
        </w:rPr>
        <w:t>first</w:t>
      </w:r>
      <w:r w:rsidR="007876BF" w:rsidRPr="00464FEA">
        <w:rPr>
          <w:rFonts w:ascii="Arial" w:hAnsi="Arial" w:cs="Arial"/>
          <w:sz w:val="22"/>
          <w:szCs w:val="22"/>
        </w:rPr>
        <w:t xml:space="preserve"> advertising costs invoice</w:t>
      </w:r>
      <w:r>
        <w:rPr>
          <w:rFonts w:ascii="Arial" w:hAnsi="Arial" w:cs="Arial"/>
          <w:sz w:val="22"/>
          <w:szCs w:val="22"/>
        </w:rPr>
        <w:t xml:space="preserve"> following the </w:t>
      </w:r>
      <w:r w:rsidR="00464FEA">
        <w:rPr>
          <w:rFonts w:ascii="Arial" w:hAnsi="Arial" w:cs="Arial"/>
          <w:sz w:val="22"/>
          <w:szCs w:val="22"/>
        </w:rPr>
        <w:t xml:space="preserve">month </w:t>
      </w:r>
      <w:r>
        <w:rPr>
          <w:rFonts w:ascii="Arial" w:hAnsi="Arial" w:cs="Arial"/>
          <w:sz w:val="22"/>
          <w:szCs w:val="22"/>
        </w:rPr>
        <w:t xml:space="preserve">in which a Performance Standard Failure occurred. </w:t>
      </w:r>
    </w:p>
    <w:p w14:paraId="1C88B171" w14:textId="77777777" w:rsidR="009D764A" w:rsidRDefault="009D764A" w:rsidP="009D764A">
      <w:pPr>
        <w:widowControl w:val="0"/>
        <w:tabs>
          <w:tab w:val="left" w:pos="851"/>
          <w:tab w:val="left" w:pos="900"/>
          <w:tab w:val="left" w:pos="1418"/>
        </w:tabs>
        <w:spacing w:line="360" w:lineRule="auto"/>
        <w:ind w:left="1843"/>
        <w:rPr>
          <w:rFonts w:ascii="Arial" w:hAnsi="Arial" w:cs="Arial"/>
          <w:sz w:val="22"/>
          <w:szCs w:val="22"/>
        </w:rPr>
      </w:pPr>
    </w:p>
    <w:p w14:paraId="430BF239" w14:textId="77777777" w:rsidR="009D764A" w:rsidRDefault="009D764A" w:rsidP="009D764A">
      <w:pPr>
        <w:widowControl w:val="0"/>
        <w:numPr>
          <w:ilvl w:val="2"/>
          <w:numId w:val="50"/>
        </w:numPr>
        <w:tabs>
          <w:tab w:val="left" w:pos="851"/>
          <w:tab w:val="left" w:pos="900"/>
          <w:tab w:val="left" w:pos="1418"/>
        </w:tabs>
        <w:spacing w:line="360" w:lineRule="auto"/>
        <w:ind w:left="1843" w:hanging="992"/>
        <w:rPr>
          <w:rFonts w:ascii="Arial" w:hAnsi="Arial" w:cs="Arial"/>
          <w:sz w:val="22"/>
          <w:szCs w:val="22"/>
        </w:rPr>
      </w:pPr>
      <w:r w:rsidRPr="00C01EB1">
        <w:rPr>
          <w:rFonts w:ascii="Arial" w:hAnsi="Arial" w:cs="Arial"/>
          <w:sz w:val="22"/>
          <w:szCs w:val="22"/>
        </w:rPr>
        <w:t xml:space="preserve">A penalty is a non-performance, delayed performance or defective performance fee, and is payable </w:t>
      </w:r>
      <w:proofErr w:type="gramStart"/>
      <w:r w:rsidRPr="00C01EB1">
        <w:rPr>
          <w:rFonts w:ascii="Arial" w:hAnsi="Arial" w:cs="Arial"/>
          <w:sz w:val="22"/>
          <w:szCs w:val="22"/>
        </w:rPr>
        <w:t>regardless of the fact that</w:t>
      </w:r>
      <w:proofErr w:type="gramEnd"/>
      <w:r w:rsidRPr="00C01EB1">
        <w:rPr>
          <w:rFonts w:ascii="Arial" w:hAnsi="Arial" w:cs="Arial"/>
          <w:sz w:val="22"/>
          <w:szCs w:val="22"/>
        </w:rPr>
        <w:t xml:space="preserve"> the Service Provider ultimately delivers the pertinent performance.</w:t>
      </w:r>
    </w:p>
    <w:p w14:paraId="2F8AA88A" w14:textId="4BBEE96E" w:rsidR="009D764A" w:rsidRPr="00C01EB1" w:rsidRDefault="009D764A" w:rsidP="009D764A">
      <w:pPr>
        <w:pStyle w:val="ListParagraph"/>
        <w:widowControl w:val="0"/>
        <w:tabs>
          <w:tab w:val="left" w:pos="993"/>
        </w:tabs>
        <w:spacing w:line="360" w:lineRule="auto"/>
        <w:ind w:left="1701"/>
        <w:jc w:val="both"/>
      </w:pPr>
    </w:p>
    <w:p w14:paraId="75707632" w14:textId="77777777" w:rsidR="009D764A" w:rsidRDefault="009D764A" w:rsidP="009D764A">
      <w:pPr>
        <w:widowControl w:val="0"/>
        <w:numPr>
          <w:ilvl w:val="2"/>
          <w:numId w:val="50"/>
        </w:numPr>
        <w:tabs>
          <w:tab w:val="left" w:pos="851"/>
          <w:tab w:val="left" w:pos="900"/>
          <w:tab w:val="left" w:pos="1418"/>
        </w:tabs>
        <w:spacing w:line="360" w:lineRule="auto"/>
        <w:ind w:left="1843" w:hanging="992"/>
        <w:rPr>
          <w:rFonts w:ascii="Arial" w:hAnsi="Arial" w:cs="Arial"/>
          <w:sz w:val="22"/>
          <w:szCs w:val="22"/>
        </w:rPr>
      </w:pPr>
      <w:r w:rsidRPr="00C01EB1">
        <w:rPr>
          <w:rFonts w:ascii="Arial" w:hAnsi="Arial" w:cs="Arial"/>
          <w:sz w:val="22"/>
          <w:szCs w:val="22"/>
        </w:rPr>
        <w:t xml:space="preserve">Notwithstanding </w:t>
      </w:r>
      <w:r>
        <w:rPr>
          <w:rFonts w:ascii="Arial" w:hAnsi="Arial" w:cs="Arial"/>
          <w:sz w:val="22"/>
          <w:szCs w:val="22"/>
        </w:rPr>
        <w:t>any</w:t>
      </w:r>
      <w:r w:rsidRPr="00C01EB1">
        <w:rPr>
          <w:rFonts w:ascii="Arial" w:hAnsi="Arial" w:cs="Arial"/>
          <w:sz w:val="22"/>
          <w:szCs w:val="22"/>
        </w:rPr>
        <w:t xml:space="preserve"> imp</w:t>
      </w:r>
      <w:r>
        <w:rPr>
          <w:rFonts w:ascii="Arial" w:hAnsi="Arial" w:cs="Arial"/>
          <w:sz w:val="22"/>
          <w:szCs w:val="22"/>
        </w:rPr>
        <w:t>osition</w:t>
      </w:r>
      <w:r w:rsidRPr="00C01EB1">
        <w:rPr>
          <w:rFonts w:ascii="Arial" w:hAnsi="Arial" w:cs="Arial"/>
          <w:sz w:val="22"/>
          <w:szCs w:val="22"/>
        </w:rPr>
        <w:t xml:space="preserve"> of financial penalties, SARS reserves the right and without derogation from any other remedies it may have in law, to-</w:t>
      </w:r>
    </w:p>
    <w:p w14:paraId="7673419D" w14:textId="77777777" w:rsidR="009D764A" w:rsidRDefault="009D764A" w:rsidP="009D764A">
      <w:pPr>
        <w:pStyle w:val="ListParagraph"/>
      </w:pPr>
    </w:p>
    <w:p w14:paraId="3EA92224" w14:textId="77777777" w:rsidR="009D764A" w:rsidRPr="00C01EB1" w:rsidRDefault="009D764A" w:rsidP="009D764A">
      <w:pPr>
        <w:widowControl w:val="0"/>
        <w:numPr>
          <w:ilvl w:val="3"/>
          <w:numId w:val="50"/>
        </w:numPr>
        <w:tabs>
          <w:tab w:val="left" w:pos="851"/>
          <w:tab w:val="left" w:pos="900"/>
          <w:tab w:val="left" w:pos="1418"/>
        </w:tabs>
        <w:spacing w:line="360" w:lineRule="auto"/>
        <w:ind w:left="2552" w:hanging="709"/>
        <w:rPr>
          <w:rFonts w:ascii="Arial" w:hAnsi="Arial" w:cs="Arial"/>
          <w:sz w:val="22"/>
          <w:szCs w:val="22"/>
        </w:rPr>
      </w:pPr>
      <w:r w:rsidRPr="00C01EB1">
        <w:rPr>
          <w:rFonts w:ascii="Arial" w:hAnsi="Arial" w:cs="Arial"/>
          <w:sz w:val="22"/>
          <w:szCs w:val="22"/>
        </w:rPr>
        <w:t>terminate this Agreement for breach;</w:t>
      </w:r>
      <w:r>
        <w:rPr>
          <w:rFonts w:ascii="Arial" w:hAnsi="Arial" w:cs="Arial"/>
          <w:sz w:val="22"/>
          <w:szCs w:val="22"/>
        </w:rPr>
        <w:t xml:space="preserve"> or</w:t>
      </w:r>
    </w:p>
    <w:p w14:paraId="798F8D86" w14:textId="77777777" w:rsidR="009D764A" w:rsidRPr="00C01EB1" w:rsidRDefault="009D764A" w:rsidP="009D764A">
      <w:pPr>
        <w:pStyle w:val="ListParagraph"/>
        <w:widowControl w:val="0"/>
        <w:tabs>
          <w:tab w:val="left" w:pos="993"/>
        </w:tabs>
        <w:spacing w:line="360" w:lineRule="auto"/>
        <w:ind w:left="2694"/>
        <w:jc w:val="both"/>
        <w:outlineLvl w:val="0"/>
      </w:pPr>
    </w:p>
    <w:p w14:paraId="133554B4" w14:textId="77777777" w:rsidR="009D764A" w:rsidRDefault="009D764A" w:rsidP="003F5B09">
      <w:pPr>
        <w:widowControl w:val="0"/>
        <w:numPr>
          <w:ilvl w:val="3"/>
          <w:numId w:val="50"/>
        </w:numPr>
        <w:tabs>
          <w:tab w:val="left" w:pos="851"/>
          <w:tab w:val="left" w:pos="900"/>
          <w:tab w:val="left" w:pos="1418"/>
        </w:tabs>
        <w:spacing w:line="360" w:lineRule="auto"/>
        <w:ind w:left="2835" w:hanging="992"/>
        <w:rPr>
          <w:rFonts w:ascii="Arial" w:hAnsi="Arial" w:cs="Arial"/>
          <w:sz w:val="22"/>
          <w:szCs w:val="22"/>
        </w:rPr>
      </w:pPr>
      <w:r w:rsidRPr="00C01EB1">
        <w:rPr>
          <w:rFonts w:ascii="Arial" w:hAnsi="Arial" w:cs="Arial"/>
          <w:sz w:val="22"/>
          <w:szCs w:val="22"/>
        </w:rPr>
        <w:t xml:space="preserve">temporarily step in or and take over the Services either by itself or through a third party until such time as SARS </w:t>
      </w:r>
      <w:proofErr w:type="gramStart"/>
      <w:r w:rsidRPr="00C01EB1">
        <w:rPr>
          <w:rFonts w:ascii="Arial" w:hAnsi="Arial" w:cs="Arial"/>
          <w:sz w:val="22"/>
          <w:szCs w:val="22"/>
        </w:rPr>
        <w:t>is able to</w:t>
      </w:r>
      <w:proofErr w:type="gramEnd"/>
      <w:r w:rsidRPr="00C01EB1">
        <w:rPr>
          <w:rFonts w:ascii="Arial" w:hAnsi="Arial" w:cs="Arial"/>
          <w:sz w:val="22"/>
          <w:szCs w:val="22"/>
        </w:rPr>
        <w:t xml:space="preserve"> make a permanent alternative for the rendering of services. In such an </w:t>
      </w:r>
      <w:r w:rsidRPr="00C01EB1">
        <w:rPr>
          <w:rFonts w:ascii="Arial" w:hAnsi="Arial" w:cs="Arial"/>
          <w:sz w:val="22"/>
          <w:szCs w:val="22"/>
        </w:rPr>
        <w:lastRenderedPageBreak/>
        <w:t>event, the Service Provider shall be obliged, and for its own account, to assist with the seamless transition of the Service</w:t>
      </w:r>
      <w:r>
        <w:rPr>
          <w:rFonts w:ascii="Arial" w:hAnsi="Arial" w:cs="Arial"/>
          <w:sz w:val="22"/>
          <w:szCs w:val="22"/>
        </w:rPr>
        <w:t>s</w:t>
      </w:r>
      <w:r w:rsidRPr="00C01EB1">
        <w:rPr>
          <w:rFonts w:ascii="Arial" w:hAnsi="Arial" w:cs="Arial"/>
          <w:sz w:val="22"/>
          <w:szCs w:val="22"/>
        </w:rPr>
        <w:t xml:space="preserve"> to either SARS or the third party.</w:t>
      </w:r>
    </w:p>
    <w:p w14:paraId="7FFF3D27" w14:textId="77777777" w:rsidR="009E7516" w:rsidRDefault="009E7516" w:rsidP="004021E9">
      <w:pPr>
        <w:widowControl w:val="0"/>
        <w:tabs>
          <w:tab w:val="left" w:pos="851"/>
        </w:tabs>
        <w:spacing w:line="360" w:lineRule="auto"/>
        <w:rPr>
          <w:rFonts w:ascii="Arial" w:hAnsi="Arial" w:cs="Arial"/>
          <w:kern w:val="30"/>
          <w:sz w:val="22"/>
          <w:szCs w:val="22"/>
        </w:rPr>
      </w:pPr>
    </w:p>
    <w:p w14:paraId="7DD9F11B" w14:textId="77777777" w:rsidR="00412FE6" w:rsidRDefault="00412FE6" w:rsidP="00E7787B">
      <w:pPr>
        <w:widowControl w:val="0"/>
        <w:numPr>
          <w:ilvl w:val="0"/>
          <w:numId w:val="72"/>
        </w:numPr>
        <w:tabs>
          <w:tab w:val="left" w:pos="851"/>
        </w:tabs>
        <w:spacing w:line="360" w:lineRule="auto"/>
        <w:ind w:left="851" w:hanging="851"/>
        <w:rPr>
          <w:rFonts w:ascii="Arial" w:hAnsi="Arial" w:cs="Arial"/>
          <w:b/>
          <w:kern w:val="30"/>
          <w:sz w:val="22"/>
          <w:szCs w:val="22"/>
        </w:rPr>
      </w:pPr>
      <w:r>
        <w:rPr>
          <w:rFonts w:ascii="Arial" w:hAnsi="Arial" w:cs="Arial"/>
          <w:b/>
          <w:kern w:val="30"/>
          <w:sz w:val="22"/>
          <w:szCs w:val="22"/>
        </w:rPr>
        <w:t>LIABILITY</w:t>
      </w:r>
      <w:r w:rsidR="00B40C9A">
        <w:rPr>
          <w:rFonts w:ascii="Arial" w:hAnsi="Arial" w:cs="Arial"/>
          <w:b/>
          <w:kern w:val="30"/>
          <w:sz w:val="22"/>
          <w:szCs w:val="22"/>
        </w:rPr>
        <w:fldChar w:fldCharType="begin"/>
      </w:r>
      <w:r w:rsidR="00B40C9A">
        <w:instrText xml:space="preserve"> TC "</w:instrText>
      </w:r>
      <w:bookmarkStart w:id="103" w:name="_Toc182766799"/>
      <w:r w:rsidR="00B40C9A" w:rsidRPr="00370613">
        <w:rPr>
          <w:rFonts w:ascii="Arial" w:hAnsi="Arial" w:cs="Arial"/>
          <w:b/>
          <w:kern w:val="30"/>
          <w:sz w:val="22"/>
          <w:szCs w:val="22"/>
        </w:rPr>
        <w:instrText>21.    LIABILITY</w:instrText>
      </w:r>
      <w:bookmarkEnd w:id="103"/>
      <w:r w:rsidR="00B40C9A">
        <w:instrText xml:space="preserve">" \f C \l "1" </w:instrText>
      </w:r>
      <w:r w:rsidR="00B40C9A">
        <w:rPr>
          <w:rFonts w:ascii="Arial" w:hAnsi="Arial" w:cs="Arial"/>
          <w:b/>
          <w:kern w:val="30"/>
          <w:sz w:val="22"/>
          <w:szCs w:val="22"/>
        </w:rPr>
        <w:fldChar w:fldCharType="end"/>
      </w:r>
    </w:p>
    <w:p w14:paraId="2D03A766" w14:textId="77777777" w:rsidR="00412FE6" w:rsidRDefault="00412FE6" w:rsidP="00412FE6">
      <w:pPr>
        <w:widowControl w:val="0"/>
        <w:tabs>
          <w:tab w:val="left" w:pos="851"/>
        </w:tabs>
        <w:spacing w:line="360" w:lineRule="auto"/>
        <w:ind w:left="851"/>
        <w:rPr>
          <w:rFonts w:ascii="Arial" w:hAnsi="Arial" w:cs="Arial"/>
          <w:b/>
          <w:kern w:val="30"/>
          <w:sz w:val="22"/>
          <w:szCs w:val="22"/>
        </w:rPr>
      </w:pPr>
    </w:p>
    <w:p w14:paraId="0039C103" w14:textId="469C2D93" w:rsidR="00412FE6" w:rsidRDefault="00412FE6" w:rsidP="00412FE6">
      <w:pPr>
        <w:pStyle w:val="ListParagraph"/>
        <w:widowControl w:val="0"/>
        <w:numPr>
          <w:ilvl w:val="1"/>
          <w:numId w:val="74"/>
        </w:numPr>
        <w:tabs>
          <w:tab w:val="left" w:pos="851"/>
          <w:tab w:val="left" w:pos="993"/>
        </w:tabs>
        <w:spacing w:line="360" w:lineRule="auto"/>
        <w:ind w:left="851" w:hanging="851"/>
        <w:jc w:val="both"/>
      </w:pPr>
      <w:r w:rsidRPr="00C01EB1">
        <w:t xml:space="preserve">The Service Provider shall be liable to SARS, where SARS has suffered any direct damages and/or </w:t>
      </w:r>
      <w:r w:rsidR="00FF0A94">
        <w:t>l</w:t>
      </w:r>
      <w:r w:rsidRPr="00C01EB1">
        <w:t xml:space="preserve">osses </w:t>
      </w:r>
      <w:proofErr w:type="gramStart"/>
      <w:r w:rsidRPr="00C01EB1">
        <w:t>as a result of</w:t>
      </w:r>
      <w:proofErr w:type="gramEnd"/>
      <w:r w:rsidRPr="00C01EB1">
        <w:t xml:space="preserve"> the Service Provider’s failure to observe its obligations in terms of the Agreement.</w:t>
      </w:r>
    </w:p>
    <w:p w14:paraId="14F3BA1F" w14:textId="1609AA44" w:rsidR="00FF0A94" w:rsidRPr="007F11EB" w:rsidRDefault="00FF0A94" w:rsidP="00807019">
      <w:pPr>
        <w:pStyle w:val="level7"/>
        <w:numPr>
          <w:ilvl w:val="1"/>
          <w:numId w:val="74"/>
        </w:numPr>
        <w:tabs>
          <w:tab w:val="left" w:pos="851"/>
          <w:tab w:val="left" w:pos="1418"/>
          <w:tab w:val="left" w:pos="4253"/>
          <w:tab w:val="left" w:leader="underscore" w:pos="8222"/>
        </w:tabs>
        <w:ind w:left="851" w:hanging="993"/>
        <w:outlineLvl w:val="6"/>
        <w:rPr>
          <w:noProof/>
          <w:lang w:val="en-ZA"/>
        </w:rPr>
      </w:pPr>
      <w:r w:rsidRPr="007F11EB">
        <w:rPr>
          <w:rFonts w:cs="Arial"/>
        </w:rPr>
        <w:t xml:space="preserve">The Service Provider shall further be liable to SARS for all indirect and consequential or special damages and/or </w:t>
      </w:r>
      <w:r>
        <w:rPr>
          <w:rFonts w:cs="Arial"/>
        </w:rPr>
        <w:t>l</w:t>
      </w:r>
      <w:r w:rsidRPr="007F11EB">
        <w:rPr>
          <w:rFonts w:cs="Arial"/>
        </w:rPr>
        <w:t xml:space="preserve">osses suffered by or brought against SARS as a result of gross negligence, wilful misconduct, breach by the Service Provider or the Service Provider’s </w:t>
      </w:r>
      <w:r>
        <w:rPr>
          <w:rFonts w:cs="Arial"/>
        </w:rPr>
        <w:t>r</w:t>
      </w:r>
      <w:r w:rsidRPr="007F11EB">
        <w:rPr>
          <w:rFonts w:cs="Arial"/>
        </w:rPr>
        <w:t>esources of confidentiality provisions in this Agreement, breach of Applicable Laws, infringement of third party intellectual property rights or a criminal act committed by the Service Provider, the Service Provider</w:t>
      </w:r>
      <w:r>
        <w:rPr>
          <w:rFonts w:cs="Arial"/>
        </w:rPr>
        <w:t>’s</w:t>
      </w:r>
      <w:r w:rsidRPr="007F11EB">
        <w:rPr>
          <w:rFonts w:cs="Arial"/>
        </w:rPr>
        <w:t xml:space="preserve"> </w:t>
      </w:r>
      <w:r>
        <w:rPr>
          <w:rFonts w:cs="Arial"/>
        </w:rPr>
        <w:t>r</w:t>
      </w:r>
      <w:r w:rsidRPr="007F11EB">
        <w:rPr>
          <w:rFonts w:cs="Arial"/>
        </w:rPr>
        <w:t xml:space="preserve">esources or any employee of the </w:t>
      </w:r>
      <w:r>
        <w:rPr>
          <w:rFonts w:cs="Arial"/>
        </w:rPr>
        <w:t>Service Provider.</w:t>
      </w:r>
    </w:p>
    <w:p w14:paraId="42AE321C" w14:textId="77777777" w:rsidR="00412FE6" w:rsidRDefault="00412FE6" w:rsidP="00412FE6">
      <w:pPr>
        <w:widowControl w:val="0"/>
        <w:tabs>
          <w:tab w:val="left" w:pos="851"/>
        </w:tabs>
        <w:spacing w:line="360" w:lineRule="auto"/>
        <w:ind w:left="505"/>
        <w:rPr>
          <w:rFonts w:ascii="Arial" w:hAnsi="Arial" w:cs="Arial"/>
          <w:b/>
          <w:kern w:val="30"/>
          <w:sz w:val="22"/>
          <w:szCs w:val="22"/>
        </w:rPr>
      </w:pPr>
    </w:p>
    <w:p w14:paraId="2FC5217C" w14:textId="77777777" w:rsidR="00BA17B6" w:rsidRPr="0033401D" w:rsidRDefault="00BA17B6" w:rsidP="00E7787B">
      <w:pPr>
        <w:widowControl w:val="0"/>
        <w:numPr>
          <w:ilvl w:val="0"/>
          <w:numId w:val="72"/>
        </w:numPr>
        <w:tabs>
          <w:tab w:val="left" w:pos="851"/>
        </w:tabs>
        <w:spacing w:line="360" w:lineRule="auto"/>
        <w:ind w:left="851" w:hanging="851"/>
        <w:rPr>
          <w:rFonts w:ascii="Arial" w:hAnsi="Arial" w:cs="Arial"/>
          <w:b/>
          <w:kern w:val="30"/>
          <w:sz w:val="22"/>
          <w:szCs w:val="22"/>
        </w:rPr>
      </w:pPr>
      <w:r w:rsidRPr="0033401D">
        <w:rPr>
          <w:rFonts w:ascii="Arial" w:hAnsi="Arial" w:cs="Arial"/>
          <w:b/>
          <w:kern w:val="30"/>
          <w:sz w:val="22"/>
          <w:szCs w:val="22"/>
        </w:rPr>
        <w:fldChar w:fldCharType="begin"/>
      </w:r>
      <w:r w:rsidRPr="0033401D">
        <w:rPr>
          <w:rFonts w:ascii="Arial" w:hAnsi="Arial" w:cs="Arial"/>
          <w:b/>
          <w:kern w:val="30"/>
          <w:sz w:val="22"/>
          <w:szCs w:val="22"/>
        </w:rPr>
        <w:instrText xml:space="preserve">seq level1 \h \r0 </w:instrText>
      </w:r>
      <w:r w:rsidRPr="0033401D">
        <w:rPr>
          <w:rFonts w:ascii="Arial" w:hAnsi="Arial" w:cs="Arial"/>
          <w:b/>
          <w:kern w:val="30"/>
          <w:sz w:val="22"/>
          <w:szCs w:val="22"/>
        </w:rPr>
        <w:fldChar w:fldCharType="end"/>
      </w:r>
      <w:bookmarkStart w:id="104" w:name="_Toc474650484"/>
      <w:bookmarkStart w:id="105" w:name="_Toc21524324"/>
      <w:bookmarkStart w:id="106" w:name="_Toc201637236"/>
      <w:r w:rsidRPr="0033401D">
        <w:rPr>
          <w:rFonts w:ascii="Arial" w:hAnsi="Arial" w:cs="Arial"/>
          <w:b/>
          <w:kern w:val="30"/>
          <w:sz w:val="22"/>
          <w:szCs w:val="22"/>
        </w:rPr>
        <w:t>GENERA</w:t>
      </w:r>
      <w:r w:rsidR="004726E2" w:rsidRPr="0033401D">
        <w:rPr>
          <w:rFonts w:ascii="Arial" w:hAnsi="Arial" w:cs="Arial"/>
          <w:b/>
          <w:kern w:val="30"/>
          <w:sz w:val="22"/>
          <w:szCs w:val="22"/>
        </w:rPr>
        <w:t>L</w:t>
      </w:r>
      <w:r w:rsidR="004726E2" w:rsidRPr="0033401D">
        <w:rPr>
          <w:rFonts w:ascii="Arial" w:hAnsi="Arial" w:cs="Arial"/>
          <w:b/>
          <w:kern w:val="30"/>
          <w:sz w:val="22"/>
          <w:szCs w:val="22"/>
        </w:rPr>
        <w:fldChar w:fldCharType="begin"/>
      </w:r>
      <w:r w:rsidR="004726E2" w:rsidRPr="0033401D">
        <w:rPr>
          <w:rFonts w:ascii="Arial" w:hAnsi="Arial" w:cs="Arial"/>
          <w:sz w:val="22"/>
          <w:szCs w:val="22"/>
        </w:rPr>
        <w:instrText xml:space="preserve"> TC "</w:instrText>
      </w:r>
      <w:bookmarkStart w:id="107" w:name="_Toc182766800"/>
      <w:r w:rsidR="004575DB">
        <w:rPr>
          <w:rFonts w:ascii="Arial" w:hAnsi="Arial" w:cs="Arial"/>
          <w:b/>
          <w:kern w:val="30"/>
          <w:sz w:val="22"/>
          <w:szCs w:val="22"/>
        </w:rPr>
        <w:instrText>2</w:instrText>
      </w:r>
      <w:r w:rsidR="00B40C9A">
        <w:rPr>
          <w:rFonts w:ascii="Arial" w:hAnsi="Arial" w:cs="Arial"/>
          <w:b/>
          <w:kern w:val="30"/>
          <w:sz w:val="22"/>
          <w:szCs w:val="22"/>
        </w:rPr>
        <w:instrText>2</w:instrText>
      </w:r>
      <w:r w:rsidR="004726E2" w:rsidRPr="0033401D">
        <w:rPr>
          <w:rFonts w:ascii="Arial" w:hAnsi="Arial" w:cs="Arial"/>
          <w:b/>
          <w:kern w:val="30"/>
          <w:sz w:val="22"/>
          <w:szCs w:val="22"/>
        </w:rPr>
        <w:instrText>.   GENERAL</w:instrText>
      </w:r>
      <w:bookmarkEnd w:id="107"/>
      <w:r w:rsidR="004726E2" w:rsidRPr="0033401D">
        <w:rPr>
          <w:rFonts w:ascii="Arial" w:hAnsi="Arial" w:cs="Arial"/>
          <w:sz w:val="22"/>
          <w:szCs w:val="22"/>
        </w:rPr>
        <w:instrText xml:space="preserve">" \f C \l "1" </w:instrText>
      </w:r>
      <w:r w:rsidR="004726E2" w:rsidRPr="0033401D">
        <w:rPr>
          <w:rFonts w:ascii="Arial" w:hAnsi="Arial" w:cs="Arial"/>
          <w:b/>
          <w:kern w:val="30"/>
          <w:sz w:val="22"/>
          <w:szCs w:val="22"/>
        </w:rPr>
        <w:fldChar w:fldCharType="end"/>
      </w:r>
      <w:bookmarkEnd w:id="104"/>
      <w:bookmarkEnd w:id="105"/>
      <w:bookmarkEnd w:id="106"/>
    </w:p>
    <w:p w14:paraId="38A25495" w14:textId="77777777" w:rsidR="00531607" w:rsidRPr="0033401D" w:rsidRDefault="00531607" w:rsidP="000262AC">
      <w:pPr>
        <w:widowControl w:val="0"/>
        <w:tabs>
          <w:tab w:val="left" w:pos="851"/>
        </w:tabs>
        <w:spacing w:line="360" w:lineRule="auto"/>
        <w:ind w:left="851"/>
        <w:rPr>
          <w:rFonts w:ascii="Arial" w:hAnsi="Arial" w:cs="Arial"/>
          <w:sz w:val="22"/>
          <w:szCs w:val="22"/>
        </w:rPr>
      </w:pPr>
    </w:p>
    <w:p w14:paraId="4693BD5B" w14:textId="77777777" w:rsidR="00412FE6" w:rsidRPr="00412FE6" w:rsidRDefault="00412FE6" w:rsidP="00412FE6">
      <w:pPr>
        <w:pStyle w:val="ListParagraph"/>
        <w:widowControl w:val="0"/>
        <w:numPr>
          <w:ilvl w:val="0"/>
          <w:numId w:val="69"/>
        </w:numPr>
        <w:tabs>
          <w:tab w:val="left" w:pos="851"/>
        </w:tabs>
        <w:spacing w:line="360" w:lineRule="auto"/>
        <w:contextualSpacing w:val="0"/>
        <w:jc w:val="both"/>
        <w:rPr>
          <w:vanish/>
          <w:lang w:eastAsia="en-US"/>
        </w:rPr>
      </w:pPr>
    </w:p>
    <w:p w14:paraId="2CD4351C" w14:textId="77777777" w:rsidR="00412FE6" w:rsidRPr="00412FE6" w:rsidRDefault="00412FE6" w:rsidP="00412FE6">
      <w:pPr>
        <w:pStyle w:val="ListParagraph"/>
        <w:widowControl w:val="0"/>
        <w:numPr>
          <w:ilvl w:val="0"/>
          <w:numId w:val="69"/>
        </w:numPr>
        <w:tabs>
          <w:tab w:val="left" w:pos="851"/>
        </w:tabs>
        <w:spacing w:line="360" w:lineRule="auto"/>
        <w:contextualSpacing w:val="0"/>
        <w:jc w:val="both"/>
        <w:rPr>
          <w:vanish/>
          <w:lang w:eastAsia="en-US"/>
        </w:rPr>
      </w:pPr>
    </w:p>
    <w:p w14:paraId="64063FF9" w14:textId="77777777" w:rsidR="00BA17B6" w:rsidRPr="00264837" w:rsidRDefault="00BA17B6" w:rsidP="00412FE6">
      <w:pPr>
        <w:widowControl w:val="0"/>
        <w:numPr>
          <w:ilvl w:val="1"/>
          <w:numId w:val="69"/>
        </w:numPr>
        <w:tabs>
          <w:tab w:val="left" w:pos="851"/>
        </w:tabs>
        <w:spacing w:line="360" w:lineRule="auto"/>
        <w:ind w:hanging="780"/>
        <w:rPr>
          <w:rFonts w:ascii="Arial" w:hAnsi="Arial" w:cs="Arial"/>
          <w:sz w:val="22"/>
          <w:szCs w:val="22"/>
        </w:rPr>
      </w:pPr>
      <w:r w:rsidRPr="00264837">
        <w:rPr>
          <w:rFonts w:ascii="Arial" w:hAnsi="Arial" w:cs="Arial"/>
          <w:sz w:val="22"/>
          <w:szCs w:val="22"/>
        </w:rPr>
        <w:t xml:space="preserve">This document contains the entire agreement between the Parties </w:t>
      </w:r>
      <w:proofErr w:type="gramStart"/>
      <w:r w:rsidRPr="00264837">
        <w:rPr>
          <w:rFonts w:ascii="Arial" w:hAnsi="Arial" w:cs="Arial"/>
          <w:sz w:val="22"/>
          <w:szCs w:val="22"/>
        </w:rPr>
        <w:t>in regard to</w:t>
      </w:r>
      <w:proofErr w:type="gramEnd"/>
      <w:r w:rsidRPr="00264837">
        <w:rPr>
          <w:rFonts w:ascii="Arial" w:hAnsi="Arial" w:cs="Arial"/>
          <w:sz w:val="22"/>
          <w:szCs w:val="22"/>
        </w:rPr>
        <w:t xml:space="preserve"> the subject matter hereof.</w:t>
      </w:r>
    </w:p>
    <w:p w14:paraId="16034242" w14:textId="42CE9708" w:rsidR="002910E5" w:rsidRDefault="002910E5" w:rsidP="00807019">
      <w:pPr>
        <w:widowControl w:val="0"/>
        <w:tabs>
          <w:tab w:val="left" w:pos="851"/>
        </w:tabs>
        <w:spacing w:line="360" w:lineRule="auto"/>
        <w:ind w:left="851"/>
        <w:rPr>
          <w:rFonts w:ascii="Arial" w:hAnsi="Arial" w:cs="Arial"/>
          <w:sz w:val="22"/>
          <w:szCs w:val="22"/>
        </w:rPr>
      </w:pPr>
    </w:p>
    <w:p w14:paraId="3B0300F1" w14:textId="6B6CB259" w:rsidR="00410991" w:rsidRPr="006F03E4" w:rsidRDefault="00BA17B6" w:rsidP="003964CF">
      <w:pPr>
        <w:widowControl w:val="0"/>
        <w:numPr>
          <w:ilvl w:val="1"/>
          <w:numId w:val="69"/>
        </w:numPr>
        <w:tabs>
          <w:tab w:val="left" w:pos="851"/>
        </w:tabs>
        <w:spacing w:line="360" w:lineRule="auto"/>
        <w:ind w:left="851" w:hanging="851"/>
        <w:rPr>
          <w:rFonts w:ascii="Arial" w:hAnsi="Arial" w:cs="Arial"/>
          <w:sz w:val="22"/>
          <w:szCs w:val="22"/>
        </w:rPr>
      </w:pPr>
      <w:bookmarkStart w:id="108" w:name="_Ref487692028"/>
      <w:bookmarkStart w:id="109" w:name="_Ref453680555"/>
      <w:r w:rsidRPr="006F03E4">
        <w:rPr>
          <w:rFonts w:ascii="Arial" w:hAnsi="Arial" w:cs="Arial"/>
          <w:sz w:val="22"/>
          <w:szCs w:val="22"/>
        </w:rPr>
        <w:t>No variation, amendment or consensual cancellation of this Agreement or any provision or term hereof</w:t>
      </w:r>
      <w:r w:rsidR="000A1EC9" w:rsidRPr="006F03E4">
        <w:rPr>
          <w:rFonts w:ascii="Arial" w:hAnsi="Arial" w:cs="Arial"/>
          <w:sz w:val="22"/>
          <w:szCs w:val="22"/>
        </w:rPr>
        <w:t xml:space="preserve">, including this </w:t>
      </w:r>
      <w:r w:rsidR="00BB19DD">
        <w:rPr>
          <w:rFonts w:ascii="Arial" w:hAnsi="Arial" w:cs="Arial"/>
          <w:b/>
          <w:sz w:val="22"/>
          <w:szCs w:val="22"/>
        </w:rPr>
        <w:t>C</w:t>
      </w:r>
      <w:r w:rsidR="00E42CA0" w:rsidRPr="006F03E4">
        <w:rPr>
          <w:rFonts w:ascii="Arial" w:hAnsi="Arial" w:cs="Arial"/>
          <w:b/>
          <w:sz w:val="22"/>
          <w:szCs w:val="22"/>
        </w:rPr>
        <w:t>lause</w:t>
      </w:r>
      <w:r w:rsidR="00E42CA0" w:rsidRPr="006F03E4">
        <w:rPr>
          <w:rFonts w:ascii="Arial" w:hAnsi="Arial" w:cs="Arial"/>
          <w:sz w:val="22"/>
          <w:szCs w:val="22"/>
        </w:rPr>
        <w:t xml:space="preserve"> </w:t>
      </w:r>
      <w:r w:rsidR="00232BF2">
        <w:rPr>
          <w:rFonts w:ascii="Arial" w:hAnsi="Arial" w:cs="Arial"/>
          <w:b/>
          <w:sz w:val="22"/>
          <w:szCs w:val="22"/>
        </w:rPr>
        <w:fldChar w:fldCharType="begin"/>
      </w:r>
      <w:r w:rsidR="00232BF2">
        <w:rPr>
          <w:rFonts w:ascii="Arial" w:hAnsi="Arial" w:cs="Arial"/>
          <w:b/>
          <w:sz w:val="22"/>
          <w:szCs w:val="22"/>
        </w:rPr>
        <w:instrText xml:space="preserve"> REF _Ref487692028 \r \h </w:instrText>
      </w:r>
      <w:r w:rsidR="00232BF2">
        <w:rPr>
          <w:rFonts w:ascii="Arial" w:hAnsi="Arial" w:cs="Arial"/>
          <w:b/>
          <w:sz w:val="22"/>
          <w:szCs w:val="22"/>
        </w:rPr>
      </w:r>
      <w:r w:rsidR="00232BF2">
        <w:rPr>
          <w:rFonts w:ascii="Arial" w:hAnsi="Arial" w:cs="Arial"/>
          <w:b/>
          <w:sz w:val="22"/>
          <w:szCs w:val="22"/>
        </w:rPr>
        <w:fldChar w:fldCharType="separate"/>
      </w:r>
      <w:r w:rsidR="00232BF2">
        <w:rPr>
          <w:rFonts w:ascii="Arial" w:hAnsi="Arial" w:cs="Arial"/>
          <w:b/>
          <w:sz w:val="22"/>
          <w:szCs w:val="22"/>
        </w:rPr>
        <w:t>22.2</w:t>
      </w:r>
      <w:r w:rsidR="00232BF2">
        <w:rPr>
          <w:rFonts w:ascii="Arial" w:hAnsi="Arial" w:cs="Arial"/>
          <w:b/>
          <w:sz w:val="22"/>
          <w:szCs w:val="22"/>
        </w:rPr>
        <w:fldChar w:fldCharType="end"/>
      </w:r>
      <w:r w:rsidR="000A1EC9" w:rsidRPr="0033401D">
        <w:rPr>
          <w:rFonts w:ascii="Arial" w:hAnsi="Arial" w:cs="Arial"/>
          <w:sz w:val="22"/>
          <w:szCs w:val="22"/>
        </w:rPr>
        <w:t>,</w:t>
      </w:r>
      <w:r w:rsidRPr="0033401D">
        <w:rPr>
          <w:rFonts w:ascii="Arial" w:hAnsi="Arial" w:cs="Arial"/>
          <w:sz w:val="22"/>
          <w:szCs w:val="22"/>
        </w:rPr>
        <w:t xml:space="preserve"> and no settlement of any disputes arising under this Agreement and no extension of time, waiver or relaxation or suspension of any of the prov</w:t>
      </w:r>
      <w:r w:rsidRPr="00264837">
        <w:rPr>
          <w:rFonts w:ascii="Arial" w:hAnsi="Arial" w:cs="Arial"/>
          <w:sz w:val="22"/>
          <w:szCs w:val="22"/>
        </w:rPr>
        <w:t>isions or terms of this Agreement shall be binding or have any force and effect unless reduced to writing and signed by</w:t>
      </w:r>
      <w:r w:rsidR="002059CD">
        <w:rPr>
          <w:rFonts w:ascii="Arial" w:hAnsi="Arial" w:cs="Arial"/>
          <w:sz w:val="22"/>
          <w:szCs w:val="22"/>
        </w:rPr>
        <w:t xml:space="preserve"> authorised signatories</w:t>
      </w:r>
      <w:r w:rsidRPr="00264837">
        <w:rPr>
          <w:rFonts w:ascii="Arial" w:hAnsi="Arial" w:cs="Arial"/>
          <w:sz w:val="22"/>
          <w:szCs w:val="22"/>
        </w:rPr>
        <w:t xml:space="preserve"> on behalf of the Parties.  Any such extension, waiver or relaxation or suspension which is so given or made shall be construed</w:t>
      </w:r>
      <w:r w:rsidRPr="006F03E4">
        <w:rPr>
          <w:rFonts w:ascii="Arial" w:hAnsi="Arial" w:cs="Arial"/>
          <w:sz w:val="22"/>
          <w:szCs w:val="22"/>
        </w:rPr>
        <w:t xml:space="preserve"> as relating strictly to the matter in respect whereof it was made or given.</w:t>
      </w:r>
      <w:bookmarkEnd w:id="108"/>
      <w:bookmarkEnd w:id="109"/>
    </w:p>
    <w:p w14:paraId="7D47FB0F" w14:textId="77777777" w:rsidR="0089375D" w:rsidRDefault="0089375D" w:rsidP="000262AC">
      <w:pPr>
        <w:widowControl w:val="0"/>
        <w:tabs>
          <w:tab w:val="left" w:pos="851"/>
        </w:tabs>
        <w:spacing w:line="360" w:lineRule="auto"/>
        <w:ind w:left="851"/>
        <w:rPr>
          <w:rFonts w:ascii="Arial" w:hAnsi="Arial" w:cs="Arial"/>
          <w:sz w:val="22"/>
          <w:szCs w:val="22"/>
        </w:rPr>
      </w:pPr>
    </w:p>
    <w:p w14:paraId="4D7762AA" w14:textId="77777777" w:rsidR="00006A84" w:rsidRPr="006F03E4" w:rsidRDefault="00006A84" w:rsidP="003964CF">
      <w:pPr>
        <w:widowControl w:val="0"/>
        <w:numPr>
          <w:ilvl w:val="1"/>
          <w:numId w:val="69"/>
        </w:numPr>
        <w:tabs>
          <w:tab w:val="left" w:pos="851"/>
        </w:tabs>
        <w:spacing w:line="360" w:lineRule="auto"/>
        <w:ind w:left="851" w:hanging="851"/>
        <w:rPr>
          <w:rFonts w:ascii="Arial" w:hAnsi="Arial" w:cs="Arial"/>
          <w:sz w:val="22"/>
          <w:szCs w:val="22"/>
        </w:rPr>
      </w:pPr>
      <w:r w:rsidRPr="006F03E4">
        <w:rPr>
          <w:rFonts w:ascii="Arial" w:hAnsi="Arial" w:cs="Arial"/>
          <w:sz w:val="22"/>
          <w:szCs w:val="22"/>
        </w:rPr>
        <w:t>No extension of time or waiver or relaxation of any of the provisions or terms of this Agreement shall operate as an estoppel against any Party in respect of its rights under this Agreement.</w:t>
      </w:r>
    </w:p>
    <w:p w14:paraId="7810E31B" w14:textId="77777777" w:rsidR="00006A84" w:rsidRDefault="00006A84" w:rsidP="00BC27AB">
      <w:pPr>
        <w:widowControl w:val="0"/>
        <w:tabs>
          <w:tab w:val="left" w:pos="851"/>
        </w:tabs>
        <w:spacing w:line="360" w:lineRule="auto"/>
        <w:ind w:left="851"/>
        <w:rPr>
          <w:rFonts w:ascii="Arial" w:hAnsi="Arial" w:cs="Arial"/>
          <w:sz w:val="22"/>
          <w:szCs w:val="22"/>
        </w:rPr>
      </w:pPr>
    </w:p>
    <w:p w14:paraId="3AE56A5C" w14:textId="77777777" w:rsidR="00BA17B6" w:rsidRPr="006F03E4" w:rsidRDefault="00BA17B6" w:rsidP="003964CF">
      <w:pPr>
        <w:widowControl w:val="0"/>
        <w:numPr>
          <w:ilvl w:val="1"/>
          <w:numId w:val="69"/>
        </w:numPr>
        <w:tabs>
          <w:tab w:val="left" w:pos="851"/>
        </w:tabs>
        <w:spacing w:line="360" w:lineRule="auto"/>
        <w:ind w:left="851" w:hanging="851"/>
        <w:rPr>
          <w:rFonts w:ascii="Arial" w:hAnsi="Arial" w:cs="Arial"/>
          <w:sz w:val="22"/>
          <w:szCs w:val="22"/>
        </w:rPr>
      </w:pPr>
      <w:r w:rsidRPr="006F03E4">
        <w:rPr>
          <w:rFonts w:ascii="Arial" w:hAnsi="Arial" w:cs="Arial"/>
          <w:sz w:val="22"/>
          <w:szCs w:val="22"/>
        </w:rPr>
        <w:t xml:space="preserve">No failure by any Party to enforce any provision of this Agreement shall constitute a </w:t>
      </w:r>
      <w:r w:rsidRPr="006F03E4">
        <w:rPr>
          <w:rFonts w:ascii="Arial" w:hAnsi="Arial" w:cs="Arial"/>
          <w:sz w:val="22"/>
          <w:szCs w:val="22"/>
        </w:rPr>
        <w:lastRenderedPageBreak/>
        <w:t>waiver of such provision or affect in any way such Party’s right to require the performance of such provision at any time in the future, nor shall a waiver of a subsequent breach nullify the effectiveness of the provision itself.</w:t>
      </w:r>
    </w:p>
    <w:p w14:paraId="0E2E2677" w14:textId="77777777" w:rsidR="00006A84" w:rsidRPr="006F03E4" w:rsidRDefault="00006A84" w:rsidP="00666E37">
      <w:pPr>
        <w:widowControl w:val="0"/>
        <w:tabs>
          <w:tab w:val="left" w:pos="851"/>
        </w:tabs>
        <w:spacing w:line="360" w:lineRule="auto"/>
        <w:ind w:left="851"/>
        <w:rPr>
          <w:rFonts w:ascii="Arial" w:hAnsi="Arial" w:cs="Arial"/>
          <w:sz w:val="22"/>
          <w:szCs w:val="22"/>
        </w:rPr>
      </w:pPr>
    </w:p>
    <w:p w14:paraId="1B864AF2" w14:textId="77777777" w:rsidR="00E500CD" w:rsidRPr="006F03E4" w:rsidRDefault="00E500CD" w:rsidP="003964CF">
      <w:pPr>
        <w:widowControl w:val="0"/>
        <w:numPr>
          <w:ilvl w:val="1"/>
          <w:numId w:val="69"/>
        </w:numPr>
        <w:tabs>
          <w:tab w:val="left" w:pos="851"/>
        </w:tabs>
        <w:spacing w:line="360" w:lineRule="auto"/>
        <w:ind w:left="851" w:hanging="851"/>
        <w:rPr>
          <w:rFonts w:ascii="Arial" w:hAnsi="Arial" w:cs="Arial"/>
          <w:sz w:val="22"/>
          <w:szCs w:val="22"/>
        </w:rPr>
      </w:pPr>
      <w:r w:rsidRPr="006F03E4">
        <w:rPr>
          <w:rFonts w:ascii="Arial" w:hAnsi="Arial" w:cs="Arial"/>
          <w:sz w:val="22"/>
          <w:szCs w:val="22"/>
        </w:rPr>
        <w:t>N</w:t>
      </w:r>
      <w:r w:rsidR="00BA17B6" w:rsidRPr="006F03E4">
        <w:rPr>
          <w:rFonts w:ascii="Arial" w:hAnsi="Arial" w:cs="Arial"/>
          <w:sz w:val="22"/>
          <w:szCs w:val="22"/>
        </w:rPr>
        <w:t>o Party shall cede any of its rights</w:t>
      </w:r>
      <w:r w:rsidR="00726AB0">
        <w:rPr>
          <w:rFonts w:ascii="Arial" w:hAnsi="Arial" w:cs="Arial"/>
          <w:sz w:val="22"/>
          <w:szCs w:val="22"/>
        </w:rPr>
        <w:t xml:space="preserve"> </w:t>
      </w:r>
      <w:r w:rsidR="00BA17B6" w:rsidRPr="006F03E4">
        <w:rPr>
          <w:rFonts w:ascii="Arial" w:hAnsi="Arial" w:cs="Arial"/>
          <w:sz w:val="22"/>
          <w:szCs w:val="22"/>
        </w:rPr>
        <w:t xml:space="preserve">or </w:t>
      </w:r>
      <w:r w:rsidR="00726AB0">
        <w:rPr>
          <w:rFonts w:ascii="Arial" w:hAnsi="Arial" w:cs="Arial"/>
          <w:sz w:val="22"/>
          <w:szCs w:val="22"/>
        </w:rPr>
        <w:t>assign/</w:t>
      </w:r>
      <w:r w:rsidR="00BA17B6" w:rsidRPr="006F03E4">
        <w:rPr>
          <w:rFonts w:ascii="Arial" w:hAnsi="Arial" w:cs="Arial"/>
          <w:sz w:val="22"/>
          <w:szCs w:val="22"/>
        </w:rPr>
        <w:t>delegate any of its obligations under this Agreement without the prior writ</w:t>
      </w:r>
      <w:r w:rsidR="00B64D75" w:rsidRPr="006F03E4">
        <w:rPr>
          <w:rFonts w:ascii="Arial" w:hAnsi="Arial" w:cs="Arial"/>
          <w:sz w:val="22"/>
          <w:szCs w:val="22"/>
        </w:rPr>
        <w:t>ten consent of the other Party</w:t>
      </w:r>
      <w:r w:rsidRPr="006F03E4">
        <w:rPr>
          <w:rFonts w:ascii="Arial" w:hAnsi="Arial" w:cs="Arial"/>
          <w:sz w:val="22"/>
          <w:szCs w:val="22"/>
        </w:rPr>
        <w:t xml:space="preserve">, except that SARS </w:t>
      </w:r>
      <w:r w:rsidR="00726AB0">
        <w:rPr>
          <w:rFonts w:ascii="Arial" w:hAnsi="Arial" w:cs="Arial"/>
          <w:sz w:val="22"/>
          <w:szCs w:val="22"/>
        </w:rPr>
        <w:t xml:space="preserve">will subject any request for a cession, delegation or assignment to applicable procurement processes. </w:t>
      </w:r>
    </w:p>
    <w:p w14:paraId="09F5E3BC" w14:textId="77777777" w:rsidR="00531607" w:rsidRPr="006F03E4" w:rsidRDefault="00531607" w:rsidP="00EF3CF0">
      <w:pPr>
        <w:widowControl w:val="0"/>
        <w:tabs>
          <w:tab w:val="left" w:pos="851"/>
        </w:tabs>
        <w:spacing w:line="360" w:lineRule="auto"/>
        <w:ind w:left="851"/>
        <w:rPr>
          <w:rFonts w:ascii="Arial" w:hAnsi="Arial" w:cs="Arial"/>
          <w:sz w:val="22"/>
          <w:szCs w:val="22"/>
        </w:rPr>
      </w:pPr>
    </w:p>
    <w:p w14:paraId="392E5127" w14:textId="77777777" w:rsidR="007801EE" w:rsidRPr="002910E5" w:rsidRDefault="00BA17B6" w:rsidP="003964CF">
      <w:pPr>
        <w:widowControl w:val="0"/>
        <w:numPr>
          <w:ilvl w:val="1"/>
          <w:numId w:val="69"/>
        </w:numPr>
        <w:tabs>
          <w:tab w:val="left" w:pos="851"/>
        </w:tabs>
        <w:spacing w:line="360" w:lineRule="auto"/>
        <w:ind w:left="851" w:hanging="851"/>
        <w:rPr>
          <w:rFonts w:ascii="Arial" w:hAnsi="Arial" w:cs="Arial"/>
          <w:sz w:val="22"/>
          <w:szCs w:val="22"/>
        </w:rPr>
      </w:pPr>
      <w:r w:rsidRPr="006F03E4">
        <w:rPr>
          <w:rFonts w:ascii="Arial" w:hAnsi="Arial" w:cs="Arial"/>
          <w:sz w:val="22"/>
          <w:szCs w:val="22"/>
        </w:rPr>
        <w:t>If any clause or term of this Agreement should be invalid, unenforceable, defective or illegal for any reason whatsoever, the Parties shall negotiate in good faith to replace such clause with a clause which is valid, enforceable and legal but maintaining the essential provisions of that clause to the extent possible, provided that if the Parties should fail to reach agreement on such replacement clause, the remaining terms and provisions of this Agreement shall be deemed to be severable therefrom and shall continue in full force and effect unless such invalidity, unenforceability, defect or illegality goes to the root of this Agreement.</w:t>
      </w:r>
      <w:r w:rsidR="00D8074D" w:rsidRPr="006F03E4">
        <w:rPr>
          <w:rFonts w:ascii="Arial" w:hAnsi="Arial" w:cs="Arial"/>
          <w:sz w:val="22"/>
          <w:szCs w:val="22"/>
        </w:rPr>
        <w:tab/>
      </w:r>
    </w:p>
    <w:p w14:paraId="40EC254D" w14:textId="77777777" w:rsidR="007801EE" w:rsidRDefault="007801EE" w:rsidP="00EF3CF0">
      <w:pPr>
        <w:widowControl w:val="0"/>
        <w:tabs>
          <w:tab w:val="left" w:pos="851"/>
        </w:tabs>
        <w:spacing w:line="360" w:lineRule="auto"/>
        <w:ind w:left="851"/>
        <w:rPr>
          <w:rFonts w:ascii="Arial" w:hAnsi="Arial" w:cs="Arial"/>
          <w:sz w:val="22"/>
          <w:szCs w:val="22"/>
        </w:rPr>
      </w:pPr>
    </w:p>
    <w:p w14:paraId="3E5FD689" w14:textId="77777777" w:rsidR="00E500CD" w:rsidRPr="006F03E4" w:rsidRDefault="00E500CD" w:rsidP="003964CF">
      <w:pPr>
        <w:widowControl w:val="0"/>
        <w:numPr>
          <w:ilvl w:val="1"/>
          <w:numId w:val="69"/>
        </w:numPr>
        <w:tabs>
          <w:tab w:val="left" w:pos="851"/>
        </w:tabs>
        <w:spacing w:line="360" w:lineRule="auto"/>
        <w:ind w:left="851" w:hanging="851"/>
        <w:rPr>
          <w:rFonts w:ascii="Arial" w:hAnsi="Arial" w:cs="Arial"/>
          <w:sz w:val="22"/>
          <w:szCs w:val="22"/>
        </w:rPr>
      </w:pPr>
      <w:r w:rsidRPr="006F03E4">
        <w:rPr>
          <w:rFonts w:ascii="Arial" w:hAnsi="Arial" w:cs="Arial"/>
          <w:sz w:val="22"/>
          <w:szCs w:val="22"/>
        </w:rPr>
        <w:t xml:space="preserve">Each Party agrees that, in its respective dealings with the other Party under or in connection with this Agreement, it </w:t>
      </w:r>
      <w:r w:rsidR="009F54AF" w:rsidRPr="006F03E4">
        <w:rPr>
          <w:rFonts w:ascii="Arial" w:hAnsi="Arial" w:cs="Arial"/>
          <w:sz w:val="22"/>
          <w:szCs w:val="22"/>
        </w:rPr>
        <w:t>shall</w:t>
      </w:r>
      <w:r w:rsidR="00726AB0">
        <w:rPr>
          <w:rFonts w:ascii="Arial" w:hAnsi="Arial" w:cs="Arial"/>
          <w:sz w:val="22"/>
          <w:szCs w:val="22"/>
        </w:rPr>
        <w:t xml:space="preserve"> </w:t>
      </w:r>
      <w:r w:rsidRPr="006F03E4">
        <w:rPr>
          <w:rFonts w:ascii="Arial" w:hAnsi="Arial" w:cs="Arial"/>
          <w:sz w:val="22"/>
          <w:szCs w:val="22"/>
        </w:rPr>
        <w:t>act in good faith.</w:t>
      </w:r>
    </w:p>
    <w:p w14:paraId="7DB61E42" w14:textId="77777777" w:rsidR="007801EE" w:rsidRDefault="007801EE" w:rsidP="002A2701">
      <w:pPr>
        <w:widowControl w:val="0"/>
        <w:tabs>
          <w:tab w:val="left" w:pos="851"/>
        </w:tabs>
        <w:spacing w:line="360" w:lineRule="auto"/>
        <w:ind w:left="851"/>
        <w:rPr>
          <w:rFonts w:ascii="Arial" w:hAnsi="Arial" w:cs="Arial"/>
          <w:sz w:val="22"/>
          <w:szCs w:val="22"/>
        </w:rPr>
      </w:pPr>
    </w:p>
    <w:p w14:paraId="4EB3B7AC" w14:textId="77777777" w:rsidR="004B3DBF" w:rsidRDefault="00E500CD" w:rsidP="003964CF">
      <w:pPr>
        <w:widowControl w:val="0"/>
        <w:numPr>
          <w:ilvl w:val="1"/>
          <w:numId w:val="69"/>
        </w:numPr>
        <w:tabs>
          <w:tab w:val="left" w:pos="851"/>
        </w:tabs>
        <w:spacing w:line="360" w:lineRule="auto"/>
        <w:ind w:left="851" w:hanging="851"/>
        <w:rPr>
          <w:rFonts w:ascii="Arial" w:hAnsi="Arial" w:cs="Arial"/>
          <w:sz w:val="22"/>
          <w:szCs w:val="22"/>
        </w:rPr>
      </w:pPr>
      <w:r w:rsidRPr="0033401D">
        <w:rPr>
          <w:rFonts w:ascii="Arial" w:hAnsi="Arial" w:cs="Arial"/>
          <w:sz w:val="22"/>
          <w:szCs w:val="22"/>
        </w:rPr>
        <w:t xml:space="preserve">The rule of construction that the Agreement </w:t>
      </w:r>
      <w:r w:rsidR="009F54AF" w:rsidRPr="0033401D">
        <w:rPr>
          <w:rFonts w:ascii="Arial" w:hAnsi="Arial" w:cs="Arial"/>
          <w:sz w:val="22"/>
          <w:szCs w:val="22"/>
        </w:rPr>
        <w:t>shall</w:t>
      </w:r>
      <w:r w:rsidRPr="0033401D">
        <w:rPr>
          <w:rFonts w:ascii="Arial" w:hAnsi="Arial" w:cs="Arial"/>
          <w:sz w:val="22"/>
          <w:szCs w:val="22"/>
        </w:rPr>
        <w:t xml:space="preserve"> be interpreted against the Party responsible for the drafting of the Agreement </w:t>
      </w:r>
      <w:r w:rsidR="009F54AF" w:rsidRPr="00264837">
        <w:rPr>
          <w:rFonts w:ascii="Arial" w:hAnsi="Arial" w:cs="Arial"/>
          <w:sz w:val="22"/>
          <w:szCs w:val="22"/>
        </w:rPr>
        <w:t>shall</w:t>
      </w:r>
      <w:r w:rsidRPr="006F03E4">
        <w:rPr>
          <w:rFonts w:ascii="Arial" w:hAnsi="Arial" w:cs="Arial"/>
          <w:sz w:val="22"/>
          <w:szCs w:val="22"/>
        </w:rPr>
        <w:t xml:space="preserve"> not apply.</w:t>
      </w:r>
      <w:bookmarkStart w:id="110" w:name="_Ref261863366"/>
      <w:bookmarkEnd w:id="1"/>
      <w:bookmarkEnd w:id="2"/>
      <w:bookmarkEnd w:id="3"/>
    </w:p>
    <w:p w14:paraId="5F9A1853" w14:textId="77777777" w:rsidR="002910E5" w:rsidRDefault="002910E5" w:rsidP="004021E9">
      <w:pPr>
        <w:pStyle w:val="ListParagraph"/>
        <w:ind w:left="0"/>
      </w:pPr>
    </w:p>
    <w:p w14:paraId="35A41600" w14:textId="77777777" w:rsidR="002910E5" w:rsidRDefault="002910E5" w:rsidP="004021E9">
      <w:pPr>
        <w:pStyle w:val="ListParagraph"/>
      </w:pPr>
    </w:p>
    <w:p w14:paraId="43CE480F" w14:textId="13A79DB4" w:rsidR="00D17D2B" w:rsidRDefault="00D17D2B" w:rsidP="004021E9">
      <w:pPr>
        <w:pStyle w:val="ListParagraph"/>
        <w:rPr>
          <w:lang w:eastAsia="en-ZA"/>
        </w:rPr>
      </w:pPr>
    </w:p>
    <w:p w14:paraId="5BAF3260" w14:textId="77777777" w:rsidR="0089375D" w:rsidRPr="0033401D" w:rsidRDefault="0089375D" w:rsidP="000B0456">
      <w:pPr>
        <w:widowControl w:val="0"/>
        <w:tabs>
          <w:tab w:val="left" w:pos="709"/>
        </w:tabs>
        <w:spacing w:line="360" w:lineRule="auto"/>
        <w:rPr>
          <w:rFonts w:ascii="Arial" w:hAnsi="Arial" w:cs="Arial"/>
          <w:b/>
          <w:sz w:val="22"/>
          <w:szCs w:val="22"/>
          <w:lang w:val="en-ZA" w:eastAsia="en-GB"/>
        </w:rPr>
      </w:pPr>
    </w:p>
    <w:p w14:paraId="6B2C7F4A" w14:textId="77777777" w:rsidR="0089375D" w:rsidRDefault="00F33307" w:rsidP="00D17D2B">
      <w:pPr>
        <w:widowControl w:val="0"/>
        <w:tabs>
          <w:tab w:val="left" w:pos="709"/>
        </w:tabs>
        <w:spacing w:line="360" w:lineRule="auto"/>
        <w:rPr>
          <w:rFonts w:ascii="Arial" w:hAnsi="Arial" w:cs="Arial"/>
          <w:b/>
          <w:sz w:val="22"/>
          <w:szCs w:val="22"/>
          <w:lang w:val="en-ZA" w:eastAsia="en-GB"/>
        </w:rPr>
      </w:pPr>
      <w:r w:rsidRPr="0033401D">
        <w:rPr>
          <w:rFonts w:ascii="Arial" w:hAnsi="Arial" w:cs="Arial"/>
          <w:b/>
          <w:sz w:val="22"/>
          <w:szCs w:val="22"/>
          <w:lang w:val="en-ZA" w:eastAsia="en-GB"/>
        </w:rPr>
        <w:t>As representatives for the South African Revenue Service:</w:t>
      </w:r>
    </w:p>
    <w:p w14:paraId="251C21BC" w14:textId="77777777" w:rsidR="00F33307" w:rsidRPr="0033401D" w:rsidRDefault="00F33307" w:rsidP="002910E5">
      <w:pPr>
        <w:widowControl w:val="0"/>
        <w:tabs>
          <w:tab w:val="left" w:pos="709"/>
        </w:tabs>
        <w:spacing w:line="360" w:lineRule="auto"/>
        <w:rPr>
          <w:rFonts w:ascii="Arial" w:hAnsi="Arial" w:cs="Arial"/>
          <w:b/>
          <w:sz w:val="22"/>
          <w:szCs w:val="22"/>
          <w:lang w:val="en-ZA" w:eastAsia="en-GB"/>
        </w:rPr>
      </w:pPr>
      <w:r w:rsidRPr="0033401D">
        <w:rPr>
          <w:rFonts w:ascii="Arial" w:hAnsi="Arial" w:cs="Arial"/>
          <w:b/>
          <w:sz w:val="22"/>
          <w:szCs w:val="22"/>
          <w:lang w:val="en-ZA" w:eastAsia="en-GB"/>
        </w:rPr>
        <w:t xml:space="preserve"> </w:t>
      </w:r>
    </w:p>
    <w:p w14:paraId="4346F9D8" w14:textId="77777777" w:rsidR="00131A74" w:rsidRPr="00264837" w:rsidRDefault="00131A74" w:rsidP="002910E5">
      <w:pPr>
        <w:pStyle w:val="level3"/>
        <w:numPr>
          <w:ilvl w:val="0"/>
          <w:numId w:val="0"/>
        </w:numPr>
        <w:tabs>
          <w:tab w:val="left" w:pos="900"/>
        </w:tabs>
        <w:spacing w:before="0" w:line="360" w:lineRule="auto"/>
        <w:rPr>
          <w:rFonts w:cs="Arial"/>
          <w:b/>
          <w:sz w:val="22"/>
          <w:szCs w:val="22"/>
          <w:lang w:eastAsia="en-GB"/>
        </w:rPr>
      </w:pPr>
    </w:p>
    <w:p w14:paraId="14EBB76D" w14:textId="77777777" w:rsidR="00F33307" w:rsidRPr="006F03E4" w:rsidRDefault="00F33307" w:rsidP="002910E5">
      <w:pPr>
        <w:widowControl w:val="0"/>
        <w:spacing w:line="360" w:lineRule="auto"/>
        <w:rPr>
          <w:rFonts w:ascii="Arial" w:hAnsi="Arial" w:cs="Arial"/>
          <w:b/>
          <w:sz w:val="22"/>
          <w:szCs w:val="22"/>
        </w:rPr>
      </w:pPr>
      <w:r w:rsidRPr="006F03E4">
        <w:rPr>
          <w:rFonts w:ascii="Arial" w:hAnsi="Arial" w:cs="Arial"/>
          <w:b/>
          <w:sz w:val="22"/>
          <w:szCs w:val="22"/>
        </w:rPr>
        <w:t>SIGNED AT PRETORIA</w:t>
      </w:r>
    </w:p>
    <w:p w14:paraId="31E88FEA" w14:textId="77777777" w:rsidR="00F33307" w:rsidRPr="006F03E4" w:rsidRDefault="00F33307" w:rsidP="004021E9">
      <w:pPr>
        <w:widowControl w:val="0"/>
        <w:spacing w:line="360" w:lineRule="auto"/>
        <w:rPr>
          <w:rFonts w:ascii="Arial" w:hAnsi="Arial" w:cs="Arial"/>
          <w:sz w:val="22"/>
          <w:szCs w:val="22"/>
        </w:rPr>
      </w:pPr>
    </w:p>
    <w:bookmarkEnd w:id="110"/>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394"/>
      </w:tblGrid>
      <w:tr w:rsidR="0035420A" w:rsidRPr="006F03E4" w14:paraId="3C6F60DB" w14:textId="77777777" w:rsidTr="004021E9">
        <w:tc>
          <w:tcPr>
            <w:tcW w:w="5387" w:type="dxa"/>
            <w:tcBorders>
              <w:top w:val="nil"/>
              <w:left w:val="nil"/>
              <w:bottom w:val="nil"/>
              <w:right w:val="nil"/>
            </w:tcBorders>
            <w:shd w:val="clear" w:color="auto" w:fill="auto"/>
          </w:tcPr>
          <w:p w14:paraId="41E5CA24" w14:textId="77777777" w:rsidR="00BB19DD" w:rsidRDefault="00BB19DD" w:rsidP="004021E9">
            <w:pPr>
              <w:widowControl w:val="0"/>
              <w:spacing w:line="360" w:lineRule="auto"/>
              <w:jc w:val="left"/>
              <w:rPr>
                <w:rFonts w:ascii="Arial" w:hAnsi="Arial" w:cs="Arial"/>
                <w:b/>
                <w:sz w:val="22"/>
                <w:szCs w:val="22"/>
                <w:lang w:eastAsia="en-GB"/>
              </w:rPr>
            </w:pPr>
          </w:p>
          <w:p w14:paraId="2788A185" w14:textId="77777777" w:rsidR="00BB19DD" w:rsidRPr="006F03E4" w:rsidRDefault="00BB19DD" w:rsidP="004021E9">
            <w:pPr>
              <w:widowControl w:val="0"/>
              <w:spacing w:line="360" w:lineRule="auto"/>
              <w:jc w:val="left"/>
              <w:rPr>
                <w:rFonts w:ascii="Arial" w:hAnsi="Arial" w:cs="Arial"/>
                <w:b/>
                <w:sz w:val="22"/>
                <w:szCs w:val="22"/>
                <w:lang w:eastAsia="en-GB"/>
              </w:rPr>
            </w:pPr>
          </w:p>
          <w:p w14:paraId="3FA92802" w14:textId="77777777" w:rsidR="0035420A" w:rsidRPr="006F03E4" w:rsidRDefault="0035420A" w:rsidP="004021E9">
            <w:pPr>
              <w:widowControl w:val="0"/>
              <w:numPr>
                <w:ilvl w:val="0"/>
                <w:numId w:val="29"/>
              </w:numPr>
              <w:tabs>
                <w:tab w:val="left" w:pos="743"/>
              </w:tabs>
              <w:spacing w:line="360" w:lineRule="auto"/>
              <w:ind w:left="0" w:firstLine="0"/>
              <w:jc w:val="left"/>
              <w:rPr>
                <w:rFonts w:ascii="Arial" w:hAnsi="Arial" w:cs="Arial"/>
                <w:b/>
                <w:sz w:val="22"/>
                <w:szCs w:val="22"/>
                <w:lang w:eastAsia="en-GB"/>
              </w:rPr>
            </w:pPr>
            <w:r w:rsidRPr="006F03E4">
              <w:rPr>
                <w:rFonts w:ascii="Arial" w:hAnsi="Arial" w:cs="Arial"/>
                <w:b/>
                <w:sz w:val="22"/>
                <w:szCs w:val="22"/>
                <w:lang w:eastAsia="en-GB"/>
              </w:rPr>
              <w:t>_______________________</w:t>
            </w:r>
            <w:r w:rsidR="00BB19DD">
              <w:rPr>
                <w:rFonts w:ascii="Arial" w:hAnsi="Arial" w:cs="Arial"/>
                <w:b/>
                <w:sz w:val="22"/>
                <w:szCs w:val="22"/>
                <w:lang w:eastAsia="en-GB"/>
              </w:rPr>
              <w:t>___________</w:t>
            </w:r>
          </w:p>
          <w:p w14:paraId="5770B382" w14:textId="77777777" w:rsidR="0035420A" w:rsidRPr="006F03E4" w:rsidRDefault="007368AF" w:rsidP="004021E9">
            <w:pPr>
              <w:widowControl w:val="0"/>
              <w:tabs>
                <w:tab w:val="left" w:pos="732"/>
              </w:tabs>
              <w:spacing w:line="360" w:lineRule="auto"/>
              <w:ind w:left="743"/>
              <w:jc w:val="left"/>
              <w:rPr>
                <w:rFonts w:ascii="Arial" w:hAnsi="Arial" w:cs="Arial"/>
                <w:b/>
                <w:sz w:val="22"/>
                <w:szCs w:val="22"/>
                <w:lang w:eastAsia="en-GB"/>
              </w:rPr>
            </w:pPr>
            <w:r>
              <w:rPr>
                <w:rFonts w:ascii="Arial" w:hAnsi="Arial" w:cs="Arial"/>
                <w:b/>
                <w:sz w:val="22"/>
                <w:szCs w:val="22"/>
                <w:lang w:eastAsia="en-GB"/>
              </w:rPr>
              <w:t>Position</w:t>
            </w:r>
            <w:r w:rsidR="0035420A" w:rsidRPr="006F03E4">
              <w:rPr>
                <w:rFonts w:ascii="Arial" w:hAnsi="Arial" w:cs="Arial"/>
                <w:b/>
                <w:sz w:val="22"/>
                <w:szCs w:val="22"/>
                <w:lang w:eastAsia="en-GB"/>
              </w:rPr>
              <w:t xml:space="preserve">:  </w:t>
            </w:r>
          </w:p>
          <w:p w14:paraId="19A379D1" w14:textId="77777777" w:rsidR="0035420A" w:rsidRPr="006F03E4" w:rsidRDefault="0035420A" w:rsidP="004021E9">
            <w:pPr>
              <w:widowControl w:val="0"/>
              <w:tabs>
                <w:tab w:val="left" w:pos="732"/>
              </w:tabs>
              <w:spacing w:line="360" w:lineRule="auto"/>
              <w:ind w:left="743"/>
              <w:jc w:val="left"/>
              <w:rPr>
                <w:rFonts w:ascii="Arial" w:hAnsi="Arial" w:cs="Arial"/>
                <w:b/>
                <w:sz w:val="22"/>
                <w:szCs w:val="22"/>
                <w:lang w:eastAsia="en-GB"/>
              </w:rPr>
            </w:pPr>
            <w:r w:rsidRPr="006F03E4">
              <w:rPr>
                <w:rFonts w:ascii="Arial" w:hAnsi="Arial" w:cs="Arial"/>
                <w:b/>
                <w:sz w:val="22"/>
                <w:szCs w:val="22"/>
                <w:lang w:eastAsia="en-GB"/>
              </w:rPr>
              <w:t>Date of signature:</w:t>
            </w:r>
          </w:p>
          <w:p w14:paraId="2F84F682" w14:textId="77777777" w:rsidR="0035420A" w:rsidRPr="006F03E4" w:rsidRDefault="0035420A" w:rsidP="004021E9">
            <w:pPr>
              <w:pStyle w:val="level3"/>
              <w:numPr>
                <w:ilvl w:val="0"/>
                <w:numId w:val="0"/>
              </w:numPr>
              <w:tabs>
                <w:tab w:val="left" w:pos="900"/>
              </w:tabs>
              <w:spacing w:before="0" w:line="360" w:lineRule="auto"/>
              <w:rPr>
                <w:rFonts w:cs="Arial"/>
                <w:sz w:val="22"/>
                <w:szCs w:val="22"/>
                <w:lang w:val="en-GB" w:eastAsia="en-US"/>
              </w:rPr>
            </w:pPr>
          </w:p>
        </w:tc>
        <w:tc>
          <w:tcPr>
            <w:tcW w:w="4394" w:type="dxa"/>
            <w:tcBorders>
              <w:top w:val="nil"/>
              <w:left w:val="nil"/>
              <w:bottom w:val="nil"/>
              <w:right w:val="nil"/>
            </w:tcBorders>
            <w:shd w:val="clear" w:color="auto" w:fill="auto"/>
          </w:tcPr>
          <w:p w14:paraId="1AF199D1" w14:textId="77777777" w:rsidR="0035420A" w:rsidRDefault="0035420A" w:rsidP="004021E9">
            <w:pPr>
              <w:widowControl w:val="0"/>
              <w:spacing w:line="360" w:lineRule="auto"/>
              <w:jc w:val="left"/>
              <w:rPr>
                <w:rFonts w:ascii="Arial" w:hAnsi="Arial" w:cs="Arial"/>
                <w:b/>
                <w:sz w:val="22"/>
                <w:szCs w:val="22"/>
                <w:lang w:eastAsia="en-GB"/>
              </w:rPr>
            </w:pPr>
          </w:p>
          <w:p w14:paraId="41A6B06E" w14:textId="77777777" w:rsidR="00BB19DD" w:rsidRPr="006F03E4" w:rsidRDefault="00BB19DD" w:rsidP="004021E9">
            <w:pPr>
              <w:widowControl w:val="0"/>
              <w:spacing w:line="360" w:lineRule="auto"/>
              <w:jc w:val="left"/>
              <w:rPr>
                <w:rFonts w:ascii="Arial" w:hAnsi="Arial" w:cs="Arial"/>
                <w:b/>
                <w:sz w:val="22"/>
                <w:szCs w:val="22"/>
                <w:lang w:eastAsia="en-GB"/>
              </w:rPr>
            </w:pPr>
          </w:p>
          <w:p w14:paraId="32CB4D12" w14:textId="77777777" w:rsidR="0035420A" w:rsidRPr="006F03E4" w:rsidRDefault="0035420A" w:rsidP="004021E9">
            <w:pPr>
              <w:widowControl w:val="0"/>
              <w:numPr>
                <w:ilvl w:val="0"/>
                <w:numId w:val="29"/>
              </w:numPr>
              <w:tabs>
                <w:tab w:val="left" w:pos="743"/>
              </w:tabs>
              <w:spacing w:line="360" w:lineRule="auto"/>
              <w:ind w:left="0" w:firstLine="0"/>
              <w:jc w:val="left"/>
              <w:rPr>
                <w:rFonts w:ascii="Arial" w:hAnsi="Arial" w:cs="Arial"/>
                <w:b/>
                <w:sz w:val="22"/>
                <w:szCs w:val="22"/>
                <w:lang w:eastAsia="en-GB"/>
              </w:rPr>
            </w:pPr>
            <w:r w:rsidRPr="006F03E4">
              <w:rPr>
                <w:rFonts w:ascii="Arial" w:hAnsi="Arial" w:cs="Arial"/>
                <w:b/>
                <w:sz w:val="22"/>
                <w:szCs w:val="22"/>
                <w:lang w:eastAsia="en-GB"/>
              </w:rPr>
              <w:t>________________________</w:t>
            </w:r>
          </w:p>
          <w:p w14:paraId="3C586E9A" w14:textId="77777777" w:rsidR="007368AF" w:rsidRDefault="007368AF" w:rsidP="004021E9">
            <w:pPr>
              <w:widowControl w:val="0"/>
              <w:tabs>
                <w:tab w:val="left" w:pos="711"/>
              </w:tabs>
              <w:spacing w:line="360" w:lineRule="auto"/>
              <w:ind w:left="743"/>
              <w:jc w:val="left"/>
              <w:rPr>
                <w:rFonts w:ascii="Arial" w:hAnsi="Arial" w:cs="Arial"/>
                <w:b/>
                <w:sz w:val="22"/>
                <w:szCs w:val="22"/>
                <w:lang w:eastAsia="en-GB"/>
              </w:rPr>
            </w:pPr>
            <w:r>
              <w:rPr>
                <w:rFonts w:ascii="Arial" w:hAnsi="Arial" w:cs="Arial"/>
                <w:b/>
                <w:sz w:val="22"/>
                <w:szCs w:val="22"/>
                <w:lang w:eastAsia="en-GB"/>
              </w:rPr>
              <w:t>Position</w:t>
            </w:r>
            <w:r w:rsidR="0035420A" w:rsidRPr="006F03E4">
              <w:rPr>
                <w:rFonts w:ascii="Arial" w:hAnsi="Arial" w:cs="Arial"/>
                <w:b/>
                <w:sz w:val="22"/>
                <w:szCs w:val="22"/>
                <w:lang w:eastAsia="en-GB"/>
              </w:rPr>
              <w:t xml:space="preserve">: </w:t>
            </w:r>
          </w:p>
          <w:p w14:paraId="2797D33A" w14:textId="77777777" w:rsidR="0035420A" w:rsidRPr="006F03E4" w:rsidRDefault="0035420A" w:rsidP="004021E9">
            <w:pPr>
              <w:widowControl w:val="0"/>
              <w:tabs>
                <w:tab w:val="left" w:pos="711"/>
              </w:tabs>
              <w:spacing w:line="360" w:lineRule="auto"/>
              <w:ind w:left="743"/>
              <w:jc w:val="left"/>
              <w:rPr>
                <w:rFonts w:ascii="Arial" w:hAnsi="Arial" w:cs="Arial"/>
                <w:b/>
                <w:sz w:val="22"/>
                <w:szCs w:val="22"/>
                <w:lang w:eastAsia="en-GB"/>
              </w:rPr>
            </w:pPr>
            <w:r w:rsidRPr="006F03E4">
              <w:rPr>
                <w:rFonts w:ascii="Arial" w:hAnsi="Arial" w:cs="Arial"/>
                <w:b/>
                <w:sz w:val="22"/>
                <w:szCs w:val="22"/>
                <w:lang w:eastAsia="en-GB"/>
              </w:rPr>
              <w:t>Date of signature:</w:t>
            </w:r>
          </w:p>
          <w:p w14:paraId="068F2447" w14:textId="77777777" w:rsidR="0035420A" w:rsidRPr="006F03E4" w:rsidRDefault="0035420A" w:rsidP="004021E9">
            <w:pPr>
              <w:pStyle w:val="level3"/>
              <w:numPr>
                <w:ilvl w:val="0"/>
                <w:numId w:val="0"/>
              </w:numPr>
              <w:tabs>
                <w:tab w:val="left" w:pos="900"/>
              </w:tabs>
              <w:spacing w:before="0" w:line="360" w:lineRule="auto"/>
              <w:rPr>
                <w:rFonts w:cs="Arial"/>
                <w:sz w:val="22"/>
                <w:szCs w:val="22"/>
                <w:lang w:val="en-GB" w:eastAsia="en-US"/>
              </w:rPr>
            </w:pPr>
          </w:p>
        </w:tc>
      </w:tr>
    </w:tbl>
    <w:p w14:paraId="17E379B8" w14:textId="77777777" w:rsidR="00563012" w:rsidRPr="0033401D" w:rsidRDefault="00563012" w:rsidP="00256F2A">
      <w:pPr>
        <w:pStyle w:val="level3"/>
        <w:numPr>
          <w:ilvl w:val="0"/>
          <w:numId w:val="0"/>
        </w:numPr>
        <w:tabs>
          <w:tab w:val="left" w:pos="900"/>
        </w:tabs>
        <w:spacing w:before="0" w:line="360" w:lineRule="auto"/>
        <w:rPr>
          <w:rFonts w:cs="Arial"/>
          <w:sz w:val="22"/>
          <w:szCs w:val="22"/>
          <w:lang w:val="en-GB" w:eastAsia="en-US"/>
        </w:rPr>
      </w:pPr>
    </w:p>
    <w:p w14:paraId="0CC13840" w14:textId="77777777" w:rsidR="0035420A" w:rsidRPr="0033401D" w:rsidRDefault="0035420A" w:rsidP="00256F2A">
      <w:pPr>
        <w:pStyle w:val="level3"/>
        <w:numPr>
          <w:ilvl w:val="0"/>
          <w:numId w:val="0"/>
        </w:numPr>
        <w:tabs>
          <w:tab w:val="left" w:pos="900"/>
        </w:tabs>
        <w:spacing w:before="0" w:line="360" w:lineRule="auto"/>
        <w:rPr>
          <w:rFonts w:cs="Arial"/>
          <w:sz w:val="22"/>
          <w:szCs w:val="22"/>
          <w:lang w:val="en-GB" w:eastAsia="en-US"/>
        </w:rPr>
      </w:pPr>
    </w:p>
    <w:p w14:paraId="6B97AFC3" w14:textId="77777777" w:rsidR="0035420A" w:rsidRDefault="0035420A" w:rsidP="00256F2A">
      <w:pPr>
        <w:widowControl w:val="0"/>
        <w:tabs>
          <w:tab w:val="left" w:pos="709"/>
        </w:tabs>
        <w:spacing w:line="360" w:lineRule="auto"/>
        <w:rPr>
          <w:rFonts w:ascii="Arial" w:hAnsi="Arial" w:cs="Arial"/>
          <w:b/>
          <w:sz w:val="22"/>
          <w:szCs w:val="22"/>
          <w:lang w:val="en-ZA" w:eastAsia="en-GB"/>
        </w:rPr>
      </w:pPr>
      <w:r w:rsidRPr="00264837">
        <w:rPr>
          <w:rFonts w:ascii="Arial" w:hAnsi="Arial" w:cs="Arial"/>
          <w:b/>
          <w:sz w:val="22"/>
          <w:szCs w:val="22"/>
          <w:lang w:val="en-ZA" w:eastAsia="en-GB"/>
        </w:rPr>
        <w:t xml:space="preserve">As representatives for the Service Provider: </w:t>
      </w:r>
    </w:p>
    <w:p w14:paraId="353EB4BE" w14:textId="77777777" w:rsidR="00A851AA" w:rsidRPr="00264837" w:rsidRDefault="00A851AA" w:rsidP="00256F2A">
      <w:pPr>
        <w:widowControl w:val="0"/>
        <w:tabs>
          <w:tab w:val="left" w:pos="709"/>
        </w:tabs>
        <w:spacing w:line="360" w:lineRule="auto"/>
        <w:rPr>
          <w:rFonts w:ascii="Arial" w:hAnsi="Arial" w:cs="Arial"/>
          <w:b/>
          <w:sz w:val="22"/>
          <w:szCs w:val="22"/>
          <w:lang w:val="en-ZA" w:eastAsia="en-GB"/>
        </w:rPr>
      </w:pPr>
    </w:p>
    <w:p w14:paraId="41A89BE3" w14:textId="77777777" w:rsidR="0035420A" w:rsidRPr="006F03E4" w:rsidRDefault="0035420A" w:rsidP="00A96D1B">
      <w:pPr>
        <w:pStyle w:val="level3"/>
        <w:numPr>
          <w:ilvl w:val="0"/>
          <w:numId w:val="0"/>
        </w:numPr>
        <w:tabs>
          <w:tab w:val="left" w:pos="900"/>
        </w:tabs>
        <w:spacing w:before="0" w:line="360" w:lineRule="auto"/>
        <w:rPr>
          <w:rFonts w:cs="Arial"/>
          <w:b/>
          <w:sz w:val="22"/>
          <w:szCs w:val="22"/>
          <w:lang w:eastAsia="en-GB"/>
        </w:rPr>
      </w:pPr>
    </w:p>
    <w:p w14:paraId="7C713C83" w14:textId="77777777" w:rsidR="0035420A" w:rsidRPr="006F03E4" w:rsidRDefault="0035420A" w:rsidP="000262AC">
      <w:pPr>
        <w:widowControl w:val="0"/>
        <w:spacing w:line="360" w:lineRule="auto"/>
        <w:jc w:val="left"/>
        <w:rPr>
          <w:rFonts w:ascii="Arial" w:hAnsi="Arial" w:cs="Arial"/>
          <w:b/>
          <w:sz w:val="22"/>
          <w:szCs w:val="22"/>
          <w:lang w:eastAsia="en-GB"/>
        </w:rPr>
      </w:pPr>
      <w:r w:rsidRPr="006F03E4">
        <w:rPr>
          <w:rFonts w:ascii="Arial" w:hAnsi="Arial" w:cs="Arial"/>
          <w:b/>
          <w:sz w:val="22"/>
          <w:szCs w:val="22"/>
          <w:lang w:eastAsia="en-GB"/>
        </w:rPr>
        <w:t>SIGNED AT __________</w:t>
      </w:r>
      <w:r w:rsidR="00810D97" w:rsidRPr="006F03E4">
        <w:rPr>
          <w:rFonts w:ascii="Arial" w:hAnsi="Arial" w:cs="Arial"/>
          <w:b/>
          <w:sz w:val="22"/>
          <w:szCs w:val="22"/>
          <w:lang w:eastAsia="en-GB"/>
        </w:rPr>
        <w:t>_______________</w:t>
      </w:r>
      <w:r w:rsidRPr="006F03E4">
        <w:rPr>
          <w:rFonts w:ascii="Arial" w:hAnsi="Arial" w:cs="Arial"/>
          <w:b/>
          <w:sz w:val="22"/>
          <w:szCs w:val="22"/>
          <w:lang w:eastAsia="en-GB"/>
        </w:rPr>
        <w:t>ON THIS ____DAY OF ______________202</w:t>
      </w:r>
      <w:r w:rsidR="00B46531">
        <w:rPr>
          <w:rFonts w:ascii="Arial" w:hAnsi="Arial" w:cs="Arial"/>
          <w:b/>
          <w:sz w:val="22"/>
          <w:szCs w:val="22"/>
          <w:lang w:eastAsia="en-GB"/>
        </w:rPr>
        <w:t>4</w:t>
      </w:r>
      <w:r w:rsidRPr="006F03E4">
        <w:rPr>
          <w:rFonts w:ascii="Arial" w:hAnsi="Arial" w:cs="Arial"/>
          <w:b/>
          <w:sz w:val="22"/>
          <w:szCs w:val="22"/>
          <w:lang w:eastAsia="en-GB"/>
        </w:rPr>
        <w:t>.</w:t>
      </w:r>
    </w:p>
    <w:p w14:paraId="1F2B60C2" w14:textId="77777777" w:rsidR="0035420A" w:rsidRPr="006F03E4" w:rsidRDefault="0035420A" w:rsidP="00BC27AB">
      <w:pPr>
        <w:widowControl w:val="0"/>
        <w:spacing w:line="360" w:lineRule="auto"/>
        <w:rPr>
          <w:rFonts w:ascii="Arial" w:hAnsi="Arial" w:cs="Arial"/>
          <w:b/>
          <w:sz w:val="22"/>
          <w:szCs w:val="22"/>
        </w:rPr>
      </w:pPr>
    </w:p>
    <w:p w14:paraId="5E2BACFE" w14:textId="77777777" w:rsidR="00810D97" w:rsidRPr="006F03E4" w:rsidRDefault="00810D97" w:rsidP="00BC27AB">
      <w:pPr>
        <w:widowControl w:val="0"/>
        <w:spacing w:line="360" w:lineRule="auto"/>
        <w:rPr>
          <w:rFonts w:ascii="Arial" w:hAnsi="Arial" w:cs="Arial"/>
          <w:b/>
          <w:sz w:val="22"/>
          <w:szCs w:val="22"/>
        </w:rPr>
      </w:pPr>
    </w:p>
    <w:tbl>
      <w:tblPr>
        <w:tblW w:w="9072" w:type="dxa"/>
        <w:tblInd w:w="108" w:type="dxa"/>
        <w:tblLayout w:type="fixed"/>
        <w:tblLook w:val="04A0" w:firstRow="1" w:lastRow="0" w:firstColumn="1" w:lastColumn="0" w:noHBand="0" w:noVBand="1"/>
      </w:tblPr>
      <w:tblGrid>
        <w:gridCol w:w="9072"/>
      </w:tblGrid>
      <w:tr w:rsidR="0035420A" w:rsidRPr="006F03E4" w14:paraId="2E4F0B98" w14:textId="77777777" w:rsidTr="004021E9">
        <w:trPr>
          <w:trHeight w:val="2194"/>
        </w:trPr>
        <w:tc>
          <w:tcPr>
            <w:tcW w:w="9072" w:type="dxa"/>
            <w:vAlign w:val="center"/>
          </w:tcPr>
          <w:p w14:paraId="4C988728" w14:textId="77777777" w:rsidR="0035420A" w:rsidRDefault="0035420A" w:rsidP="00BC27AB">
            <w:pPr>
              <w:widowControl w:val="0"/>
              <w:spacing w:line="360" w:lineRule="auto"/>
              <w:rPr>
                <w:rFonts w:ascii="Arial" w:hAnsi="Arial" w:cs="Arial"/>
                <w:b/>
                <w:sz w:val="22"/>
                <w:szCs w:val="22"/>
              </w:rPr>
            </w:pPr>
            <w:r w:rsidRPr="006F03E4">
              <w:rPr>
                <w:rFonts w:ascii="Arial" w:hAnsi="Arial" w:cs="Arial"/>
                <w:b/>
                <w:sz w:val="22"/>
                <w:szCs w:val="22"/>
              </w:rPr>
              <w:t>Signature:  ___________________________________________________</w:t>
            </w:r>
          </w:p>
          <w:p w14:paraId="1285DF2D" w14:textId="77777777" w:rsidR="00BB19DD" w:rsidRPr="006F03E4" w:rsidRDefault="00BB19DD" w:rsidP="00BC27AB">
            <w:pPr>
              <w:widowControl w:val="0"/>
              <w:spacing w:line="360" w:lineRule="auto"/>
              <w:rPr>
                <w:rFonts w:ascii="Arial" w:hAnsi="Arial" w:cs="Arial"/>
                <w:b/>
                <w:sz w:val="22"/>
                <w:szCs w:val="22"/>
              </w:rPr>
            </w:pPr>
          </w:p>
          <w:p w14:paraId="34CF8C6D" w14:textId="77777777" w:rsidR="0035420A" w:rsidRDefault="0035420A" w:rsidP="00BC27AB">
            <w:pPr>
              <w:widowControl w:val="0"/>
              <w:spacing w:line="360" w:lineRule="auto"/>
              <w:rPr>
                <w:rFonts w:ascii="Arial" w:hAnsi="Arial" w:cs="Arial"/>
                <w:b/>
                <w:sz w:val="22"/>
                <w:szCs w:val="22"/>
              </w:rPr>
            </w:pPr>
            <w:r w:rsidRPr="006F03E4">
              <w:rPr>
                <w:rFonts w:ascii="Arial" w:hAnsi="Arial" w:cs="Arial"/>
                <w:b/>
                <w:sz w:val="22"/>
                <w:szCs w:val="22"/>
              </w:rPr>
              <w:t>Full Names and Surname:  ______________________________________</w:t>
            </w:r>
          </w:p>
          <w:p w14:paraId="194B0B97" w14:textId="77777777" w:rsidR="00BB19DD" w:rsidRPr="006F03E4" w:rsidRDefault="00BB19DD" w:rsidP="00BC27AB">
            <w:pPr>
              <w:widowControl w:val="0"/>
              <w:spacing w:line="360" w:lineRule="auto"/>
              <w:rPr>
                <w:rFonts w:ascii="Arial" w:hAnsi="Arial" w:cs="Arial"/>
                <w:b/>
                <w:sz w:val="22"/>
                <w:szCs w:val="22"/>
              </w:rPr>
            </w:pPr>
          </w:p>
          <w:p w14:paraId="6F085919" w14:textId="77777777" w:rsidR="0035420A" w:rsidRPr="006F03E4" w:rsidRDefault="0035420A" w:rsidP="00666E37">
            <w:pPr>
              <w:widowControl w:val="0"/>
              <w:spacing w:line="360" w:lineRule="auto"/>
              <w:rPr>
                <w:rFonts w:ascii="Arial" w:hAnsi="Arial" w:cs="Arial"/>
                <w:b/>
                <w:sz w:val="22"/>
                <w:szCs w:val="22"/>
              </w:rPr>
            </w:pPr>
            <w:r w:rsidRPr="006F03E4">
              <w:rPr>
                <w:rFonts w:ascii="Arial" w:hAnsi="Arial" w:cs="Arial"/>
                <w:b/>
                <w:sz w:val="22"/>
                <w:szCs w:val="22"/>
              </w:rPr>
              <w:t>Capacity:  ____________________________________________________</w:t>
            </w:r>
          </w:p>
        </w:tc>
      </w:tr>
    </w:tbl>
    <w:p w14:paraId="297C9545" w14:textId="77777777" w:rsidR="0035420A" w:rsidRPr="0033401D" w:rsidRDefault="0035420A" w:rsidP="00256F2A">
      <w:pPr>
        <w:widowControl w:val="0"/>
        <w:spacing w:line="360" w:lineRule="auto"/>
        <w:rPr>
          <w:rFonts w:ascii="Arial" w:hAnsi="Arial" w:cs="Arial"/>
          <w:b/>
          <w:sz w:val="22"/>
          <w:szCs w:val="22"/>
        </w:rPr>
      </w:pPr>
    </w:p>
    <w:p w14:paraId="2B7743BF" w14:textId="77777777" w:rsidR="0035420A" w:rsidRPr="0033401D" w:rsidRDefault="0035420A" w:rsidP="00256F2A">
      <w:pPr>
        <w:pStyle w:val="level3"/>
        <w:numPr>
          <w:ilvl w:val="0"/>
          <w:numId w:val="0"/>
        </w:numPr>
        <w:tabs>
          <w:tab w:val="left" w:pos="900"/>
        </w:tabs>
        <w:spacing w:before="0" w:line="360" w:lineRule="auto"/>
        <w:rPr>
          <w:rFonts w:cs="Arial"/>
          <w:sz w:val="22"/>
          <w:szCs w:val="22"/>
          <w:lang w:val="en-GB" w:eastAsia="en-US"/>
        </w:rPr>
      </w:pPr>
    </w:p>
    <w:p w14:paraId="196EBB66" w14:textId="77777777" w:rsidR="0035420A" w:rsidRPr="0033401D" w:rsidRDefault="0035420A" w:rsidP="00256F2A">
      <w:pPr>
        <w:pStyle w:val="level3"/>
        <w:numPr>
          <w:ilvl w:val="0"/>
          <w:numId w:val="0"/>
        </w:numPr>
        <w:tabs>
          <w:tab w:val="left" w:pos="900"/>
        </w:tabs>
        <w:spacing w:before="0" w:line="360" w:lineRule="auto"/>
        <w:rPr>
          <w:rFonts w:cs="Arial"/>
          <w:sz w:val="22"/>
          <w:szCs w:val="22"/>
          <w:lang w:val="en-GB" w:eastAsia="en-US"/>
        </w:rPr>
      </w:pPr>
    </w:p>
    <w:p w14:paraId="4817F6B2" w14:textId="77777777" w:rsidR="0035420A" w:rsidRPr="0033401D" w:rsidRDefault="0035420A" w:rsidP="00A96D1B">
      <w:pPr>
        <w:pStyle w:val="level3"/>
        <w:numPr>
          <w:ilvl w:val="0"/>
          <w:numId w:val="0"/>
        </w:numPr>
        <w:tabs>
          <w:tab w:val="left" w:pos="900"/>
        </w:tabs>
        <w:spacing w:before="0" w:line="360" w:lineRule="auto"/>
        <w:rPr>
          <w:rFonts w:cs="Arial"/>
          <w:sz w:val="22"/>
          <w:szCs w:val="22"/>
          <w:lang w:val="en-GB" w:eastAsia="en-US"/>
        </w:rPr>
      </w:pPr>
    </w:p>
    <w:p w14:paraId="5A5FDECF" w14:textId="77777777" w:rsidR="0035420A" w:rsidRPr="0033401D" w:rsidRDefault="0035420A" w:rsidP="000262AC">
      <w:pPr>
        <w:pStyle w:val="level3"/>
        <w:numPr>
          <w:ilvl w:val="0"/>
          <w:numId w:val="0"/>
        </w:numPr>
        <w:tabs>
          <w:tab w:val="left" w:pos="900"/>
        </w:tabs>
        <w:spacing w:before="0" w:line="360" w:lineRule="auto"/>
        <w:rPr>
          <w:rFonts w:cs="Arial"/>
          <w:sz w:val="22"/>
          <w:szCs w:val="22"/>
          <w:lang w:val="en-GB" w:eastAsia="en-US"/>
        </w:rPr>
      </w:pPr>
    </w:p>
    <w:sectPr w:rsidR="0035420A" w:rsidRPr="0033401D" w:rsidSect="001C7B29">
      <w:headerReference w:type="even" r:id="rId11"/>
      <w:headerReference w:type="default" r:id="rId12"/>
      <w:footerReference w:type="default" r:id="rId13"/>
      <w:headerReference w:type="first" r:id="rId14"/>
      <w:pgSz w:w="11907" w:h="16840" w:code="9"/>
      <w:pgMar w:top="1440" w:right="1440" w:bottom="1440" w:left="1440" w:header="964" w:footer="851"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DBE0B" w14:textId="77777777" w:rsidR="00AD0D73" w:rsidRDefault="00AD0D73">
      <w:r>
        <w:separator/>
      </w:r>
    </w:p>
  </w:endnote>
  <w:endnote w:type="continuationSeparator" w:id="0">
    <w:p w14:paraId="5651856A" w14:textId="77777777" w:rsidR="00AD0D73" w:rsidRDefault="00AD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C21C4" w14:textId="77777777" w:rsidR="0056709A" w:rsidRPr="00CC69DF" w:rsidRDefault="0056709A" w:rsidP="00EC7885">
    <w:pPr>
      <w:pStyle w:val="Footer"/>
      <w:jc w:val="right"/>
      <w:rPr>
        <w:rFonts w:ascii="Arial" w:hAnsi="Arial" w:cs="Arial"/>
        <w:sz w:val="18"/>
        <w:szCs w:val="18"/>
      </w:rPr>
    </w:pPr>
    <w:r w:rsidRPr="00CC69DF">
      <w:rPr>
        <w:rFonts w:ascii="Arial" w:hAnsi="Arial" w:cs="Arial"/>
        <w:b/>
        <w:sz w:val="18"/>
        <w:szCs w:val="18"/>
      </w:rPr>
      <w:t xml:space="preserve">Page </w:t>
    </w:r>
    <w:r w:rsidRPr="00CC69DF">
      <w:rPr>
        <w:rFonts w:ascii="Arial" w:hAnsi="Arial" w:cs="Arial"/>
        <w:b/>
        <w:sz w:val="18"/>
        <w:szCs w:val="18"/>
      </w:rPr>
      <w:fldChar w:fldCharType="begin"/>
    </w:r>
    <w:r w:rsidRPr="00CC69DF">
      <w:rPr>
        <w:rFonts w:ascii="Arial" w:hAnsi="Arial" w:cs="Arial"/>
        <w:b/>
        <w:sz w:val="18"/>
        <w:szCs w:val="18"/>
      </w:rPr>
      <w:instrText xml:space="preserve"> PAGE </w:instrText>
    </w:r>
    <w:r w:rsidRPr="00CC69DF">
      <w:rPr>
        <w:rFonts w:ascii="Arial" w:hAnsi="Arial" w:cs="Arial"/>
        <w:b/>
        <w:sz w:val="18"/>
        <w:szCs w:val="18"/>
      </w:rPr>
      <w:fldChar w:fldCharType="separate"/>
    </w:r>
    <w:r w:rsidR="002A2587">
      <w:rPr>
        <w:rFonts w:ascii="Arial" w:hAnsi="Arial" w:cs="Arial"/>
        <w:b/>
        <w:noProof/>
        <w:sz w:val="18"/>
        <w:szCs w:val="18"/>
      </w:rPr>
      <w:t>2</w:t>
    </w:r>
    <w:r w:rsidRPr="00CC69DF">
      <w:rPr>
        <w:rFonts w:ascii="Arial" w:hAnsi="Arial" w:cs="Arial"/>
        <w:b/>
        <w:sz w:val="18"/>
        <w:szCs w:val="18"/>
      </w:rPr>
      <w:fldChar w:fldCharType="end"/>
    </w:r>
    <w:r w:rsidRPr="00CC69DF">
      <w:rPr>
        <w:rFonts w:ascii="Arial" w:hAnsi="Arial" w:cs="Arial"/>
        <w:b/>
        <w:sz w:val="18"/>
        <w:szCs w:val="18"/>
      </w:rPr>
      <w:t xml:space="preserve"> of </w:t>
    </w:r>
    <w:r w:rsidRPr="00CC69DF">
      <w:rPr>
        <w:rFonts w:ascii="Arial" w:hAnsi="Arial" w:cs="Arial"/>
        <w:b/>
        <w:sz w:val="18"/>
        <w:szCs w:val="18"/>
      </w:rPr>
      <w:fldChar w:fldCharType="begin"/>
    </w:r>
    <w:r w:rsidRPr="00CC69DF">
      <w:rPr>
        <w:rFonts w:ascii="Arial" w:hAnsi="Arial" w:cs="Arial"/>
        <w:b/>
        <w:sz w:val="18"/>
        <w:szCs w:val="18"/>
      </w:rPr>
      <w:instrText xml:space="preserve"> NUMPAGES  </w:instrText>
    </w:r>
    <w:r w:rsidRPr="00CC69DF">
      <w:rPr>
        <w:rFonts w:ascii="Arial" w:hAnsi="Arial" w:cs="Arial"/>
        <w:b/>
        <w:sz w:val="18"/>
        <w:szCs w:val="18"/>
      </w:rPr>
      <w:fldChar w:fldCharType="separate"/>
    </w:r>
    <w:r w:rsidR="002A2587">
      <w:rPr>
        <w:rFonts w:ascii="Arial" w:hAnsi="Arial" w:cs="Arial"/>
        <w:b/>
        <w:noProof/>
        <w:sz w:val="18"/>
        <w:szCs w:val="18"/>
      </w:rPr>
      <w:t>21</w:t>
    </w:r>
    <w:r w:rsidRPr="00CC69DF">
      <w:rPr>
        <w:rFonts w:ascii="Arial" w:hAnsi="Arial" w:cs="Arial"/>
        <w:b/>
        <w:sz w:val="18"/>
        <w:szCs w:val="18"/>
      </w:rPr>
      <w:fldChar w:fldCharType="end"/>
    </w:r>
  </w:p>
  <w:p w14:paraId="2AB8378B" w14:textId="77777777" w:rsidR="0056709A" w:rsidRDefault="00567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73667" w14:textId="77777777" w:rsidR="00AD0D73" w:rsidRDefault="00AD0D73">
      <w:r>
        <w:separator/>
      </w:r>
    </w:p>
  </w:footnote>
  <w:footnote w:type="continuationSeparator" w:id="0">
    <w:p w14:paraId="0F6DAC08" w14:textId="77777777" w:rsidR="00AD0D73" w:rsidRDefault="00AD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F248F" w14:textId="77777777" w:rsidR="0056709A" w:rsidRDefault="0056709A" w:rsidP="00FA06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6A3BF2" w14:textId="77777777" w:rsidR="0056709A" w:rsidRDefault="00567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B0BF2" w14:textId="77777777" w:rsidR="0056709A" w:rsidRPr="004C62F6" w:rsidRDefault="0060437F">
    <w:pPr>
      <w:pStyle w:val="Header"/>
      <w:rPr>
        <w:rFonts w:ascii="Arial" w:hAnsi="Arial" w:cs="Arial"/>
        <w:b/>
        <w:sz w:val="16"/>
        <w:szCs w:val="16"/>
      </w:rPr>
    </w:pPr>
    <w:r>
      <w:rPr>
        <w:rFonts w:ascii="Arial" w:hAnsi="Arial" w:cs="Arial"/>
        <w:b/>
        <w:noProof/>
        <w:sz w:val="16"/>
        <w:szCs w:val="16"/>
        <w:lang w:val="en-US"/>
      </w:rPr>
      <w:pict w14:anchorId="4E53B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6709A" w:rsidRPr="004C62F6">
      <w:rPr>
        <w:rFonts w:ascii="Arial" w:hAnsi="Arial" w:cs="Arial"/>
        <w:b/>
        <w:sz w:val="16"/>
        <w:szCs w:val="16"/>
      </w:rPr>
      <w:t xml:space="preserve">Services Agreement </w:t>
    </w:r>
    <w:r w:rsidR="002E098D">
      <w:rPr>
        <w:rFonts w:ascii="Arial" w:hAnsi="Arial" w:cs="Arial"/>
        <w:b/>
        <w:sz w:val="16"/>
        <w:szCs w:val="16"/>
      </w:rPr>
      <w:t>for Auction</w:t>
    </w:r>
    <w:r w:rsidR="00F965AB">
      <w:rPr>
        <w:rFonts w:ascii="Arial" w:hAnsi="Arial" w:cs="Arial"/>
        <w:b/>
        <w:sz w:val="16"/>
        <w:szCs w:val="16"/>
      </w:rPr>
      <w:t>eering Services</w:t>
    </w:r>
  </w:p>
  <w:p w14:paraId="613628AA" w14:textId="77777777" w:rsidR="0056709A" w:rsidRDefault="00567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26054" w14:textId="77777777" w:rsidR="0056709A" w:rsidRDefault="0056709A" w:rsidP="00A63C29">
    <w:pPr>
      <w:pStyle w:val="Header"/>
      <w:tabs>
        <w:tab w:val="clear" w:pos="4320"/>
        <w:tab w:val="clear" w:pos="8640"/>
        <w:tab w:val="left" w:pos="372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7A1C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333EA"/>
    <w:multiLevelType w:val="multilevel"/>
    <w:tmpl w:val="9432DE06"/>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0AD1379"/>
    <w:multiLevelType w:val="multilevel"/>
    <w:tmpl w:val="78944A36"/>
    <w:lvl w:ilvl="0">
      <w:start w:val="16"/>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17E7D9E"/>
    <w:multiLevelType w:val="multilevel"/>
    <w:tmpl w:val="F75888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2691CDF"/>
    <w:multiLevelType w:val="multilevel"/>
    <w:tmpl w:val="657CCFDE"/>
    <w:lvl w:ilvl="0">
      <w:start w:val="1"/>
      <w:numFmt w:val="decimal"/>
      <w:lvlRestart w:val="0"/>
      <w:isLgl/>
      <w:lvlText w:val="%1."/>
      <w:lvlJc w:val="left"/>
      <w:pPr>
        <w:tabs>
          <w:tab w:val="num" w:pos="567"/>
        </w:tabs>
        <w:ind w:left="567" w:hanging="567"/>
      </w:pPr>
      <w:rPr>
        <w:rFonts w:ascii="Arial" w:hAnsi="Arial" w:hint="default"/>
        <w:b/>
        <w:sz w:val="24"/>
        <w:szCs w:val="24"/>
      </w:rPr>
    </w:lvl>
    <w:lvl w:ilvl="1">
      <w:start w:val="1"/>
      <w:numFmt w:val="none"/>
      <w:lvlText w:val="2.8"/>
      <w:lvlJc w:val="left"/>
      <w:pPr>
        <w:tabs>
          <w:tab w:val="num" w:pos="804"/>
        </w:tabs>
        <w:ind w:left="804" w:hanging="624"/>
      </w:pPr>
      <w:rPr>
        <w:rFonts w:hint="default"/>
        <w:sz w:val="22"/>
        <w:szCs w:val="22"/>
      </w:rPr>
    </w:lvl>
    <w:lvl w:ilvl="2">
      <w:start w:val="1"/>
      <w:numFmt w:val="decimal"/>
      <w:lvlText w:val="%1.%2.%3."/>
      <w:lvlJc w:val="left"/>
      <w:pPr>
        <w:tabs>
          <w:tab w:val="num" w:pos="2041"/>
        </w:tabs>
        <w:ind w:left="2041" w:hanging="850"/>
      </w:pPr>
      <w:rPr>
        <w:rFonts w:hint="default"/>
      </w:rPr>
    </w:lvl>
    <w:lvl w:ilvl="3">
      <w:start w:val="1"/>
      <w:numFmt w:val="decimal"/>
      <w:isLgl/>
      <w:lvlText w:val="%2.%1.%4.%3."/>
      <w:lvlJc w:val="left"/>
      <w:pPr>
        <w:tabs>
          <w:tab w:val="num" w:pos="1494"/>
        </w:tabs>
        <w:ind w:left="1494" w:hanging="1134"/>
      </w:pPr>
      <w:rPr>
        <w:rFonts w:hint="default"/>
      </w:rPr>
    </w:lvl>
    <w:lvl w:ilvl="4">
      <w:start w:val="1"/>
      <w:numFmt w:val="bullet"/>
      <w:lvlText w:val=""/>
      <w:lvlJc w:val="left"/>
      <w:pPr>
        <w:tabs>
          <w:tab w:val="num" w:pos="3628"/>
        </w:tabs>
        <w:ind w:left="3628" w:hanging="453"/>
      </w:pPr>
      <w:rPr>
        <w:rFonts w:ascii="Symbol" w:hAnsi="Symbol" w:hint="default"/>
        <w:color w:val="auto"/>
      </w:rPr>
    </w:lvl>
    <w:lvl w:ilvl="5">
      <w:start w:val="1"/>
      <w:numFmt w:val="decimal"/>
      <w:isLgl/>
      <w:lvlText w:val="%2.%1.%3.%4.%6."/>
      <w:lvlJc w:val="left"/>
      <w:pPr>
        <w:tabs>
          <w:tab w:val="num" w:pos="4819"/>
        </w:tabs>
        <w:ind w:left="4819" w:hanging="1191"/>
      </w:pPr>
      <w:rPr>
        <w:rFonts w:hint="default"/>
      </w:rPr>
    </w:lvl>
    <w:lvl w:ilvl="6">
      <w:start w:val="1"/>
      <w:numFmt w:val="bullet"/>
      <w:lvlText w:val="○"/>
      <w:lvlJc w:val="left"/>
      <w:pPr>
        <w:tabs>
          <w:tab w:val="num" w:pos="5272"/>
        </w:tabs>
        <w:ind w:left="5272" w:hanging="453"/>
      </w:pPr>
      <w:rPr>
        <w:rFonts w:ascii="Courier" w:hAnsi="Courier" w:hint="default"/>
        <w:color w:val="auto"/>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054D1DB4"/>
    <w:multiLevelType w:val="multilevel"/>
    <w:tmpl w:val="8B8C074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6B0CEF"/>
    <w:multiLevelType w:val="hybridMultilevel"/>
    <w:tmpl w:val="FD88CF32"/>
    <w:lvl w:ilvl="0" w:tplc="EBB8ADAC">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05A839F8"/>
    <w:multiLevelType w:val="multilevel"/>
    <w:tmpl w:val="4DA05ED2"/>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070A37CE"/>
    <w:multiLevelType w:val="multilevel"/>
    <w:tmpl w:val="34287290"/>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7D9438B"/>
    <w:multiLevelType w:val="multilevel"/>
    <w:tmpl w:val="DB226588"/>
    <w:lvl w:ilvl="0">
      <w:start w:val="18"/>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0" w15:restartNumberingAfterBreak="0">
    <w:nsid w:val="08B005A1"/>
    <w:multiLevelType w:val="multilevel"/>
    <w:tmpl w:val="3B5233D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b w:val="0"/>
        <w:sz w:val="22"/>
        <w:szCs w:val="22"/>
      </w:rPr>
    </w:lvl>
    <w:lvl w:ilvl="3">
      <w:start w:val="1"/>
      <w:numFmt w:val="decimal"/>
      <w:lvlText w:val="%1.%2.%3.%4"/>
      <w:lvlJc w:val="left"/>
      <w:pPr>
        <w:ind w:left="199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0A632FCC"/>
    <w:multiLevelType w:val="hybridMultilevel"/>
    <w:tmpl w:val="8B8288BA"/>
    <w:lvl w:ilvl="0" w:tplc="CB0AF6FA">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12" w15:restartNumberingAfterBreak="0">
    <w:nsid w:val="0B863FDA"/>
    <w:multiLevelType w:val="multilevel"/>
    <w:tmpl w:val="5896F59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F735964"/>
    <w:multiLevelType w:val="multilevel"/>
    <w:tmpl w:val="4CF612C0"/>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5C3BC0"/>
    <w:multiLevelType w:val="hybridMultilevel"/>
    <w:tmpl w:val="D4C292EC"/>
    <w:lvl w:ilvl="0" w:tplc="793C6512">
      <w:start w:val="1"/>
      <w:numFmt w:val="lowerLetter"/>
      <w:lvlText w:val="%1."/>
      <w:lvlJc w:val="left"/>
      <w:pPr>
        <w:ind w:left="1630" w:hanging="360"/>
      </w:pPr>
      <w:rPr>
        <w:rFonts w:hint="default"/>
      </w:rPr>
    </w:lvl>
    <w:lvl w:ilvl="1" w:tplc="1C090019" w:tentative="1">
      <w:start w:val="1"/>
      <w:numFmt w:val="lowerLetter"/>
      <w:lvlText w:val="%2."/>
      <w:lvlJc w:val="left"/>
      <w:pPr>
        <w:ind w:left="2350" w:hanging="360"/>
      </w:pPr>
    </w:lvl>
    <w:lvl w:ilvl="2" w:tplc="1C09001B" w:tentative="1">
      <w:start w:val="1"/>
      <w:numFmt w:val="lowerRoman"/>
      <w:lvlText w:val="%3."/>
      <w:lvlJc w:val="right"/>
      <w:pPr>
        <w:ind w:left="3070" w:hanging="180"/>
      </w:pPr>
    </w:lvl>
    <w:lvl w:ilvl="3" w:tplc="1C09000F" w:tentative="1">
      <w:start w:val="1"/>
      <w:numFmt w:val="decimal"/>
      <w:lvlText w:val="%4."/>
      <w:lvlJc w:val="left"/>
      <w:pPr>
        <w:ind w:left="3790" w:hanging="360"/>
      </w:pPr>
    </w:lvl>
    <w:lvl w:ilvl="4" w:tplc="1C090019" w:tentative="1">
      <w:start w:val="1"/>
      <w:numFmt w:val="lowerLetter"/>
      <w:lvlText w:val="%5."/>
      <w:lvlJc w:val="left"/>
      <w:pPr>
        <w:ind w:left="4510" w:hanging="360"/>
      </w:pPr>
    </w:lvl>
    <w:lvl w:ilvl="5" w:tplc="1C09001B" w:tentative="1">
      <w:start w:val="1"/>
      <w:numFmt w:val="lowerRoman"/>
      <w:lvlText w:val="%6."/>
      <w:lvlJc w:val="right"/>
      <w:pPr>
        <w:ind w:left="5230" w:hanging="180"/>
      </w:pPr>
    </w:lvl>
    <w:lvl w:ilvl="6" w:tplc="1C09000F" w:tentative="1">
      <w:start w:val="1"/>
      <w:numFmt w:val="decimal"/>
      <w:lvlText w:val="%7."/>
      <w:lvlJc w:val="left"/>
      <w:pPr>
        <w:ind w:left="5950" w:hanging="360"/>
      </w:pPr>
    </w:lvl>
    <w:lvl w:ilvl="7" w:tplc="1C090019" w:tentative="1">
      <w:start w:val="1"/>
      <w:numFmt w:val="lowerLetter"/>
      <w:lvlText w:val="%8."/>
      <w:lvlJc w:val="left"/>
      <w:pPr>
        <w:ind w:left="6670" w:hanging="360"/>
      </w:pPr>
    </w:lvl>
    <w:lvl w:ilvl="8" w:tplc="1C09001B" w:tentative="1">
      <w:start w:val="1"/>
      <w:numFmt w:val="lowerRoman"/>
      <w:lvlText w:val="%9."/>
      <w:lvlJc w:val="right"/>
      <w:pPr>
        <w:ind w:left="7390" w:hanging="180"/>
      </w:pPr>
    </w:lvl>
  </w:abstractNum>
  <w:abstractNum w:abstractNumId="15" w15:restartNumberingAfterBreak="0">
    <w:nsid w:val="11290479"/>
    <w:multiLevelType w:val="multilevel"/>
    <w:tmpl w:val="64C42CE6"/>
    <w:lvl w:ilvl="0">
      <w:start w:val="8"/>
      <w:numFmt w:val="decimal"/>
      <w:lvlText w:val="%1"/>
      <w:lvlJc w:val="left"/>
      <w:pPr>
        <w:ind w:left="360" w:hanging="360"/>
      </w:pPr>
      <w:rPr>
        <w:rFonts w:hint="default"/>
        <w:b w:val="0"/>
        <w:color w:val="auto"/>
      </w:rPr>
    </w:lvl>
    <w:lvl w:ilvl="1">
      <w:start w:val="1"/>
      <w:numFmt w:val="decimal"/>
      <w:lvlText w:val="%1.%2"/>
      <w:lvlJc w:val="left"/>
      <w:pPr>
        <w:ind w:left="540" w:hanging="360"/>
      </w:pPr>
      <w:rPr>
        <w:rFonts w:hint="default"/>
        <w:b w:val="0"/>
        <w:color w:val="auto"/>
      </w:rPr>
    </w:lvl>
    <w:lvl w:ilvl="2">
      <w:start w:val="1"/>
      <w:numFmt w:val="decimal"/>
      <w:lvlText w:val="%1.%2.%3"/>
      <w:lvlJc w:val="left"/>
      <w:pPr>
        <w:ind w:left="1080" w:hanging="720"/>
      </w:pPr>
      <w:rPr>
        <w:rFonts w:hint="default"/>
        <w:b w:val="0"/>
        <w:color w:val="auto"/>
      </w:rPr>
    </w:lvl>
    <w:lvl w:ilvl="3">
      <w:start w:val="1"/>
      <w:numFmt w:val="decimal"/>
      <w:lvlText w:val="%1.%2.%3.%4"/>
      <w:lvlJc w:val="left"/>
      <w:pPr>
        <w:ind w:left="1260" w:hanging="720"/>
      </w:pPr>
      <w:rPr>
        <w:rFonts w:hint="default"/>
        <w:b w:val="0"/>
        <w:color w:val="auto"/>
      </w:rPr>
    </w:lvl>
    <w:lvl w:ilvl="4">
      <w:start w:val="1"/>
      <w:numFmt w:val="decimal"/>
      <w:lvlText w:val="%1.%2.%3.%4.%5"/>
      <w:lvlJc w:val="left"/>
      <w:pPr>
        <w:ind w:left="1800" w:hanging="1080"/>
      </w:pPr>
      <w:rPr>
        <w:rFonts w:hint="default"/>
        <w:b w:val="0"/>
        <w:color w:val="auto"/>
      </w:rPr>
    </w:lvl>
    <w:lvl w:ilvl="5">
      <w:start w:val="1"/>
      <w:numFmt w:val="decimal"/>
      <w:lvlText w:val="%1.%2.%3.%4.%5.%6"/>
      <w:lvlJc w:val="left"/>
      <w:pPr>
        <w:ind w:left="1980" w:hanging="1080"/>
      </w:pPr>
      <w:rPr>
        <w:rFonts w:hint="default"/>
        <w:b w:val="0"/>
        <w:color w:val="auto"/>
      </w:rPr>
    </w:lvl>
    <w:lvl w:ilvl="6">
      <w:start w:val="1"/>
      <w:numFmt w:val="decimal"/>
      <w:lvlText w:val="%1.%2.%3.%4.%5.%6.%7"/>
      <w:lvlJc w:val="left"/>
      <w:pPr>
        <w:ind w:left="2520" w:hanging="1440"/>
      </w:pPr>
      <w:rPr>
        <w:rFonts w:hint="default"/>
        <w:b w:val="0"/>
        <w:color w:val="auto"/>
      </w:rPr>
    </w:lvl>
    <w:lvl w:ilvl="7">
      <w:start w:val="1"/>
      <w:numFmt w:val="decimal"/>
      <w:lvlText w:val="%1.%2.%3.%4.%5.%6.%7.%8"/>
      <w:lvlJc w:val="left"/>
      <w:pPr>
        <w:ind w:left="2700" w:hanging="1440"/>
      </w:pPr>
      <w:rPr>
        <w:rFonts w:hint="default"/>
        <w:b w:val="0"/>
        <w:color w:val="auto"/>
      </w:rPr>
    </w:lvl>
    <w:lvl w:ilvl="8">
      <w:start w:val="1"/>
      <w:numFmt w:val="decimal"/>
      <w:lvlText w:val="%1.%2.%3.%4.%5.%6.%7.%8.%9"/>
      <w:lvlJc w:val="left"/>
      <w:pPr>
        <w:ind w:left="3240" w:hanging="1800"/>
      </w:pPr>
      <w:rPr>
        <w:rFonts w:hint="default"/>
        <w:b w:val="0"/>
        <w:color w:val="auto"/>
      </w:rPr>
    </w:lvl>
  </w:abstractNum>
  <w:abstractNum w:abstractNumId="16" w15:restartNumberingAfterBreak="0">
    <w:nsid w:val="145375ED"/>
    <w:multiLevelType w:val="multilevel"/>
    <w:tmpl w:val="A27E5564"/>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17" w15:restartNumberingAfterBreak="0">
    <w:nsid w:val="14A82962"/>
    <w:multiLevelType w:val="hybridMultilevel"/>
    <w:tmpl w:val="8E7EEDB6"/>
    <w:lvl w:ilvl="0" w:tplc="FCCE216C">
      <w:start w:val="1"/>
      <w:numFmt w:val="decimal"/>
      <w:lvlText w:val="%1."/>
      <w:lvlJc w:val="left"/>
      <w:pPr>
        <w:tabs>
          <w:tab w:val="num" w:pos="1569"/>
        </w:tabs>
        <w:ind w:left="1569" w:hanging="360"/>
      </w:pPr>
      <w:rPr>
        <w:rFonts w:ascii="Arial" w:hAnsi="Arial" w:cs="Arial" w:hint="default"/>
        <w:b/>
        <w:color w:val="auto"/>
      </w:rPr>
    </w:lvl>
    <w:lvl w:ilvl="1" w:tplc="08090019">
      <w:start w:val="1"/>
      <w:numFmt w:val="lowerLetter"/>
      <w:lvlText w:val="%2."/>
      <w:lvlJc w:val="left"/>
      <w:pPr>
        <w:tabs>
          <w:tab w:val="num" w:pos="2289"/>
        </w:tabs>
        <w:ind w:left="2289" w:hanging="360"/>
      </w:pPr>
      <w:rPr>
        <w:rFonts w:cs="Times New Roman"/>
      </w:rPr>
    </w:lvl>
    <w:lvl w:ilvl="2" w:tplc="0809001B">
      <w:start w:val="1"/>
      <w:numFmt w:val="lowerRoman"/>
      <w:lvlText w:val="%3."/>
      <w:lvlJc w:val="right"/>
      <w:pPr>
        <w:tabs>
          <w:tab w:val="num" w:pos="3009"/>
        </w:tabs>
        <w:ind w:left="3009" w:hanging="180"/>
      </w:pPr>
      <w:rPr>
        <w:rFonts w:cs="Times New Roman"/>
      </w:rPr>
    </w:lvl>
    <w:lvl w:ilvl="3" w:tplc="0809000F" w:tentative="1">
      <w:start w:val="1"/>
      <w:numFmt w:val="decimal"/>
      <w:lvlText w:val="%4."/>
      <w:lvlJc w:val="left"/>
      <w:pPr>
        <w:tabs>
          <w:tab w:val="num" w:pos="3729"/>
        </w:tabs>
        <w:ind w:left="3729" w:hanging="360"/>
      </w:pPr>
      <w:rPr>
        <w:rFonts w:cs="Times New Roman"/>
      </w:rPr>
    </w:lvl>
    <w:lvl w:ilvl="4" w:tplc="08090019" w:tentative="1">
      <w:start w:val="1"/>
      <w:numFmt w:val="lowerLetter"/>
      <w:lvlText w:val="%5."/>
      <w:lvlJc w:val="left"/>
      <w:pPr>
        <w:tabs>
          <w:tab w:val="num" w:pos="4449"/>
        </w:tabs>
        <w:ind w:left="4449" w:hanging="360"/>
      </w:pPr>
      <w:rPr>
        <w:rFonts w:cs="Times New Roman"/>
      </w:rPr>
    </w:lvl>
    <w:lvl w:ilvl="5" w:tplc="0809001B" w:tentative="1">
      <w:start w:val="1"/>
      <w:numFmt w:val="lowerRoman"/>
      <w:lvlText w:val="%6."/>
      <w:lvlJc w:val="right"/>
      <w:pPr>
        <w:tabs>
          <w:tab w:val="num" w:pos="5169"/>
        </w:tabs>
        <w:ind w:left="5169" w:hanging="180"/>
      </w:pPr>
      <w:rPr>
        <w:rFonts w:cs="Times New Roman"/>
      </w:rPr>
    </w:lvl>
    <w:lvl w:ilvl="6" w:tplc="0809000F" w:tentative="1">
      <w:start w:val="1"/>
      <w:numFmt w:val="decimal"/>
      <w:lvlText w:val="%7."/>
      <w:lvlJc w:val="left"/>
      <w:pPr>
        <w:tabs>
          <w:tab w:val="num" w:pos="5889"/>
        </w:tabs>
        <w:ind w:left="5889" w:hanging="360"/>
      </w:pPr>
      <w:rPr>
        <w:rFonts w:cs="Times New Roman"/>
      </w:rPr>
    </w:lvl>
    <w:lvl w:ilvl="7" w:tplc="08090019" w:tentative="1">
      <w:start w:val="1"/>
      <w:numFmt w:val="lowerLetter"/>
      <w:lvlText w:val="%8."/>
      <w:lvlJc w:val="left"/>
      <w:pPr>
        <w:tabs>
          <w:tab w:val="num" w:pos="6609"/>
        </w:tabs>
        <w:ind w:left="6609" w:hanging="360"/>
      </w:pPr>
      <w:rPr>
        <w:rFonts w:cs="Times New Roman"/>
      </w:rPr>
    </w:lvl>
    <w:lvl w:ilvl="8" w:tplc="0809001B" w:tentative="1">
      <w:start w:val="1"/>
      <w:numFmt w:val="lowerRoman"/>
      <w:lvlText w:val="%9."/>
      <w:lvlJc w:val="right"/>
      <w:pPr>
        <w:tabs>
          <w:tab w:val="num" w:pos="7329"/>
        </w:tabs>
        <w:ind w:left="7329" w:hanging="180"/>
      </w:pPr>
      <w:rPr>
        <w:rFonts w:cs="Times New Roman"/>
      </w:rPr>
    </w:lvl>
  </w:abstractNum>
  <w:abstractNum w:abstractNumId="18" w15:restartNumberingAfterBreak="0">
    <w:nsid w:val="18DA258E"/>
    <w:multiLevelType w:val="multilevel"/>
    <w:tmpl w:val="7F9AC7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800BE7"/>
    <w:multiLevelType w:val="multilevel"/>
    <w:tmpl w:val="B57251DE"/>
    <w:lvl w:ilvl="0">
      <w:start w:val="25"/>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1CA8029D"/>
    <w:multiLevelType w:val="multilevel"/>
    <w:tmpl w:val="D3F88688"/>
    <w:lvl w:ilvl="0">
      <w:start w:val="16"/>
      <w:numFmt w:val="decimal"/>
      <w:lvlText w:val="%1"/>
      <w:lvlJc w:val="left"/>
      <w:pPr>
        <w:ind w:left="420" w:hanging="420"/>
      </w:pPr>
      <w:rPr>
        <w:rFonts w:hint="default"/>
        <w:b w:val="0"/>
      </w:rPr>
    </w:lvl>
    <w:lvl w:ilvl="1">
      <w:start w:val="1"/>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1" w15:restartNumberingAfterBreak="0">
    <w:nsid w:val="1DCF3E73"/>
    <w:multiLevelType w:val="multilevel"/>
    <w:tmpl w:val="4B7EB47C"/>
    <w:lvl w:ilvl="0">
      <w:start w:val="15"/>
      <w:numFmt w:val="decimal"/>
      <w:lvlText w:val="%1"/>
      <w:lvlJc w:val="left"/>
      <w:pPr>
        <w:ind w:left="420" w:hanging="420"/>
      </w:pPr>
      <w:rPr>
        <w:rFonts w:ascii="Times New Roman" w:hAnsi="Times New Roman" w:cs="Times New Roman" w:hint="default"/>
        <w:b w:val="0"/>
      </w:rPr>
    </w:lvl>
    <w:lvl w:ilvl="1">
      <w:start w:val="1"/>
      <w:numFmt w:val="decimal"/>
      <w:lvlText w:val="%1.%2"/>
      <w:lvlJc w:val="left"/>
      <w:pPr>
        <w:ind w:left="562" w:hanging="420"/>
      </w:pPr>
      <w:rPr>
        <w:rFonts w:ascii="Arial" w:hAnsi="Arial" w:cs="Arial" w:hint="default"/>
        <w:b w:val="0"/>
      </w:rPr>
    </w:lvl>
    <w:lvl w:ilvl="2">
      <w:start w:val="1"/>
      <w:numFmt w:val="decimal"/>
      <w:lvlText w:val="%1.%2.%3"/>
      <w:lvlJc w:val="left"/>
      <w:pPr>
        <w:ind w:left="1004" w:hanging="720"/>
      </w:pPr>
      <w:rPr>
        <w:rFonts w:ascii="Arial" w:hAnsi="Arial" w:cs="Arial" w:hint="default"/>
        <w:b w:val="0"/>
      </w:rPr>
    </w:lvl>
    <w:lvl w:ilvl="3">
      <w:start w:val="1"/>
      <w:numFmt w:val="decimal"/>
      <w:lvlText w:val="%1.%2.%3.%4"/>
      <w:lvlJc w:val="left"/>
      <w:pPr>
        <w:ind w:left="1506" w:hanging="1080"/>
      </w:pPr>
      <w:rPr>
        <w:rFonts w:ascii="Times New Roman" w:hAnsi="Times New Roman" w:cs="Times New Roman" w:hint="default"/>
        <w:b w:val="0"/>
      </w:rPr>
    </w:lvl>
    <w:lvl w:ilvl="4">
      <w:start w:val="1"/>
      <w:numFmt w:val="decimal"/>
      <w:lvlText w:val="%1.%2.%3.%4.%5"/>
      <w:lvlJc w:val="left"/>
      <w:pPr>
        <w:ind w:left="1648" w:hanging="1080"/>
      </w:pPr>
      <w:rPr>
        <w:rFonts w:ascii="Times New Roman" w:hAnsi="Times New Roman" w:cs="Times New Roman" w:hint="default"/>
        <w:b w:val="0"/>
      </w:rPr>
    </w:lvl>
    <w:lvl w:ilvl="5">
      <w:start w:val="1"/>
      <w:numFmt w:val="decimal"/>
      <w:lvlText w:val="%1.%2.%3.%4.%5.%6"/>
      <w:lvlJc w:val="left"/>
      <w:pPr>
        <w:ind w:left="2150" w:hanging="1440"/>
      </w:pPr>
      <w:rPr>
        <w:rFonts w:ascii="Times New Roman" w:hAnsi="Times New Roman" w:cs="Times New Roman" w:hint="default"/>
        <w:b w:val="0"/>
      </w:rPr>
    </w:lvl>
    <w:lvl w:ilvl="6">
      <w:start w:val="1"/>
      <w:numFmt w:val="decimal"/>
      <w:lvlText w:val="%1.%2.%3.%4.%5.%6.%7"/>
      <w:lvlJc w:val="left"/>
      <w:pPr>
        <w:ind w:left="2292" w:hanging="1440"/>
      </w:pPr>
      <w:rPr>
        <w:rFonts w:ascii="Times New Roman" w:hAnsi="Times New Roman" w:cs="Times New Roman" w:hint="default"/>
        <w:b w:val="0"/>
      </w:rPr>
    </w:lvl>
    <w:lvl w:ilvl="7">
      <w:start w:val="1"/>
      <w:numFmt w:val="decimal"/>
      <w:lvlText w:val="%1.%2.%3.%4.%5.%6.%7.%8"/>
      <w:lvlJc w:val="left"/>
      <w:pPr>
        <w:ind w:left="2794" w:hanging="1800"/>
      </w:pPr>
      <w:rPr>
        <w:rFonts w:ascii="Times New Roman" w:hAnsi="Times New Roman" w:cs="Times New Roman" w:hint="default"/>
        <w:b w:val="0"/>
      </w:rPr>
    </w:lvl>
    <w:lvl w:ilvl="8">
      <w:start w:val="1"/>
      <w:numFmt w:val="decimal"/>
      <w:lvlText w:val="%1.%2.%3.%4.%5.%6.%7.%8.%9"/>
      <w:lvlJc w:val="left"/>
      <w:pPr>
        <w:ind w:left="2936" w:hanging="1800"/>
      </w:pPr>
      <w:rPr>
        <w:rFonts w:ascii="Times New Roman" w:hAnsi="Times New Roman" w:cs="Times New Roman" w:hint="default"/>
        <w:b w:val="0"/>
      </w:rPr>
    </w:lvl>
  </w:abstractNum>
  <w:abstractNum w:abstractNumId="22" w15:restartNumberingAfterBreak="0">
    <w:nsid w:val="1F5071E6"/>
    <w:multiLevelType w:val="multilevel"/>
    <w:tmpl w:val="CCE63E8E"/>
    <w:lvl w:ilvl="0">
      <w:start w:val="1"/>
      <w:numFmt w:val="decimal"/>
      <w:lvlRestart w:val="0"/>
      <w:isLgl/>
      <w:lvlText w:val="%1."/>
      <w:lvlJc w:val="left"/>
      <w:pPr>
        <w:tabs>
          <w:tab w:val="num" w:pos="567"/>
        </w:tabs>
        <w:ind w:left="567" w:hanging="567"/>
      </w:pPr>
      <w:rPr>
        <w:rFonts w:ascii="Arial" w:hAnsi="Arial" w:hint="default"/>
        <w:b/>
        <w:sz w:val="24"/>
        <w:szCs w:val="24"/>
      </w:rPr>
    </w:lvl>
    <w:lvl w:ilvl="1">
      <w:start w:val="1"/>
      <w:numFmt w:val="none"/>
      <w:lvlText w:val="2.7"/>
      <w:lvlJc w:val="left"/>
      <w:pPr>
        <w:tabs>
          <w:tab w:val="num" w:pos="804"/>
        </w:tabs>
        <w:ind w:left="804" w:hanging="624"/>
      </w:pPr>
      <w:rPr>
        <w:rFonts w:hint="default"/>
      </w:rPr>
    </w:lvl>
    <w:lvl w:ilvl="2">
      <w:start w:val="1"/>
      <w:numFmt w:val="decimal"/>
      <w:lvlText w:val="%1.%2.%3."/>
      <w:lvlJc w:val="left"/>
      <w:pPr>
        <w:tabs>
          <w:tab w:val="num" w:pos="2041"/>
        </w:tabs>
        <w:ind w:left="2041" w:hanging="850"/>
      </w:pPr>
      <w:rPr>
        <w:rFonts w:hint="default"/>
      </w:rPr>
    </w:lvl>
    <w:lvl w:ilvl="3">
      <w:start w:val="1"/>
      <w:numFmt w:val="decimal"/>
      <w:isLgl/>
      <w:lvlText w:val="%2.%1.%4.%3."/>
      <w:lvlJc w:val="left"/>
      <w:pPr>
        <w:tabs>
          <w:tab w:val="num" w:pos="1494"/>
        </w:tabs>
        <w:ind w:left="1494" w:hanging="1134"/>
      </w:pPr>
      <w:rPr>
        <w:rFonts w:hint="default"/>
      </w:rPr>
    </w:lvl>
    <w:lvl w:ilvl="4">
      <w:start w:val="1"/>
      <w:numFmt w:val="bullet"/>
      <w:lvlText w:val=""/>
      <w:lvlJc w:val="left"/>
      <w:pPr>
        <w:tabs>
          <w:tab w:val="num" w:pos="3628"/>
        </w:tabs>
        <w:ind w:left="3628" w:hanging="453"/>
      </w:pPr>
      <w:rPr>
        <w:rFonts w:ascii="Symbol" w:hAnsi="Symbol" w:hint="default"/>
        <w:color w:val="auto"/>
      </w:rPr>
    </w:lvl>
    <w:lvl w:ilvl="5">
      <w:start w:val="1"/>
      <w:numFmt w:val="decimal"/>
      <w:isLgl/>
      <w:lvlText w:val="%2.%1.%3.%4.%6."/>
      <w:lvlJc w:val="left"/>
      <w:pPr>
        <w:tabs>
          <w:tab w:val="num" w:pos="4819"/>
        </w:tabs>
        <w:ind w:left="4819" w:hanging="1191"/>
      </w:pPr>
      <w:rPr>
        <w:rFonts w:hint="default"/>
      </w:rPr>
    </w:lvl>
    <w:lvl w:ilvl="6">
      <w:start w:val="1"/>
      <w:numFmt w:val="bullet"/>
      <w:lvlText w:val="○"/>
      <w:lvlJc w:val="left"/>
      <w:pPr>
        <w:tabs>
          <w:tab w:val="num" w:pos="5272"/>
        </w:tabs>
        <w:ind w:left="5272" w:hanging="453"/>
      </w:pPr>
      <w:rPr>
        <w:rFonts w:ascii="Courier" w:hAnsi="Courier" w:hint="default"/>
        <w:color w:val="auto"/>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20A50BAC"/>
    <w:multiLevelType w:val="multilevel"/>
    <w:tmpl w:val="D94AA39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1EA3FAB"/>
    <w:multiLevelType w:val="multilevel"/>
    <w:tmpl w:val="591055DC"/>
    <w:styleLink w:val="Style1"/>
    <w:lvl w:ilvl="0">
      <w:start w:val="1"/>
      <w:numFmt w:val="decimal"/>
      <w:lvlText w:val="%1."/>
      <w:lvlJc w:val="left"/>
      <w:pPr>
        <w:ind w:left="720" w:hanging="363"/>
      </w:pPr>
      <w:rPr>
        <w:rFonts w:ascii="Arial" w:hAnsi="Arial" w:hint="default"/>
      </w:rPr>
    </w:lvl>
    <w:lvl w:ilvl="1">
      <w:start w:val="1"/>
      <w:numFmt w:val="none"/>
      <w:isLgl/>
      <w:lvlText w:val="1.1"/>
      <w:lvlJc w:val="left"/>
      <w:pPr>
        <w:ind w:left="505" w:hanging="363"/>
      </w:pPr>
      <w:rPr>
        <w:rFonts w:ascii="Arial" w:hAnsi="Arial" w:cs="Arial" w:hint="default"/>
      </w:rPr>
    </w:lvl>
    <w:lvl w:ilvl="2">
      <w:start w:val="1"/>
      <w:numFmt w:val="decimal"/>
      <w:isLgl/>
      <w:lvlText w:val="%1.2.%3"/>
      <w:lvlJc w:val="left"/>
      <w:pPr>
        <w:ind w:left="290" w:hanging="363"/>
      </w:pPr>
      <w:rPr>
        <w:rFonts w:hint="default"/>
      </w:rPr>
    </w:lvl>
    <w:lvl w:ilvl="3">
      <w:start w:val="1"/>
      <w:numFmt w:val="decimal"/>
      <w:isLgl/>
      <w:lvlText w:val="%1.%2.%3.%4"/>
      <w:lvlJc w:val="left"/>
      <w:pPr>
        <w:ind w:left="75" w:hanging="363"/>
      </w:pPr>
      <w:rPr>
        <w:rFonts w:hint="default"/>
      </w:rPr>
    </w:lvl>
    <w:lvl w:ilvl="4">
      <w:start w:val="1"/>
      <w:numFmt w:val="decimal"/>
      <w:isLgl/>
      <w:lvlText w:val="%1.%2.%3.%4.%5"/>
      <w:lvlJc w:val="left"/>
      <w:pPr>
        <w:ind w:left="-140" w:hanging="363"/>
      </w:pPr>
      <w:rPr>
        <w:rFonts w:hint="default"/>
      </w:rPr>
    </w:lvl>
    <w:lvl w:ilvl="5">
      <w:start w:val="1"/>
      <w:numFmt w:val="decimal"/>
      <w:isLgl/>
      <w:lvlText w:val="%1.%2.%3.%4.%5.%6"/>
      <w:lvlJc w:val="left"/>
      <w:pPr>
        <w:ind w:left="-355" w:hanging="363"/>
      </w:pPr>
      <w:rPr>
        <w:rFonts w:hint="default"/>
      </w:rPr>
    </w:lvl>
    <w:lvl w:ilvl="6">
      <w:start w:val="1"/>
      <w:numFmt w:val="decimal"/>
      <w:isLgl/>
      <w:lvlText w:val="%1.%2.%3.%4.%5.%6.%7"/>
      <w:lvlJc w:val="left"/>
      <w:pPr>
        <w:ind w:left="-570" w:hanging="363"/>
      </w:pPr>
      <w:rPr>
        <w:rFonts w:hint="default"/>
      </w:rPr>
    </w:lvl>
    <w:lvl w:ilvl="7">
      <w:start w:val="1"/>
      <w:numFmt w:val="decimal"/>
      <w:isLgl/>
      <w:lvlText w:val="%1.%2.%3.%4.%5.%6.%7.%8"/>
      <w:lvlJc w:val="left"/>
      <w:pPr>
        <w:ind w:left="-785" w:hanging="363"/>
      </w:pPr>
      <w:rPr>
        <w:rFonts w:hint="default"/>
      </w:rPr>
    </w:lvl>
    <w:lvl w:ilvl="8">
      <w:start w:val="1"/>
      <w:numFmt w:val="decimal"/>
      <w:isLgl/>
      <w:lvlText w:val="%1.%2.%3.%4.%5.%6.%7.%8.%9"/>
      <w:lvlJc w:val="left"/>
      <w:pPr>
        <w:ind w:left="-1000" w:hanging="363"/>
      </w:pPr>
      <w:rPr>
        <w:rFonts w:hint="default"/>
      </w:rPr>
    </w:lvl>
  </w:abstractNum>
  <w:abstractNum w:abstractNumId="25" w15:restartNumberingAfterBreak="0">
    <w:nsid w:val="22652521"/>
    <w:multiLevelType w:val="multilevel"/>
    <w:tmpl w:val="BD889702"/>
    <w:lvl w:ilvl="0">
      <w:start w:val="13"/>
      <w:numFmt w:val="decimal"/>
      <w:lvlText w:val="%1"/>
      <w:lvlJc w:val="left"/>
      <w:pPr>
        <w:ind w:left="420" w:hanging="420"/>
      </w:pPr>
      <w:rPr>
        <w:rFonts w:hint="default"/>
      </w:rPr>
    </w:lvl>
    <w:lvl w:ilvl="1">
      <w:start w:val="1"/>
      <w:numFmt w:val="decimal"/>
      <w:lvlText w:val="%1.%2"/>
      <w:lvlJc w:val="left"/>
      <w:pPr>
        <w:ind w:left="562" w:hanging="420"/>
      </w:pPr>
      <w:rPr>
        <w:rFonts w:ascii="Arial" w:hAnsi="Arial" w:cs="Arial" w:hint="default"/>
        <w:b w:val="0"/>
        <w:i w:val="0"/>
      </w:rPr>
    </w:lvl>
    <w:lvl w:ilvl="2">
      <w:start w:val="1"/>
      <w:numFmt w:val="decimal"/>
      <w:lvlText w:val="%1.%2.%3"/>
      <w:lvlJc w:val="left"/>
      <w:pPr>
        <w:ind w:left="1004" w:hanging="720"/>
      </w:pPr>
      <w:rPr>
        <w:rFonts w:hint="default"/>
        <w:b w:val="0"/>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261E7973"/>
    <w:multiLevelType w:val="multilevel"/>
    <w:tmpl w:val="0DEECA3C"/>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b w:val="0"/>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2697222A"/>
    <w:multiLevelType w:val="multilevel"/>
    <w:tmpl w:val="DD580CB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B87D2B"/>
    <w:multiLevelType w:val="multilevel"/>
    <w:tmpl w:val="42504ED6"/>
    <w:lvl w:ilvl="0">
      <w:start w:val="16"/>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299E4FE1"/>
    <w:multiLevelType w:val="multilevel"/>
    <w:tmpl w:val="59DA6EA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ABB075C"/>
    <w:multiLevelType w:val="multilevel"/>
    <w:tmpl w:val="0E563DA4"/>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color w:val="auto"/>
        <w:sz w:val="22"/>
        <w:szCs w:val="22"/>
      </w:rPr>
    </w:lvl>
    <w:lvl w:ilvl="2">
      <w:start w:val="1"/>
      <w:numFmt w:val="decimal"/>
      <w:lvlText w:val="%1.%2.%3"/>
      <w:lvlJc w:val="left"/>
      <w:pPr>
        <w:ind w:left="128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2AC63011"/>
    <w:multiLevelType w:val="multilevel"/>
    <w:tmpl w:val="6786F0D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D81C8B"/>
    <w:multiLevelType w:val="multilevel"/>
    <w:tmpl w:val="54EA0E24"/>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5A20CC"/>
    <w:multiLevelType w:val="multilevel"/>
    <w:tmpl w:val="B1CC6AD8"/>
    <w:lvl w:ilvl="0">
      <w:start w:val="17"/>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2D710423"/>
    <w:multiLevelType w:val="multilevel"/>
    <w:tmpl w:val="BD9A47BC"/>
    <w:lvl w:ilvl="0">
      <w:start w:val="18"/>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5" w15:restartNumberingAfterBreak="0">
    <w:nsid w:val="2D7F1974"/>
    <w:multiLevelType w:val="multilevel"/>
    <w:tmpl w:val="6CFA280C"/>
    <w:lvl w:ilvl="0">
      <w:start w:val="2"/>
      <w:numFmt w:val="decimal"/>
      <w:lvlText w:val="%1"/>
      <w:lvlJc w:val="left"/>
      <w:pPr>
        <w:tabs>
          <w:tab w:val="num" w:pos="525"/>
        </w:tabs>
        <w:ind w:left="525" w:hanging="525"/>
      </w:pPr>
      <w:rPr>
        <w:rFonts w:hint="default"/>
      </w:rPr>
    </w:lvl>
    <w:lvl w:ilvl="1">
      <w:start w:val="4"/>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04B715D"/>
    <w:multiLevelType w:val="multilevel"/>
    <w:tmpl w:val="3E26BA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B846BE"/>
    <w:multiLevelType w:val="multilevel"/>
    <w:tmpl w:val="B5809144"/>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1122CCF"/>
    <w:multiLevelType w:val="multilevel"/>
    <w:tmpl w:val="992A47EE"/>
    <w:lvl w:ilvl="0">
      <w:start w:val="19"/>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33225B72"/>
    <w:multiLevelType w:val="multilevel"/>
    <w:tmpl w:val="8CF07F92"/>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37FA2F8E"/>
    <w:multiLevelType w:val="multilevel"/>
    <w:tmpl w:val="12B89FE2"/>
    <w:lvl w:ilvl="0">
      <w:start w:val="1"/>
      <w:numFmt w:val="decimal"/>
      <w:lvlText w:val="%1."/>
      <w:lvlJc w:val="left"/>
      <w:pPr>
        <w:ind w:left="720" w:hanging="360"/>
      </w:pPr>
    </w:lvl>
    <w:lvl w:ilvl="1">
      <w:start w:val="1"/>
      <w:numFmt w:val="decimal"/>
      <w:isLgl/>
      <w:lvlText w:val="%1.%2"/>
      <w:lvlJc w:val="left"/>
      <w:pPr>
        <w:ind w:left="2190" w:hanging="360"/>
      </w:pPr>
      <w:rPr>
        <w:rFonts w:hint="default"/>
        <w:b w:val="0"/>
        <w:i w:val="0"/>
        <w:color w:val="auto"/>
        <w:sz w:val="22"/>
        <w:szCs w:val="22"/>
      </w:rPr>
    </w:lvl>
    <w:lvl w:ilvl="2">
      <w:start w:val="1"/>
      <w:numFmt w:val="decimal"/>
      <w:isLgl/>
      <w:lvlText w:val="%1.%2.%3"/>
      <w:lvlJc w:val="left"/>
      <w:pPr>
        <w:ind w:left="2705" w:hanging="720"/>
      </w:pPr>
      <w:rPr>
        <w:rFonts w:hint="default"/>
        <w:b w:val="0"/>
        <w:i w:val="0"/>
        <w:color w:val="auto"/>
      </w:rPr>
    </w:lvl>
    <w:lvl w:ilvl="3">
      <w:start w:val="1"/>
      <w:numFmt w:val="decimal"/>
      <w:isLgl/>
      <w:lvlText w:val="%1.%2.%3.%4"/>
      <w:lvlJc w:val="left"/>
      <w:pPr>
        <w:ind w:left="5490" w:hanging="720"/>
      </w:pPr>
      <w:rPr>
        <w:rFonts w:hint="default"/>
      </w:rPr>
    </w:lvl>
    <w:lvl w:ilvl="4">
      <w:start w:val="1"/>
      <w:numFmt w:val="decimal"/>
      <w:isLgl/>
      <w:lvlText w:val="%1.%2.%3.%4.%5"/>
      <w:lvlJc w:val="left"/>
      <w:pPr>
        <w:ind w:left="7320" w:hanging="1080"/>
      </w:pPr>
      <w:rPr>
        <w:rFonts w:hint="default"/>
      </w:rPr>
    </w:lvl>
    <w:lvl w:ilvl="5">
      <w:start w:val="1"/>
      <w:numFmt w:val="decimal"/>
      <w:isLgl/>
      <w:lvlText w:val="%1.%2.%3.%4.%5.%6"/>
      <w:lvlJc w:val="left"/>
      <w:pPr>
        <w:ind w:left="8790" w:hanging="1080"/>
      </w:pPr>
      <w:rPr>
        <w:rFonts w:hint="default"/>
      </w:rPr>
    </w:lvl>
    <w:lvl w:ilvl="6">
      <w:start w:val="1"/>
      <w:numFmt w:val="decimal"/>
      <w:isLgl/>
      <w:lvlText w:val="%1.%2.%3.%4.%5.%6.%7"/>
      <w:lvlJc w:val="left"/>
      <w:pPr>
        <w:ind w:left="10620" w:hanging="1440"/>
      </w:pPr>
      <w:rPr>
        <w:rFonts w:hint="default"/>
      </w:rPr>
    </w:lvl>
    <w:lvl w:ilvl="7">
      <w:start w:val="1"/>
      <w:numFmt w:val="decimal"/>
      <w:isLgl/>
      <w:lvlText w:val="%1.%2.%3.%4.%5.%6.%7.%8"/>
      <w:lvlJc w:val="left"/>
      <w:pPr>
        <w:ind w:left="12090" w:hanging="1440"/>
      </w:pPr>
      <w:rPr>
        <w:rFonts w:hint="default"/>
      </w:rPr>
    </w:lvl>
    <w:lvl w:ilvl="8">
      <w:start w:val="1"/>
      <w:numFmt w:val="decimal"/>
      <w:isLgl/>
      <w:lvlText w:val="%1.%2.%3.%4.%5.%6.%7.%8.%9"/>
      <w:lvlJc w:val="left"/>
      <w:pPr>
        <w:ind w:left="13920" w:hanging="1800"/>
      </w:pPr>
      <w:rPr>
        <w:rFonts w:hint="default"/>
      </w:rPr>
    </w:lvl>
  </w:abstractNum>
  <w:abstractNum w:abstractNumId="41" w15:restartNumberingAfterBreak="0">
    <w:nsid w:val="381673F5"/>
    <w:multiLevelType w:val="multilevel"/>
    <w:tmpl w:val="B0180768"/>
    <w:lvl w:ilvl="0">
      <w:start w:val="2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38B70B3F"/>
    <w:multiLevelType w:val="multilevel"/>
    <w:tmpl w:val="0F06B49C"/>
    <w:lvl w:ilvl="0">
      <w:start w:val="21"/>
      <w:numFmt w:val="decimal"/>
      <w:lvlText w:val="%1"/>
      <w:lvlJc w:val="left"/>
      <w:pPr>
        <w:ind w:left="420" w:hanging="420"/>
      </w:pPr>
      <w:rPr>
        <w:rFonts w:hint="default"/>
      </w:rPr>
    </w:lvl>
    <w:lvl w:ilvl="1">
      <w:start w:val="1"/>
      <w:numFmt w:val="decimal"/>
      <w:lvlText w:val="%1.%2"/>
      <w:lvlJc w:val="left"/>
      <w:pPr>
        <w:ind w:left="347" w:hanging="420"/>
      </w:pPr>
      <w:rPr>
        <w:rFonts w:hint="default"/>
      </w:rPr>
    </w:lvl>
    <w:lvl w:ilvl="2">
      <w:start w:val="1"/>
      <w:numFmt w:val="decimal"/>
      <w:lvlText w:val="%1.%2.%3"/>
      <w:lvlJc w:val="left"/>
      <w:pPr>
        <w:ind w:left="574" w:hanging="720"/>
      </w:pPr>
      <w:rPr>
        <w:rFonts w:hint="default"/>
      </w:rPr>
    </w:lvl>
    <w:lvl w:ilvl="3">
      <w:start w:val="1"/>
      <w:numFmt w:val="decimal"/>
      <w:lvlText w:val="%1.%2.%3.%4"/>
      <w:lvlJc w:val="left"/>
      <w:pPr>
        <w:ind w:left="501" w:hanging="720"/>
      </w:pPr>
      <w:rPr>
        <w:rFonts w:hint="default"/>
      </w:rPr>
    </w:lvl>
    <w:lvl w:ilvl="4">
      <w:start w:val="1"/>
      <w:numFmt w:val="decimal"/>
      <w:lvlText w:val="%1.%2.%3.%4.%5"/>
      <w:lvlJc w:val="left"/>
      <w:pPr>
        <w:ind w:left="788" w:hanging="1080"/>
      </w:pPr>
      <w:rPr>
        <w:rFonts w:hint="default"/>
      </w:rPr>
    </w:lvl>
    <w:lvl w:ilvl="5">
      <w:start w:val="1"/>
      <w:numFmt w:val="decimal"/>
      <w:lvlText w:val="%1.%2.%3.%4.%5.%6"/>
      <w:lvlJc w:val="left"/>
      <w:pPr>
        <w:ind w:left="715" w:hanging="1080"/>
      </w:pPr>
      <w:rPr>
        <w:rFonts w:hint="default"/>
      </w:rPr>
    </w:lvl>
    <w:lvl w:ilvl="6">
      <w:start w:val="1"/>
      <w:numFmt w:val="decimal"/>
      <w:lvlText w:val="%1.%2.%3.%4.%5.%6.%7"/>
      <w:lvlJc w:val="left"/>
      <w:pPr>
        <w:ind w:left="1002" w:hanging="1440"/>
      </w:pPr>
      <w:rPr>
        <w:rFonts w:hint="default"/>
      </w:rPr>
    </w:lvl>
    <w:lvl w:ilvl="7">
      <w:start w:val="1"/>
      <w:numFmt w:val="decimal"/>
      <w:lvlText w:val="%1.%2.%3.%4.%5.%6.%7.%8"/>
      <w:lvlJc w:val="left"/>
      <w:pPr>
        <w:ind w:left="929" w:hanging="1440"/>
      </w:pPr>
      <w:rPr>
        <w:rFonts w:hint="default"/>
      </w:rPr>
    </w:lvl>
    <w:lvl w:ilvl="8">
      <w:start w:val="1"/>
      <w:numFmt w:val="decimal"/>
      <w:lvlText w:val="%1.%2.%3.%4.%5.%6.%7.%8.%9"/>
      <w:lvlJc w:val="left"/>
      <w:pPr>
        <w:ind w:left="1216" w:hanging="1800"/>
      </w:pPr>
      <w:rPr>
        <w:rFonts w:hint="default"/>
      </w:rPr>
    </w:lvl>
  </w:abstractNum>
  <w:abstractNum w:abstractNumId="43" w15:restartNumberingAfterBreak="0">
    <w:nsid w:val="3A9401DC"/>
    <w:multiLevelType w:val="multilevel"/>
    <w:tmpl w:val="DC867E58"/>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3AC42754"/>
    <w:multiLevelType w:val="multilevel"/>
    <w:tmpl w:val="F816EC6A"/>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3BAB53CE"/>
    <w:multiLevelType w:val="multilevel"/>
    <w:tmpl w:val="248A3D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4A829AC"/>
    <w:multiLevelType w:val="multilevel"/>
    <w:tmpl w:val="D018C95A"/>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6FF5547"/>
    <w:multiLevelType w:val="multilevel"/>
    <w:tmpl w:val="483A467E"/>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ascii="Arial" w:hAnsi="Arial" w:cs="Arial" w:hint="default"/>
        <w:b w:val="0"/>
        <w:color w:val="auto"/>
        <w:sz w:val="22"/>
        <w:szCs w:val="22"/>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4AB675B3"/>
    <w:multiLevelType w:val="multilevel"/>
    <w:tmpl w:val="0486C686"/>
    <w:lvl w:ilvl="0">
      <w:start w:val="1"/>
      <w:numFmt w:val="decimal"/>
      <w:lvlRestart w:val="0"/>
      <w:isLgl/>
      <w:lvlText w:val="%1."/>
      <w:lvlJc w:val="left"/>
      <w:pPr>
        <w:tabs>
          <w:tab w:val="num" w:pos="567"/>
        </w:tabs>
        <w:ind w:left="567" w:hanging="567"/>
      </w:pPr>
      <w:rPr>
        <w:rFonts w:ascii="Arial" w:hAnsi="Arial" w:hint="default"/>
        <w:b/>
        <w:sz w:val="24"/>
        <w:szCs w:val="24"/>
      </w:rPr>
    </w:lvl>
    <w:lvl w:ilvl="1">
      <w:start w:val="1"/>
      <w:numFmt w:val="none"/>
      <w:lvlText w:val="2.10"/>
      <w:lvlJc w:val="left"/>
      <w:pPr>
        <w:tabs>
          <w:tab w:val="num" w:pos="804"/>
        </w:tabs>
        <w:ind w:left="804" w:hanging="624"/>
      </w:pPr>
      <w:rPr>
        <w:rFonts w:hint="default"/>
      </w:rPr>
    </w:lvl>
    <w:lvl w:ilvl="2">
      <w:start w:val="1"/>
      <w:numFmt w:val="decimal"/>
      <w:lvlText w:val="%1.%2.%3."/>
      <w:lvlJc w:val="left"/>
      <w:pPr>
        <w:tabs>
          <w:tab w:val="num" w:pos="2041"/>
        </w:tabs>
        <w:ind w:left="2041" w:hanging="850"/>
      </w:pPr>
      <w:rPr>
        <w:rFonts w:hint="default"/>
      </w:rPr>
    </w:lvl>
    <w:lvl w:ilvl="3">
      <w:start w:val="1"/>
      <w:numFmt w:val="decimal"/>
      <w:isLgl/>
      <w:lvlText w:val="%2.%1.%4.%3."/>
      <w:lvlJc w:val="left"/>
      <w:pPr>
        <w:tabs>
          <w:tab w:val="num" w:pos="1494"/>
        </w:tabs>
        <w:ind w:left="1494" w:hanging="1134"/>
      </w:pPr>
      <w:rPr>
        <w:rFonts w:hint="default"/>
      </w:rPr>
    </w:lvl>
    <w:lvl w:ilvl="4">
      <w:start w:val="1"/>
      <w:numFmt w:val="bullet"/>
      <w:lvlText w:val=""/>
      <w:lvlJc w:val="left"/>
      <w:pPr>
        <w:tabs>
          <w:tab w:val="num" w:pos="3628"/>
        </w:tabs>
        <w:ind w:left="3628" w:hanging="453"/>
      </w:pPr>
      <w:rPr>
        <w:rFonts w:ascii="Symbol" w:hAnsi="Symbol" w:hint="default"/>
        <w:color w:val="auto"/>
      </w:rPr>
    </w:lvl>
    <w:lvl w:ilvl="5">
      <w:start w:val="1"/>
      <w:numFmt w:val="decimal"/>
      <w:isLgl/>
      <w:lvlText w:val="%2.%1.%3.%4.%6."/>
      <w:lvlJc w:val="left"/>
      <w:pPr>
        <w:tabs>
          <w:tab w:val="num" w:pos="4819"/>
        </w:tabs>
        <w:ind w:left="4819" w:hanging="1191"/>
      </w:pPr>
      <w:rPr>
        <w:rFonts w:hint="default"/>
      </w:rPr>
    </w:lvl>
    <w:lvl w:ilvl="6">
      <w:start w:val="1"/>
      <w:numFmt w:val="bullet"/>
      <w:lvlText w:val="○"/>
      <w:lvlJc w:val="left"/>
      <w:pPr>
        <w:tabs>
          <w:tab w:val="num" w:pos="5272"/>
        </w:tabs>
        <w:ind w:left="5272" w:hanging="453"/>
      </w:pPr>
      <w:rPr>
        <w:rFonts w:ascii="Courier" w:hAnsi="Courier" w:hint="default"/>
        <w:color w:val="auto"/>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4B0A7768"/>
    <w:multiLevelType w:val="multilevel"/>
    <w:tmpl w:val="54049428"/>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0" w15:restartNumberingAfterBreak="0">
    <w:nsid w:val="4D822AB9"/>
    <w:multiLevelType w:val="multilevel"/>
    <w:tmpl w:val="20E0B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4AF0E88"/>
    <w:multiLevelType w:val="multilevel"/>
    <w:tmpl w:val="1BB2FC2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ascii="Arial" w:hAnsi="Arial" w:cs="Arial" w:hint="default"/>
        <w:b w:val="0"/>
        <w:sz w:val="22"/>
        <w:szCs w:val="22"/>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2" w15:restartNumberingAfterBreak="0">
    <w:nsid w:val="5595032E"/>
    <w:multiLevelType w:val="multilevel"/>
    <w:tmpl w:val="8898D8C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3" w15:restartNumberingAfterBreak="0">
    <w:nsid w:val="566E00C1"/>
    <w:multiLevelType w:val="multilevel"/>
    <w:tmpl w:val="5970A860"/>
    <w:lvl w:ilvl="0">
      <w:start w:val="2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15:restartNumberingAfterBreak="0">
    <w:nsid w:val="569264A6"/>
    <w:multiLevelType w:val="multilevel"/>
    <w:tmpl w:val="EC4CE314"/>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BEA69EE"/>
    <w:multiLevelType w:val="multilevel"/>
    <w:tmpl w:val="5EEE3034"/>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5E483E5B"/>
    <w:multiLevelType w:val="multilevel"/>
    <w:tmpl w:val="FE4415BA"/>
    <w:lvl w:ilvl="0">
      <w:start w:val="1"/>
      <w:numFmt w:val="decimal"/>
      <w:lvlRestart w:val="0"/>
      <w:isLgl/>
      <w:lvlText w:val="%1."/>
      <w:lvlJc w:val="left"/>
      <w:pPr>
        <w:tabs>
          <w:tab w:val="num" w:pos="567"/>
        </w:tabs>
        <w:ind w:left="567" w:hanging="567"/>
      </w:pPr>
      <w:rPr>
        <w:rFonts w:ascii="Arial" w:hAnsi="Arial" w:hint="default"/>
        <w:b/>
        <w:sz w:val="24"/>
        <w:szCs w:val="24"/>
      </w:rPr>
    </w:lvl>
    <w:lvl w:ilvl="1">
      <w:start w:val="1"/>
      <w:numFmt w:val="none"/>
      <w:lvlText w:val="2.5"/>
      <w:lvlJc w:val="left"/>
      <w:pPr>
        <w:tabs>
          <w:tab w:val="num" w:pos="804"/>
        </w:tabs>
        <w:ind w:left="804" w:hanging="624"/>
      </w:pPr>
      <w:rPr>
        <w:rFonts w:hint="default"/>
      </w:rPr>
    </w:lvl>
    <w:lvl w:ilvl="2">
      <w:start w:val="1"/>
      <w:numFmt w:val="decimal"/>
      <w:lvlText w:val="%1.%2.%3."/>
      <w:lvlJc w:val="left"/>
      <w:pPr>
        <w:tabs>
          <w:tab w:val="num" w:pos="2041"/>
        </w:tabs>
        <w:ind w:left="2041" w:hanging="850"/>
      </w:pPr>
      <w:rPr>
        <w:rFonts w:hint="default"/>
      </w:rPr>
    </w:lvl>
    <w:lvl w:ilvl="3">
      <w:start w:val="1"/>
      <w:numFmt w:val="decimal"/>
      <w:isLgl/>
      <w:lvlText w:val="%2.%1.%4.%3."/>
      <w:lvlJc w:val="left"/>
      <w:pPr>
        <w:tabs>
          <w:tab w:val="num" w:pos="1494"/>
        </w:tabs>
        <w:ind w:left="1494" w:hanging="1134"/>
      </w:pPr>
      <w:rPr>
        <w:rFonts w:hint="default"/>
      </w:rPr>
    </w:lvl>
    <w:lvl w:ilvl="4">
      <w:start w:val="1"/>
      <w:numFmt w:val="bullet"/>
      <w:lvlText w:val=""/>
      <w:lvlJc w:val="left"/>
      <w:pPr>
        <w:tabs>
          <w:tab w:val="num" w:pos="3628"/>
        </w:tabs>
        <w:ind w:left="3628" w:hanging="453"/>
      </w:pPr>
      <w:rPr>
        <w:rFonts w:ascii="Symbol" w:hAnsi="Symbol" w:hint="default"/>
        <w:color w:val="auto"/>
      </w:rPr>
    </w:lvl>
    <w:lvl w:ilvl="5">
      <w:start w:val="1"/>
      <w:numFmt w:val="decimal"/>
      <w:isLgl/>
      <w:lvlText w:val="%2.%1.%3.%4.%6."/>
      <w:lvlJc w:val="left"/>
      <w:pPr>
        <w:tabs>
          <w:tab w:val="num" w:pos="4819"/>
        </w:tabs>
        <w:ind w:left="4819" w:hanging="1191"/>
      </w:pPr>
      <w:rPr>
        <w:rFonts w:hint="default"/>
      </w:rPr>
    </w:lvl>
    <w:lvl w:ilvl="6">
      <w:start w:val="1"/>
      <w:numFmt w:val="bullet"/>
      <w:lvlText w:val="○"/>
      <w:lvlJc w:val="left"/>
      <w:pPr>
        <w:tabs>
          <w:tab w:val="num" w:pos="5272"/>
        </w:tabs>
        <w:ind w:left="5272" w:hanging="453"/>
      </w:pPr>
      <w:rPr>
        <w:rFonts w:ascii="Courier" w:hAnsi="Courier" w:hint="default"/>
        <w:color w:val="auto"/>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7" w15:restartNumberingAfterBreak="0">
    <w:nsid w:val="60AA2902"/>
    <w:multiLevelType w:val="multilevel"/>
    <w:tmpl w:val="E86AEF8E"/>
    <w:lvl w:ilvl="0">
      <w:start w:val="10"/>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8" w15:restartNumberingAfterBreak="0">
    <w:nsid w:val="61275479"/>
    <w:multiLevelType w:val="multilevel"/>
    <w:tmpl w:val="9ADECBF2"/>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6171767D"/>
    <w:multiLevelType w:val="multilevel"/>
    <w:tmpl w:val="2CA62C8A"/>
    <w:lvl w:ilvl="0">
      <w:start w:val="1"/>
      <w:numFmt w:val="decimal"/>
      <w:lvlText w:val="%1."/>
      <w:lvlJc w:val="left"/>
      <w:pPr>
        <w:ind w:left="720" w:hanging="360"/>
      </w:pPr>
      <w:rPr>
        <w:rFonts w:hint="default"/>
      </w:rPr>
    </w:lvl>
    <w:lvl w:ilvl="1">
      <w:start w:val="1"/>
      <w:numFmt w:val="decimal"/>
      <w:isLgl/>
      <w:lvlText w:val="7.%2"/>
      <w:lvlJc w:val="left"/>
      <w:pPr>
        <w:ind w:left="54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20D5B0D"/>
    <w:multiLevelType w:val="multilevel"/>
    <w:tmpl w:val="9CD8793A"/>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49F71F5"/>
    <w:multiLevelType w:val="multilevel"/>
    <w:tmpl w:val="5F8842D8"/>
    <w:lvl w:ilvl="0">
      <w:start w:val="1"/>
      <w:numFmt w:val="decimal"/>
      <w:lvlRestart w:val="0"/>
      <w:isLgl/>
      <w:lvlText w:val="%1."/>
      <w:lvlJc w:val="left"/>
      <w:pPr>
        <w:tabs>
          <w:tab w:val="num" w:pos="567"/>
        </w:tabs>
        <w:ind w:left="567" w:hanging="567"/>
      </w:pPr>
      <w:rPr>
        <w:rFonts w:ascii="Arial" w:hAnsi="Arial" w:hint="default"/>
        <w:b/>
        <w:sz w:val="24"/>
        <w:szCs w:val="24"/>
      </w:rPr>
    </w:lvl>
    <w:lvl w:ilvl="1">
      <w:start w:val="1"/>
      <w:numFmt w:val="none"/>
      <w:lvlText w:val="2.9"/>
      <w:lvlJc w:val="left"/>
      <w:pPr>
        <w:tabs>
          <w:tab w:val="num" w:pos="804"/>
        </w:tabs>
        <w:ind w:left="804" w:hanging="624"/>
      </w:pPr>
      <w:rPr>
        <w:rFonts w:hint="default"/>
      </w:rPr>
    </w:lvl>
    <w:lvl w:ilvl="2">
      <w:start w:val="1"/>
      <w:numFmt w:val="decimal"/>
      <w:lvlText w:val="%1.%2.%3."/>
      <w:lvlJc w:val="left"/>
      <w:pPr>
        <w:tabs>
          <w:tab w:val="num" w:pos="2041"/>
        </w:tabs>
        <w:ind w:left="2041" w:hanging="850"/>
      </w:pPr>
      <w:rPr>
        <w:rFonts w:hint="default"/>
      </w:rPr>
    </w:lvl>
    <w:lvl w:ilvl="3">
      <w:start w:val="1"/>
      <w:numFmt w:val="decimal"/>
      <w:isLgl/>
      <w:lvlText w:val="%2.%1.%4.%3."/>
      <w:lvlJc w:val="left"/>
      <w:pPr>
        <w:tabs>
          <w:tab w:val="num" w:pos="1494"/>
        </w:tabs>
        <w:ind w:left="1494" w:hanging="1134"/>
      </w:pPr>
      <w:rPr>
        <w:rFonts w:hint="default"/>
      </w:rPr>
    </w:lvl>
    <w:lvl w:ilvl="4">
      <w:start w:val="1"/>
      <w:numFmt w:val="bullet"/>
      <w:lvlText w:val=""/>
      <w:lvlJc w:val="left"/>
      <w:pPr>
        <w:tabs>
          <w:tab w:val="num" w:pos="3628"/>
        </w:tabs>
        <w:ind w:left="3628" w:hanging="453"/>
      </w:pPr>
      <w:rPr>
        <w:rFonts w:ascii="Symbol" w:hAnsi="Symbol" w:hint="default"/>
        <w:color w:val="auto"/>
      </w:rPr>
    </w:lvl>
    <w:lvl w:ilvl="5">
      <w:start w:val="1"/>
      <w:numFmt w:val="decimal"/>
      <w:isLgl/>
      <w:lvlText w:val="%2.%1.%3.%4.%6."/>
      <w:lvlJc w:val="left"/>
      <w:pPr>
        <w:tabs>
          <w:tab w:val="num" w:pos="4819"/>
        </w:tabs>
        <w:ind w:left="4819" w:hanging="1191"/>
      </w:pPr>
      <w:rPr>
        <w:rFonts w:hint="default"/>
      </w:rPr>
    </w:lvl>
    <w:lvl w:ilvl="6">
      <w:start w:val="1"/>
      <w:numFmt w:val="bullet"/>
      <w:lvlText w:val="○"/>
      <w:lvlJc w:val="left"/>
      <w:pPr>
        <w:tabs>
          <w:tab w:val="num" w:pos="5272"/>
        </w:tabs>
        <w:ind w:left="5272" w:hanging="453"/>
      </w:pPr>
      <w:rPr>
        <w:rFonts w:ascii="Courier" w:hAnsi="Courier" w:hint="default"/>
        <w:color w:val="auto"/>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2" w15:restartNumberingAfterBreak="0">
    <w:nsid w:val="64B53B80"/>
    <w:multiLevelType w:val="multilevel"/>
    <w:tmpl w:val="E764A2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64B16E7"/>
    <w:multiLevelType w:val="multilevel"/>
    <w:tmpl w:val="215E7D3C"/>
    <w:lvl w:ilvl="0">
      <w:start w:val="1"/>
      <w:numFmt w:val="decimal"/>
      <w:lvlText w:val="%1."/>
      <w:lvlJc w:val="left"/>
      <w:pPr>
        <w:ind w:left="720" w:hanging="363"/>
      </w:pPr>
      <w:rPr>
        <w:rFonts w:ascii="Arial" w:hAnsi="Arial" w:hint="default"/>
      </w:rPr>
    </w:lvl>
    <w:lvl w:ilvl="1">
      <w:start w:val="1"/>
      <w:numFmt w:val="none"/>
      <w:isLgl/>
      <w:lvlText w:val="2.1"/>
      <w:lvlJc w:val="left"/>
      <w:pPr>
        <w:ind w:left="505" w:hanging="363"/>
      </w:pPr>
      <w:rPr>
        <w:rFonts w:ascii="Arial" w:hAnsi="Arial" w:cs="Arial" w:hint="default"/>
      </w:rPr>
    </w:lvl>
    <w:lvl w:ilvl="2">
      <w:start w:val="1"/>
      <w:numFmt w:val="decimal"/>
      <w:isLgl/>
      <w:lvlText w:val="%1.2.%3"/>
      <w:lvlJc w:val="left"/>
      <w:pPr>
        <w:ind w:left="290" w:hanging="363"/>
      </w:pPr>
      <w:rPr>
        <w:rFonts w:hint="default"/>
      </w:rPr>
    </w:lvl>
    <w:lvl w:ilvl="3">
      <w:start w:val="1"/>
      <w:numFmt w:val="decimal"/>
      <w:isLgl/>
      <w:lvlText w:val="%1.%2.%3.%4"/>
      <w:lvlJc w:val="left"/>
      <w:pPr>
        <w:ind w:left="75" w:hanging="363"/>
      </w:pPr>
      <w:rPr>
        <w:rFonts w:hint="default"/>
      </w:rPr>
    </w:lvl>
    <w:lvl w:ilvl="4">
      <w:start w:val="1"/>
      <w:numFmt w:val="decimal"/>
      <w:isLgl/>
      <w:lvlText w:val="%1.%2.%3.%4.%5"/>
      <w:lvlJc w:val="left"/>
      <w:pPr>
        <w:ind w:left="-140" w:hanging="363"/>
      </w:pPr>
      <w:rPr>
        <w:rFonts w:hint="default"/>
      </w:rPr>
    </w:lvl>
    <w:lvl w:ilvl="5">
      <w:start w:val="1"/>
      <w:numFmt w:val="decimal"/>
      <w:isLgl/>
      <w:lvlText w:val="%1.%2.%3.%4.%5.%6"/>
      <w:lvlJc w:val="left"/>
      <w:pPr>
        <w:ind w:left="-355" w:hanging="363"/>
      </w:pPr>
      <w:rPr>
        <w:rFonts w:hint="default"/>
      </w:rPr>
    </w:lvl>
    <w:lvl w:ilvl="6">
      <w:start w:val="1"/>
      <w:numFmt w:val="decimal"/>
      <w:isLgl/>
      <w:lvlText w:val="%1.%2.%3.%4.%5.%6.%7"/>
      <w:lvlJc w:val="left"/>
      <w:pPr>
        <w:ind w:left="-570" w:hanging="363"/>
      </w:pPr>
      <w:rPr>
        <w:rFonts w:hint="default"/>
      </w:rPr>
    </w:lvl>
    <w:lvl w:ilvl="7">
      <w:start w:val="1"/>
      <w:numFmt w:val="decimal"/>
      <w:isLgl/>
      <w:lvlText w:val="%1.%2.%3.%4.%5.%6.%7.%8"/>
      <w:lvlJc w:val="left"/>
      <w:pPr>
        <w:ind w:left="-785" w:hanging="363"/>
      </w:pPr>
      <w:rPr>
        <w:rFonts w:hint="default"/>
      </w:rPr>
    </w:lvl>
    <w:lvl w:ilvl="8">
      <w:start w:val="1"/>
      <w:numFmt w:val="decimal"/>
      <w:isLgl/>
      <w:lvlText w:val="%1.%2.%3.%4.%5.%6.%7.%8.%9"/>
      <w:lvlJc w:val="left"/>
      <w:pPr>
        <w:ind w:left="-1000" w:hanging="363"/>
      </w:pPr>
      <w:rPr>
        <w:rFonts w:hint="default"/>
      </w:rPr>
    </w:lvl>
  </w:abstractNum>
  <w:abstractNum w:abstractNumId="64" w15:restartNumberingAfterBreak="0">
    <w:nsid w:val="688E4A7D"/>
    <w:multiLevelType w:val="multilevel"/>
    <w:tmpl w:val="835604D8"/>
    <w:lvl w:ilvl="0">
      <w:start w:val="1"/>
      <w:numFmt w:val="decimal"/>
      <w:pStyle w:val="level1"/>
      <w:isLgl/>
      <w:lvlText w:val="%1"/>
      <w:lvlJc w:val="left"/>
      <w:pPr>
        <w:tabs>
          <w:tab w:val="num" w:pos="567"/>
        </w:tabs>
        <w:ind w:left="567" w:hanging="567"/>
      </w:pPr>
      <w:rPr>
        <w:rFonts w:ascii="Arial" w:hAnsi="Arial" w:hint="default"/>
        <w:b/>
        <w:i w:val="0"/>
        <w:sz w:val="20"/>
        <w:szCs w:val="20"/>
      </w:rPr>
    </w:lvl>
    <w:lvl w:ilvl="1">
      <w:start w:val="1"/>
      <w:numFmt w:val="decimal"/>
      <w:pStyle w:val="level2"/>
      <w:isLgl/>
      <w:lvlText w:val="%1.%2"/>
      <w:lvlJc w:val="left"/>
      <w:pPr>
        <w:tabs>
          <w:tab w:val="num" w:pos="992"/>
        </w:tabs>
        <w:ind w:left="992" w:hanging="708"/>
      </w:pPr>
      <w:rPr>
        <w:rFonts w:ascii="Arial" w:hAnsi="Arial" w:hint="default"/>
        <w:b w:val="0"/>
        <w:i w:val="0"/>
        <w:sz w:val="20"/>
        <w:szCs w:val="20"/>
      </w:rPr>
    </w:lvl>
    <w:lvl w:ilvl="2">
      <w:start w:val="1"/>
      <w:numFmt w:val="decimal"/>
      <w:pStyle w:val="level3"/>
      <w:isLgl/>
      <w:lvlText w:val="%1.%2.%3"/>
      <w:lvlJc w:val="left"/>
      <w:pPr>
        <w:tabs>
          <w:tab w:val="num" w:pos="1418"/>
        </w:tabs>
        <w:ind w:left="1418" w:hanging="851"/>
      </w:pPr>
      <w:rPr>
        <w:rFonts w:ascii="Arial" w:hAnsi="Arial" w:hint="default"/>
        <w:b w:val="0"/>
        <w:i w:val="0"/>
        <w:sz w:val="20"/>
        <w:szCs w:val="20"/>
      </w:rPr>
    </w:lvl>
    <w:lvl w:ilvl="3">
      <w:start w:val="1"/>
      <w:numFmt w:val="decimal"/>
      <w:pStyle w:val="level4"/>
      <w:isLgl/>
      <w:lvlText w:val="%1.%2.%3.%4"/>
      <w:lvlJc w:val="left"/>
      <w:pPr>
        <w:tabs>
          <w:tab w:val="num" w:pos="1985"/>
        </w:tabs>
        <w:ind w:left="1985" w:hanging="1134"/>
      </w:pPr>
      <w:rPr>
        <w:rFonts w:ascii="Arial" w:hAnsi="Arial" w:hint="default"/>
        <w:b w:val="0"/>
        <w:i w:val="0"/>
        <w:sz w:val="20"/>
        <w:szCs w:val="20"/>
      </w:rPr>
    </w:lvl>
    <w:lvl w:ilvl="4">
      <w:start w:val="1"/>
      <w:numFmt w:val="decimal"/>
      <w:pStyle w:val="level5"/>
      <w:lvlText w:val="%1.%2.%3.%4.%5"/>
      <w:lvlJc w:val="left"/>
      <w:pPr>
        <w:tabs>
          <w:tab w:val="num" w:pos="2552"/>
        </w:tabs>
        <w:ind w:left="2552" w:hanging="1418"/>
      </w:pPr>
      <w:rPr>
        <w:rFonts w:ascii="Arial" w:hAnsi="Arial" w:hint="default"/>
        <w:b w:val="0"/>
        <w:i w:val="0"/>
        <w:sz w:val="20"/>
        <w:szCs w:val="20"/>
      </w:rPr>
    </w:lvl>
    <w:lvl w:ilvl="5">
      <w:start w:val="1"/>
      <w:numFmt w:val="decimal"/>
      <w:pStyle w:val="level6"/>
      <w:lvlText w:val="%1.%2.%3.%4.%5.%6"/>
      <w:lvlJc w:val="left"/>
      <w:pPr>
        <w:tabs>
          <w:tab w:val="num" w:pos="1985"/>
        </w:tabs>
        <w:ind w:left="1985" w:hanging="1985"/>
      </w:pPr>
      <w:rPr>
        <w:rFonts w:hint="default"/>
      </w:rPr>
    </w:lvl>
    <w:lvl w:ilvl="6">
      <w:start w:val="1"/>
      <w:numFmt w:val="decimal"/>
      <w:pStyle w:val="level7"/>
      <w:lvlText w:val="%1.%2.%3.%4.%5.%6.%7"/>
      <w:lvlJc w:val="left"/>
      <w:pPr>
        <w:tabs>
          <w:tab w:val="num" w:pos="2268"/>
        </w:tabs>
        <w:ind w:left="2268" w:hanging="226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CB9551E"/>
    <w:multiLevelType w:val="multilevel"/>
    <w:tmpl w:val="2786AC70"/>
    <w:lvl w:ilvl="0">
      <w:start w:val="1"/>
      <w:numFmt w:val="decimal"/>
      <w:lvlRestart w:val="0"/>
      <w:isLgl/>
      <w:lvlText w:val="%1."/>
      <w:lvlJc w:val="left"/>
      <w:pPr>
        <w:tabs>
          <w:tab w:val="num" w:pos="567"/>
        </w:tabs>
        <w:ind w:left="567" w:hanging="567"/>
      </w:pPr>
      <w:rPr>
        <w:rFonts w:ascii="Arial" w:hAnsi="Arial" w:hint="default"/>
        <w:b/>
        <w:sz w:val="24"/>
        <w:szCs w:val="24"/>
      </w:rPr>
    </w:lvl>
    <w:lvl w:ilvl="1">
      <w:start w:val="1"/>
      <w:numFmt w:val="none"/>
      <w:lvlText w:val="2.6"/>
      <w:lvlJc w:val="left"/>
      <w:pPr>
        <w:tabs>
          <w:tab w:val="num" w:pos="804"/>
        </w:tabs>
        <w:ind w:left="804" w:hanging="624"/>
      </w:pPr>
      <w:rPr>
        <w:rFonts w:hint="default"/>
      </w:rPr>
    </w:lvl>
    <w:lvl w:ilvl="2">
      <w:start w:val="1"/>
      <w:numFmt w:val="decimal"/>
      <w:lvlText w:val="%1.%2.%3."/>
      <w:lvlJc w:val="left"/>
      <w:pPr>
        <w:tabs>
          <w:tab w:val="num" w:pos="2041"/>
        </w:tabs>
        <w:ind w:left="2041" w:hanging="850"/>
      </w:pPr>
      <w:rPr>
        <w:rFonts w:hint="default"/>
      </w:rPr>
    </w:lvl>
    <w:lvl w:ilvl="3">
      <w:start w:val="1"/>
      <w:numFmt w:val="decimal"/>
      <w:isLgl/>
      <w:lvlText w:val="%2.%1.%4.%3."/>
      <w:lvlJc w:val="left"/>
      <w:pPr>
        <w:tabs>
          <w:tab w:val="num" w:pos="1494"/>
        </w:tabs>
        <w:ind w:left="1494" w:hanging="1134"/>
      </w:pPr>
      <w:rPr>
        <w:rFonts w:hint="default"/>
      </w:rPr>
    </w:lvl>
    <w:lvl w:ilvl="4">
      <w:start w:val="1"/>
      <w:numFmt w:val="bullet"/>
      <w:lvlText w:val=""/>
      <w:lvlJc w:val="left"/>
      <w:pPr>
        <w:tabs>
          <w:tab w:val="num" w:pos="3628"/>
        </w:tabs>
        <w:ind w:left="3628" w:hanging="453"/>
      </w:pPr>
      <w:rPr>
        <w:rFonts w:ascii="Symbol" w:hAnsi="Symbol" w:hint="default"/>
        <w:color w:val="auto"/>
      </w:rPr>
    </w:lvl>
    <w:lvl w:ilvl="5">
      <w:start w:val="1"/>
      <w:numFmt w:val="decimal"/>
      <w:isLgl/>
      <w:lvlText w:val="%2.%1.%3.%4.%6."/>
      <w:lvlJc w:val="left"/>
      <w:pPr>
        <w:tabs>
          <w:tab w:val="num" w:pos="4819"/>
        </w:tabs>
        <w:ind w:left="4819" w:hanging="1191"/>
      </w:pPr>
      <w:rPr>
        <w:rFonts w:hint="default"/>
      </w:rPr>
    </w:lvl>
    <w:lvl w:ilvl="6">
      <w:start w:val="1"/>
      <w:numFmt w:val="bullet"/>
      <w:lvlText w:val="○"/>
      <w:lvlJc w:val="left"/>
      <w:pPr>
        <w:tabs>
          <w:tab w:val="num" w:pos="5272"/>
        </w:tabs>
        <w:ind w:left="5272" w:hanging="453"/>
      </w:pPr>
      <w:rPr>
        <w:rFonts w:ascii="Courier" w:hAnsi="Courier" w:hint="default"/>
        <w:color w:val="auto"/>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6" w15:restartNumberingAfterBreak="0">
    <w:nsid w:val="72810B62"/>
    <w:multiLevelType w:val="multilevel"/>
    <w:tmpl w:val="407A05CE"/>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i w:val="0"/>
        <w:i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7" w15:restartNumberingAfterBreak="0">
    <w:nsid w:val="73DC16A0"/>
    <w:multiLevelType w:val="multilevel"/>
    <w:tmpl w:val="5DE8F9C0"/>
    <w:lvl w:ilvl="0">
      <w:start w:val="3"/>
      <w:numFmt w:val="decimal"/>
      <w:lvlText w:val="%1"/>
      <w:lvlJc w:val="left"/>
      <w:pPr>
        <w:ind w:left="360" w:hanging="360"/>
      </w:pPr>
      <w:rPr>
        <w:rFonts w:hint="default"/>
        <w:b w:val="0"/>
      </w:rPr>
    </w:lvl>
    <w:lvl w:ilvl="1">
      <w:start w:val="1"/>
      <w:numFmt w:val="decimal"/>
      <w:lvlText w:val="%1.%2"/>
      <w:lvlJc w:val="left"/>
      <w:pPr>
        <w:ind w:left="54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68" w15:restartNumberingAfterBreak="0">
    <w:nsid w:val="73F371A5"/>
    <w:multiLevelType w:val="multilevel"/>
    <w:tmpl w:val="6E0AEA66"/>
    <w:lvl w:ilvl="0">
      <w:start w:val="10"/>
      <w:numFmt w:val="decimal"/>
      <w:lvlText w:val="%1."/>
      <w:lvlJc w:val="left"/>
      <w:pPr>
        <w:ind w:left="720" w:hanging="363"/>
      </w:pPr>
      <w:rPr>
        <w:rFonts w:hint="default"/>
        <w:b/>
      </w:rPr>
    </w:lvl>
    <w:lvl w:ilvl="1">
      <w:start w:val="10"/>
      <w:numFmt w:val="decimal"/>
      <w:lvlText w:val="%2.1"/>
      <w:lvlJc w:val="left"/>
      <w:pPr>
        <w:ind w:left="502" w:hanging="360"/>
      </w:pPr>
      <w:rPr>
        <w:rFonts w:hint="default"/>
      </w:rPr>
    </w:lvl>
    <w:lvl w:ilvl="2">
      <w:start w:val="1"/>
      <w:numFmt w:val="decimal"/>
      <w:isLgl/>
      <w:lvlText w:val="%1.2.%3"/>
      <w:lvlJc w:val="left"/>
      <w:pPr>
        <w:ind w:left="290" w:hanging="363"/>
      </w:pPr>
      <w:rPr>
        <w:rFonts w:hint="default"/>
      </w:rPr>
    </w:lvl>
    <w:lvl w:ilvl="3">
      <w:start w:val="1"/>
      <w:numFmt w:val="decimal"/>
      <w:isLgl/>
      <w:lvlText w:val="%1.%2.%3.%4"/>
      <w:lvlJc w:val="left"/>
      <w:pPr>
        <w:ind w:left="75" w:hanging="363"/>
      </w:pPr>
      <w:rPr>
        <w:rFonts w:hint="default"/>
      </w:rPr>
    </w:lvl>
    <w:lvl w:ilvl="4">
      <w:start w:val="1"/>
      <w:numFmt w:val="decimal"/>
      <w:isLgl/>
      <w:lvlText w:val="%1.%2.%3.%4.%5"/>
      <w:lvlJc w:val="left"/>
      <w:pPr>
        <w:ind w:left="-140" w:hanging="363"/>
      </w:pPr>
      <w:rPr>
        <w:rFonts w:hint="default"/>
      </w:rPr>
    </w:lvl>
    <w:lvl w:ilvl="5">
      <w:start w:val="1"/>
      <w:numFmt w:val="decimal"/>
      <w:isLgl/>
      <w:lvlText w:val="%1.%2.%3.%4.%5.%6"/>
      <w:lvlJc w:val="left"/>
      <w:pPr>
        <w:ind w:left="-355" w:hanging="363"/>
      </w:pPr>
      <w:rPr>
        <w:rFonts w:hint="default"/>
      </w:rPr>
    </w:lvl>
    <w:lvl w:ilvl="6">
      <w:start w:val="1"/>
      <w:numFmt w:val="decimal"/>
      <w:isLgl/>
      <w:lvlText w:val="%1.%2.%3.%4.%5.%6.%7"/>
      <w:lvlJc w:val="left"/>
      <w:pPr>
        <w:ind w:left="-570" w:hanging="363"/>
      </w:pPr>
      <w:rPr>
        <w:rFonts w:hint="default"/>
      </w:rPr>
    </w:lvl>
    <w:lvl w:ilvl="7">
      <w:start w:val="1"/>
      <w:numFmt w:val="decimal"/>
      <w:isLgl/>
      <w:lvlText w:val="%1.%2.%3.%4.%5.%6.%7.%8"/>
      <w:lvlJc w:val="left"/>
      <w:pPr>
        <w:ind w:left="-785" w:hanging="363"/>
      </w:pPr>
      <w:rPr>
        <w:rFonts w:hint="default"/>
      </w:rPr>
    </w:lvl>
    <w:lvl w:ilvl="8">
      <w:start w:val="1"/>
      <w:numFmt w:val="decimal"/>
      <w:isLgl/>
      <w:lvlText w:val="%1.%2.%3.%4.%5.%6.%7.%8.%9"/>
      <w:lvlJc w:val="left"/>
      <w:pPr>
        <w:ind w:left="-1000" w:hanging="363"/>
      </w:pPr>
      <w:rPr>
        <w:rFonts w:hint="default"/>
      </w:rPr>
    </w:lvl>
  </w:abstractNum>
  <w:abstractNum w:abstractNumId="69" w15:restartNumberingAfterBreak="0">
    <w:nsid w:val="73F670C4"/>
    <w:multiLevelType w:val="multilevel"/>
    <w:tmpl w:val="C11615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4E54189"/>
    <w:multiLevelType w:val="multilevel"/>
    <w:tmpl w:val="D06E9562"/>
    <w:lvl w:ilvl="0">
      <w:start w:val="15"/>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1" w15:restartNumberingAfterBreak="0">
    <w:nsid w:val="77426B2E"/>
    <w:multiLevelType w:val="multilevel"/>
    <w:tmpl w:val="C1427B4C"/>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2" w15:restartNumberingAfterBreak="0">
    <w:nsid w:val="7800626C"/>
    <w:multiLevelType w:val="multilevel"/>
    <w:tmpl w:val="64FC86F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4548"/>
        </w:tabs>
        <w:ind w:left="4548" w:hanging="720"/>
      </w:pPr>
      <w:rPr>
        <w:rFonts w:cs="Times New Roman" w:hint="default"/>
        <w:b w:val="0"/>
        <w:b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73" w15:restartNumberingAfterBreak="0">
    <w:nsid w:val="787869ED"/>
    <w:multiLevelType w:val="multilevel"/>
    <w:tmpl w:val="76145378"/>
    <w:lvl w:ilvl="0">
      <w:start w:val="1"/>
      <w:numFmt w:val="decimal"/>
      <w:lvlText w:val="%1."/>
      <w:lvlJc w:val="left"/>
      <w:pPr>
        <w:ind w:left="720" w:hanging="363"/>
      </w:pPr>
      <w:rPr>
        <w:rFonts w:hint="default"/>
        <w:b/>
      </w:rPr>
    </w:lvl>
    <w:lvl w:ilvl="1">
      <w:start w:val="1"/>
      <w:numFmt w:val="none"/>
      <w:isLgl/>
      <w:lvlText w:val="1.2"/>
      <w:lvlJc w:val="left"/>
      <w:pPr>
        <w:ind w:left="505" w:hanging="363"/>
      </w:pPr>
      <w:rPr>
        <w:rFonts w:ascii="Arial" w:hAnsi="Arial" w:cs="Arial" w:hint="default"/>
      </w:rPr>
    </w:lvl>
    <w:lvl w:ilvl="2">
      <w:start w:val="1"/>
      <w:numFmt w:val="decimal"/>
      <w:isLgl/>
      <w:lvlText w:val="%1.2.%3"/>
      <w:lvlJc w:val="left"/>
      <w:pPr>
        <w:ind w:left="290" w:hanging="363"/>
      </w:pPr>
      <w:rPr>
        <w:rFonts w:hint="default"/>
      </w:rPr>
    </w:lvl>
    <w:lvl w:ilvl="3">
      <w:start w:val="1"/>
      <w:numFmt w:val="decimal"/>
      <w:isLgl/>
      <w:lvlText w:val="%1.%2.%3.%4"/>
      <w:lvlJc w:val="left"/>
      <w:pPr>
        <w:ind w:left="75" w:hanging="363"/>
      </w:pPr>
      <w:rPr>
        <w:rFonts w:hint="default"/>
      </w:rPr>
    </w:lvl>
    <w:lvl w:ilvl="4">
      <w:start w:val="1"/>
      <w:numFmt w:val="decimal"/>
      <w:isLgl/>
      <w:lvlText w:val="%1.%2.%3.%4.%5"/>
      <w:lvlJc w:val="left"/>
      <w:pPr>
        <w:ind w:left="-140" w:hanging="363"/>
      </w:pPr>
      <w:rPr>
        <w:rFonts w:hint="default"/>
      </w:rPr>
    </w:lvl>
    <w:lvl w:ilvl="5">
      <w:start w:val="1"/>
      <w:numFmt w:val="decimal"/>
      <w:isLgl/>
      <w:lvlText w:val="%1.%2.%3.%4.%5.%6"/>
      <w:lvlJc w:val="left"/>
      <w:pPr>
        <w:ind w:left="-355" w:hanging="363"/>
      </w:pPr>
      <w:rPr>
        <w:rFonts w:hint="default"/>
      </w:rPr>
    </w:lvl>
    <w:lvl w:ilvl="6">
      <w:start w:val="1"/>
      <w:numFmt w:val="decimal"/>
      <w:isLgl/>
      <w:lvlText w:val="%1.%2.%3.%4.%5.%6.%7"/>
      <w:lvlJc w:val="left"/>
      <w:pPr>
        <w:ind w:left="-570" w:hanging="363"/>
      </w:pPr>
      <w:rPr>
        <w:rFonts w:hint="default"/>
      </w:rPr>
    </w:lvl>
    <w:lvl w:ilvl="7">
      <w:start w:val="1"/>
      <w:numFmt w:val="decimal"/>
      <w:isLgl/>
      <w:lvlText w:val="%1.%2.%3.%4.%5.%6.%7.%8"/>
      <w:lvlJc w:val="left"/>
      <w:pPr>
        <w:ind w:left="-785" w:hanging="363"/>
      </w:pPr>
      <w:rPr>
        <w:rFonts w:hint="default"/>
      </w:rPr>
    </w:lvl>
    <w:lvl w:ilvl="8">
      <w:start w:val="1"/>
      <w:numFmt w:val="decimal"/>
      <w:isLgl/>
      <w:lvlText w:val="%1.%2.%3.%4.%5.%6.%7.%8.%9"/>
      <w:lvlJc w:val="left"/>
      <w:pPr>
        <w:ind w:left="-1000" w:hanging="363"/>
      </w:pPr>
      <w:rPr>
        <w:rFonts w:hint="default"/>
      </w:rPr>
    </w:lvl>
  </w:abstractNum>
  <w:abstractNum w:abstractNumId="74" w15:restartNumberingAfterBreak="0">
    <w:nsid w:val="79784EAF"/>
    <w:multiLevelType w:val="multilevel"/>
    <w:tmpl w:val="F6D283A8"/>
    <w:lvl w:ilvl="0">
      <w:start w:val="14"/>
      <w:numFmt w:val="decimal"/>
      <w:lvlText w:val="%1"/>
      <w:lvlJc w:val="left"/>
      <w:pPr>
        <w:ind w:left="456" w:hanging="456"/>
      </w:pPr>
      <w:rPr>
        <w:rFonts w:hint="default"/>
      </w:rPr>
    </w:lvl>
    <w:lvl w:ilvl="1">
      <w:start w:val="1"/>
      <w:numFmt w:val="decimal"/>
      <w:lvlText w:val="%1.%2"/>
      <w:lvlJc w:val="left"/>
      <w:pPr>
        <w:ind w:left="740" w:hanging="456"/>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75" w15:restartNumberingAfterBreak="0">
    <w:nsid w:val="7A597551"/>
    <w:multiLevelType w:val="multilevel"/>
    <w:tmpl w:val="D4EAD3C0"/>
    <w:lvl w:ilvl="0">
      <w:start w:val="20"/>
      <w:numFmt w:val="decimal"/>
      <w:lvlText w:val="%1"/>
      <w:lvlJc w:val="left"/>
      <w:pPr>
        <w:ind w:left="420" w:hanging="420"/>
      </w:pPr>
      <w:rPr>
        <w:rFonts w:hint="default"/>
      </w:rPr>
    </w:lvl>
    <w:lvl w:ilvl="1">
      <w:start w:val="1"/>
      <w:numFmt w:val="decimal"/>
      <w:lvlText w:val="%1.%2"/>
      <w:lvlJc w:val="left"/>
      <w:pPr>
        <w:ind w:left="347" w:hanging="420"/>
      </w:pPr>
      <w:rPr>
        <w:rFonts w:hint="default"/>
      </w:rPr>
    </w:lvl>
    <w:lvl w:ilvl="2">
      <w:start w:val="1"/>
      <w:numFmt w:val="decimal"/>
      <w:lvlText w:val="%1.%2.%3"/>
      <w:lvlJc w:val="left"/>
      <w:pPr>
        <w:ind w:left="574" w:hanging="720"/>
      </w:pPr>
      <w:rPr>
        <w:rFonts w:hint="default"/>
      </w:rPr>
    </w:lvl>
    <w:lvl w:ilvl="3">
      <w:start w:val="1"/>
      <w:numFmt w:val="decimal"/>
      <w:lvlText w:val="%1.%2.%3.%4"/>
      <w:lvlJc w:val="left"/>
      <w:pPr>
        <w:ind w:left="501" w:hanging="720"/>
      </w:pPr>
      <w:rPr>
        <w:rFonts w:hint="default"/>
      </w:rPr>
    </w:lvl>
    <w:lvl w:ilvl="4">
      <w:start w:val="1"/>
      <w:numFmt w:val="decimal"/>
      <w:lvlText w:val="%1.%2.%3.%4.%5"/>
      <w:lvlJc w:val="left"/>
      <w:pPr>
        <w:ind w:left="788" w:hanging="1080"/>
      </w:pPr>
      <w:rPr>
        <w:rFonts w:hint="default"/>
      </w:rPr>
    </w:lvl>
    <w:lvl w:ilvl="5">
      <w:start w:val="1"/>
      <w:numFmt w:val="decimal"/>
      <w:lvlText w:val="%1.%2.%3.%4.%5.%6"/>
      <w:lvlJc w:val="left"/>
      <w:pPr>
        <w:ind w:left="715" w:hanging="1080"/>
      </w:pPr>
      <w:rPr>
        <w:rFonts w:hint="default"/>
      </w:rPr>
    </w:lvl>
    <w:lvl w:ilvl="6">
      <w:start w:val="1"/>
      <w:numFmt w:val="decimal"/>
      <w:lvlText w:val="%1.%2.%3.%4.%5.%6.%7"/>
      <w:lvlJc w:val="left"/>
      <w:pPr>
        <w:ind w:left="1002" w:hanging="1440"/>
      </w:pPr>
      <w:rPr>
        <w:rFonts w:hint="default"/>
      </w:rPr>
    </w:lvl>
    <w:lvl w:ilvl="7">
      <w:start w:val="1"/>
      <w:numFmt w:val="decimal"/>
      <w:lvlText w:val="%1.%2.%3.%4.%5.%6.%7.%8"/>
      <w:lvlJc w:val="left"/>
      <w:pPr>
        <w:ind w:left="929" w:hanging="1440"/>
      </w:pPr>
      <w:rPr>
        <w:rFonts w:hint="default"/>
      </w:rPr>
    </w:lvl>
    <w:lvl w:ilvl="8">
      <w:start w:val="1"/>
      <w:numFmt w:val="decimal"/>
      <w:lvlText w:val="%1.%2.%3.%4.%5.%6.%7.%8.%9"/>
      <w:lvlJc w:val="left"/>
      <w:pPr>
        <w:ind w:left="1216" w:hanging="1800"/>
      </w:pPr>
      <w:rPr>
        <w:rFonts w:hint="default"/>
      </w:rPr>
    </w:lvl>
  </w:abstractNum>
  <w:abstractNum w:abstractNumId="76" w15:restartNumberingAfterBreak="0">
    <w:nsid w:val="7B997466"/>
    <w:multiLevelType w:val="multilevel"/>
    <w:tmpl w:val="D868889C"/>
    <w:lvl w:ilvl="0">
      <w:start w:val="1"/>
      <w:numFmt w:val="decimal"/>
      <w:lvlText w:val="%1."/>
      <w:lvlJc w:val="left"/>
      <w:pPr>
        <w:ind w:left="720" w:hanging="360"/>
      </w:pPr>
      <w:rPr>
        <w:rFonts w:hint="default"/>
      </w:rPr>
    </w:lvl>
    <w:lvl w:ilvl="1">
      <w:start w:val="4"/>
      <w:numFmt w:val="none"/>
      <w:isLgl/>
      <w:lvlText w:val="4.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D422930"/>
    <w:multiLevelType w:val="multilevel"/>
    <w:tmpl w:val="B9FEE56C"/>
    <w:lvl w:ilvl="0">
      <w:start w:val="2"/>
      <w:numFmt w:val="decimal"/>
      <w:lvlText w:val="%1"/>
      <w:lvlJc w:val="left"/>
      <w:pPr>
        <w:tabs>
          <w:tab w:val="num" w:pos="525"/>
        </w:tabs>
        <w:ind w:left="525" w:hanging="525"/>
      </w:pPr>
      <w:rPr>
        <w:rFonts w:hint="default"/>
        <w:b/>
      </w:rPr>
    </w:lvl>
    <w:lvl w:ilvl="1">
      <w:start w:val="3"/>
      <w:numFmt w:val="decimal"/>
      <w:lvlText w:val="%1.%2"/>
      <w:lvlJc w:val="left"/>
      <w:pPr>
        <w:tabs>
          <w:tab w:val="num" w:pos="525"/>
        </w:tabs>
        <w:ind w:left="525" w:hanging="525"/>
      </w:pPr>
      <w:rPr>
        <w:rFonts w:hint="default"/>
        <w:b/>
      </w:rPr>
    </w:lvl>
    <w:lvl w:ilvl="2">
      <w:start w:val="5"/>
      <w:numFmt w:val="none"/>
      <w:lvlText w:val="2.3.1"/>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8" w15:restartNumberingAfterBreak="0">
    <w:nsid w:val="7EC63BE2"/>
    <w:multiLevelType w:val="multilevel"/>
    <w:tmpl w:val="4066FB4C"/>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136466">
    <w:abstractNumId w:val="35"/>
  </w:num>
  <w:num w:numId="2" w16cid:durableId="1444571747">
    <w:abstractNumId w:val="73"/>
  </w:num>
  <w:num w:numId="3" w16cid:durableId="803162041">
    <w:abstractNumId w:val="77"/>
  </w:num>
  <w:num w:numId="4" w16cid:durableId="1156652450">
    <w:abstractNumId w:val="76"/>
  </w:num>
  <w:num w:numId="5" w16cid:durableId="437605899">
    <w:abstractNumId w:val="59"/>
  </w:num>
  <w:num w:numId="6" w16cid:durableId="434715406">
    <w:abstractNumId w:val="24"/>
  </w:num>
  <w:num w:numId="7" w16cid:durableId="902956125">
    <w:abstractNumId w:val="56"/>
  </w:num>
  <w:num w:numId="8" w16cid:durableId="473832513">
    <w:abstractNumId w:val="65"/>
  </w:num>
  <w:num w:numId="9" w16cid:durableId="296835356">
    <w:abstractNumId w:val="22"/>
  </w:num>
  <w:num w:numId="10" w16cid:durableId="1336376601">
    <w:abstractNumId w:val="4"/>
  </w:num>
  <w:num w:numId="11" w16cid:durableId="2072650203">
    <w:abstractNumId w:val="61"/>
  </w:num>
  <w:num w:numId="12" w16cid:durableId="342442572">
    <w:abstractNumId w:val="48"/>
  </w:num>
  <w:num w:numId="13" w16cid:durableId="438641352">
    <w:abstractNumId w:val="63"/>
  </w:num>
  <w:num w:numId="14" w16cid:durableId="2109544868">
    <w:abstractNumId w:val="64"/>
  </w:num>
  <w:num w:numId="15" w16cid:durableId="1370715148">
    <w:abstractNumId w:val="52"/>
  </w:num>
  <w:num w:numId="16" w16cid:durableId="1127315092">
    <w:abstractNumId w:val="58"/>
  </w:num>
  <w:num w:numId="17" w16cid:durableId="1383364418">
    <w:abstractNumId w:val="47"/>
  </w:num>
  <w:num w:numId="18" w16cid:durableId="1766071175">
    <w:abstractNumId w:val="31"/>
  </w:num>
  <w:num w:numId="19" w16cid:durableId="1171022909">
    <w:abstractNumId w:val="71"/>
  </w:num>
  <w:num w:numId="20" w16cid:durableId="960575931">
    <w:abstractNumId w:val="55"/>
  </w:num>
  <w:num w:numId="21" w16cid:durableId="2109739405">
    <w:abstractNumId w:val="25"/>
  </w:num>
  <w:num w:numId="22" w16cid:durableId="2009019381">
    <w:abstractNumId w:val="66"/>
  </w:num>
  <w:num w:numId="23" w16cid:durableId="142895511">
    <w:abstractNumId w:val="21"/>
  </w:num>
  <w:num w:numId="24" w16cid:durableId="375198704">
    <w:abstractNumId w:val="9"/>
  </w:num>
  <w:num w:numId="25" w16cid:durableId="283926904">
    <w:abstractNumId w:val="38"/>
  </w:num>
  <w:num w:numId="26" w16cid:durableId="87703879">
    <w:abstractNumId w:val="78"/>
  </w:num>
  <w:num w:numId="27" w16cid:durableId="151219149">
    <w:abstractNumId w:val="16"/>
  </w:num>
  <w:num w:numId="28" w16cid:durableId="2018464315">
    <w:abstractNumId w:val="23"/>
  </w:num>
  <w:num w:numId="29" w16cid:durableId="1784299118">
    <w:abstractNumId w:val="6"/>
  </w:num>
  <w:num w:numId="30" w16cid:durableId="1178738503">
    <w:abstractNumId w:val="67"/>
  </w:num>
  <w:num w:numId="31" w16cid:durableId="717896953">
    <w:abstractNumId w:val="3"/>
  </w:num>
  <w:num w:numId="32" w16cid:durableId="1437015632">
    <w:abstractNumId w:val="39"/>
  </w:num>
  <w:num w:numId="33" w16cid:durableId="525362976">
    <w:abstractNumId w:val="49"/>
  </w:num>
  <w:num w:numId="34" w16cid:durableId="244848485">
    <w:abstractNumId w:val="57"/>
  </w:num>
  <w:num w:numId="35" w16cid:durableId="939946044">
    <w:abstractNumId w:val="1"/>
  </w:num>
  <w:num w:numId="36" w16cid:durableId="1902594161">
    <w:abstractNumId w:val="28"/>
  </w:num>
  <w:num w:numId="37" w16cid:durableId="1565411529">
    <w:abstractNumId w:val="7"/>
  </w:num>
  <w:num w:numId="38" w16cid:durableId="2126149667">
    <w:abstractNumId w:val="2"/>
  </w:num>
  <w:num w:numId="39" w16cid:durableId="381248679">
    <w:abstractNumId w:val="33"/>
  </w:num>
  <w:num w:numId="40" w16cid:durableId="885337455">
    <w:abstractNumId w:val="8"/>
  </w:num>
  <w:num w:numId="41" w16cid:durableId="1090420552">
    <w:abstractNumId w:val="64"/>
  </w:num>
  <w:num w:numId="42" w16cid:durableId="1090740901">
    <w:abstractNumId w:val="64"/>
  </w:num>
  <w:num w:numId="43" w16cid:durableId="240678280">
    <w:abstractNumId w:val="20"/>
  </w:num>
  <w:num w:numId="44" w16cid:durableId="907569482">
    <w:abstractNumId w:val="26"/>
  </w:num>
  <w:num w:numId="45" w16cid:durableId="420182364">
    <w:abstractNumId w:val="34"/>
  </w:num>
  <w:num w:numId="46" w16cid:durableId="257370264">
    <w:abstractNumId w:val="60"/>
  </w:num>
  <w:num w:numId="47" w16cid:durableId="440105259">
    <w:abstractNumId w:val="40"/>
  </w:num>
  <w:num w:numId="48" w16cid:durableId="1016998437">
    <w:abstractNumId w:val="10"/>
  </w:num>
  <w:num w:numId="49" w16cid:durableId="83382839">
    <w:abstractNumId w:val="12"/>
  </w:num>
  <w:num w:numId="50" w16cid:durableId="1298149688">
    <w:abstractNumId w:val="75"/>
  </w:num>
  <w:num w:numId="51" w16cid:durableId="1974022587">
    <w:abstractNumId w:val="54"/>
  </w:num>
  <w:num w:numId="52" w16cid:durableId="239023361">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90229686">
    <w:abstractNumId w:val="19"/>
  </w:num>
  <w:num w:numId="54" w16cid:durableId="938828553">
    <w:abstractNumId w:val="70"/>
  </w:num>
  <w:num w:numId="55" w16cid:durableId="731584421">
    <w:abstractNumId w:val="37"/>
  </w:num>
  <w:num w:numId="56" w16cid:durableId="1333070977">
    <w:abstractNumId w:val="27"/>
  </w:num>
  <w:num w:numId="57" w16cid:durableId="1623262965">
    <w:abstractNumId w:val="43"/>
  </w:num>
  <w:num w:numId="58" w16cid:durableId="642809519">
    <w:abstractNumId w:val="62"/>
  </w:num>
  <w:num w:numId="59" w16cid:durableId="1643151336">
    <w:abstractNumId w:val="45"/>
  </w:num>
  <w:num w:numId="60" w16cid:durableId="781144105">
    <w:abstractNumId w:val="32"/>
  </w:num>
  <w:num w:numId="61" w16cid:durableId="1822192190">
    <w:abstractNumId w:val="36"/>
  </w:num>
  <w:num w:numId="62" w16cid:durableId="314574296">
    <w:abstractNumId w:val="30"/>
  </w:num>
  <w:num w:numId="63" w16cid:durableId="1382098345">
    <w:abstractNumId w:val="42"/>
  </w:num>
  <w:num w:numId="64" w16cid:durableId="286620894">
    <w:abstractNumId w:val="50"/>
  </w:num>
  <w:num w:numId="65" w16cid:durableId="516652011">
    <w:abstractNumId w:val="44"/>
  </w:num>
  <w:num w:numId="66" w16cid:durableId="853224479">
    <w:abstractNumId w:val="69"/>
  </w:num>
  <w:num w:numId="67" w16cid:durableId="1848325390">
    <w:abstractNumId w:val="15"/>
  </w:num>
  <w:num w:numId="68" w16cid:durableId="521014721">
    <w:abstractNumId w:val="18"/>
  </w:num>
  <w:num w:numId="69" w16cid:durableId="1198465338">
    <w:abstractNumId w:val="29"/>
  </w:num>
  <w:num w:numId="70" w16cid:durableId="1495409818">
    <w:abstractNumId w:val="46"/>
  </w:num>
  <w:num w:numId="71" w16cid:durableId="1921452174">
    <w:abstractNumId w:val="17"/>
  </w:num>
  <w:num w:numId="72" w16cid:durableId="1858225678">
    <w:abstractNumId w:val="68"/>
  </w:num>
  <w:num w:numId="73" w16cid:durableId="1075126291">
    <w:abstractNumId w:val="5"/>
  </w:num>
  <w:num w:numId="74" w16cid:durableId="1120028290">
    <w:abstractNumId w:val="53"/>
  </w:num>
  <w:num w:numId="75" w16cid:durableId="925963069">
    <w:abstractNumId w:val="51"/>
  </w:num>
  <w:num w:numId="76" w16cid:durableId="1480727157">
    <w:abstractNumId w:val="72"/>
  </w:num>
  <w:num w:numId="77" w16cid:durableId="1040858831">
    <w:abstractNumId w:val="11"/>
  </w:num>
  <w:num w:numId="78" w16cid:durableId="1992832557">
    <w:abstractNumId w:val="74"/>
  </w:num>
  <w:num w:numId="79" w16cid:durableId="170878069">
    <w:abstractNumId w:val="0"/>
  </w:num>
  <w:num w:numId="80" w16cid:durableId="815805232">
    <w:abstractNumId w:val="13"/>
  </w:num>
  <w:num w:numId="81" w16cid:durableId="1182550813">
    <w:abstractNumId w:val="41"/>
  </w:num>
  <w:num w:numId="82" w16cid:durableId="1254051612">
    <w:abstractNumId w:val="1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B6"/>
    <w:rsid w:val="00001268"/>
    <w:rsid w:val="000014C5"/>
    <w:rsid w:val="00001DA4"/>
    <w:rsid w:val="0000268C"/>
    <w:rsid w:val="000034B0"/>
    <w:rsid w:val="0000444C"/>
    <w:rsid w:val="0000555A"/>
    <w:rsid w:val="00006A84"/>
    <w:rsid w:val="0001136D"/>
    <w:rsid w:val="000129FB"/>
    <w:rsid w:val="000174AD"/>
    <w:rsid w:val="000236CC"/>
    <w:rsid w:val="000238CC"/>
    <w:rsid w:val="00023A25"/>
    <w:rsid w:val="00023B6E"/>
    <w:rsid w:val="000246CC"/>
    <w:rsid w:val="0002565C"/>
    <w:rsid w:val="00025D10"/>
    <w:rsid w:val="00025F8C"/>
    <w:rsid w:val="000262AC"/>
    <w:rsid w:val="00030573"/>
    <w:rsid w:val="00030B35"/>
    <w:rsid w:val="00030C0A"/>
    <w:rsid w:val="0003456A"/>
    <w:rsid w:val="000402FA"/>
    <w:rsid w:val="00041E18"/>
    <w:rsid w:val="000434F5"/>
    <w:rsid w:val="000439F6"/>
    <w:rsid w:val="00043A46"/>
    <w:rsid w:val="000475C9"/>
    <w:rsid w:val="0005090D"/>
    <w:rsid w:val="00050AF9"/>
    <w:rsid w:val="00050B59"/>
    <w:rsid w:val="000537FE"/>
    <w:rsid w:val="0005706E"/>
    <w:rsid w:val="00065397"/>
    <w:rsid w:val="00065688"/>
    <w:rsid w:val="00066A86"/>
    <w:rsid w:val="0007041B"/>
    <w:rsid w:val="00070D6F"/>
    <w:rsid w:val="00071E21"/>
    <w:rsid w:val="00072724"/>
    <w:rsid w:val="00076F84"/>
    <w:rsid w:val="00077978"/>
    <w:rsid w:val="00077FFB"/>
    <w:rsid w:val="0008160D"/>
    <w:rsid w:val="00082D9F"/>
    <w:rsid w:val="000839D8"/>
    <w:rsid w:val="00084025"/>
    <w:rsid w:val="0008540E"/>
    <w:rsid w:val="0008647D"/>
    <w:rsid w:val="00090231"/>
    <w:rsid w:val="0009091C"/>
    <w:rsid w:val="000913AA"/>
    <w:rsid w:val="00092427"/>
    <w:rsid w:val="000964D8"/>
    <w:rsid w:val="0009773C"/>
    <w:rsid w:val="000A01D8"/>
    <w:rsid w:val="000A1CB8"/>
    <w:rsid w:val="000A1EC9"/>
    <w:rsid w:val="000A2376"/>
    <w:rsid w:val="000A29A7"/>
    <w:rsid w:val="000A36D1"/>
    <w:rsid w:val="000A3C22"/>
    <w:rsid w:val="000A5726"/>
    <w:rsid w:val="000A5F1E"/>
    <w:rsid w:val="000A63E6"/>
    <w:rsid w:val="000A7326"/>
    <w:rsid w:val="000B0456"/>
    <w:rsid w:val="000B1734"/>
    <w:rsid w:val="000B5648"/>
    <w:rsid w:val="000C0872"/>
    <w:rsid w:val="000C09C1"/>
    <w:rsid w:val="000C3152"/>
    <w:rsid w:val="000C3639"/>
    <w:rsid w:val="000C38DD"/>
    <w:rsid w:val="000C6FD6"/>
    <w:rsid w:val="000D1D91"/>
    <w:rsid w:val="000D1E20"/>
    <w:rsid w:val="000D635F"/>
    <w:rsid w:val="000E1162"/>
    <w:rsid w:val="000E202D"/>
    <w:rsid w:val="000E380A"/>
    <w:rsid w:val="000E595F"/>
    <w:rsid w:val="000E6E7B"/>
    <w:rsid w:val="000E708B"/>
    <w:rsid w:val="000F2E8B"/>
    <w:rsid w:val="000F385B"/>
    <w:rsid w:val="000F4AE2"/>
    <w:rsid w:val="000F4E35"/>
    <w:rsid w:val="000F57F1"/>
    <w:rsid w:val="000F737A"/>
    <w:rsid w:val="000F794F"/>
    <w:rsid w:val="0010064A"/>
    <w:rsid w:val="001014E6"/>
    <w:rsid w:val="00101AD0"/>
    <w:rsid w:val="00105CAB"/>
    <w:rsid w:val="00106D63"/>
    <w:rsid w:val="00107EC9"/>
    <w:rsid w:val="00107EEF"/>
    <w:rsid w:val="001105D1"/>
    <w:rsid w:val="00112E38"/>
    <w:rsid w:val="0011337D"/>
    <w:rsid w:val="001150AA"/>
    <w:rsid w:val="00122E6F"/>
    <w:rsid w:val="001238D0"/>
    <w:rsid w:val="001276B7"/>
    <w:rsid w:val="0013015E"/>
    <w:rsid w:val="0013063C"/>
    <w:rsid w:val="001319F5"/>
    <w:rsid w:val="00131A74"/>
    <w:rsid w:val="00134ED1"/>
    <w:rsid w:val="00134EDB"/>
    <w:rsid w:val="0013784A"/>
    <w:rsid w:val="001431C9"/>
    <w:rsid w:val="00143B3C"/>
    <w:rsid w:val="001444F5"/>
    <w:rsid w:val="0014489C"/>
    <w:rsid w:val="001458C2"/>
    <w:rsid w:val="00146754"/>
    <w:rsid w:val="00146BA8"/>
    <w:rsid w:val="00160815"/>
    <w:rsid w:val="00160ADC"/>
    <w:rsid w:val="00160B4F"/>
    <w:rsid w:val="001641A9"/>
    <w:rsid w:val="001720BF"/>
    <w:rsid w:val="001728F6"/>
    <w:rsid w:val="00173258"/>
    <w:rsid w:val="001760DF"/>
    <w:rsid w:val="00180C02"/>
    <w:rsid w:val="001849E6"/>
    <w:rsid w:val="00185B2C"/>
    <w:rsid w:val="00185BA8"/>
    <w:rsid w:val="001901BF"/>
    <w:rsid w:val="0019093A"/>
    <w:rsid w:val="00193C82"/>
    <w:rsid w:val="0019551F"/>
    <w:rsid w:val="00195AE2"/>
    <w:rsid w:val="00195E08"/>
    <w:rsid w:val="00195E15"/>
    <w:rsid w:val="00196AD9"/>
    <w:rsid w:val="00196B33"/>
    <w:rsid w:val="00197A6A"/>
    <w:rsid w:val="001A3D60"/>
    <w:rsid w:val="001A52A5"/>
    <w:rsid w:val="001A6094"/>
    <w:rsid w:val="001A642D"/>
    <w:rsid w:val="001C0430"/>
    <w:rsid w:val="001C0956"/>
    <w:rsid w:val="001C35A7"/>
    <w:rsid w:val="001C4311"/>
    <w:rsid w:val="001C4AB1"/>
    <w:rsid w:val="001C5DFD"/>
    <w:rsid w:val="001C6B71"/>
    <w:rsid w:val="001C6E42"/>
    <w:rsid w:val="001C7B29"/>
    <w:rsid w:val="001D2945"/>
    <w:rsid w:val="001D60EC"/>
    <w:rsid w:val="001D65CE"/>
    <w:rsid w:val="001D7B3C"/>
    <w:rsid w:val="001E21D8"/>
    <w:rsid w:val="001E4296"/>
    <w:rsid w:val="001E4D06"/>
    <w:rsid w:val="001E7BA4"/>
    <w:rsid w:val="001F0591"/>
    <w:rsid w:val="001F3DFA"/>
    <w:rsid w:val="001F62F8"/>
    <w:rsid w:val="00202214"/>
    <w:rsid w:val="00202837"/>
    <w:rsid w:val="002059CD"/>
    <w:rsid w:val="00205BEE"/>
    <w:rsid w:val="00206F09"/>
    <w:rsid w:val="00206FC4"/>
    <w:rsid w:val="00210546"/>
    <w:rsid w:val="0021084D"/>
    <w:rsid w:val="00220ABB"/>
    <w:rsid w:val="00221DA8"/>
    <w:rsid w:val="002252B5"/>
    <w:rsid w:val="00225F7B"/>
    <w:rsid w:val="00226BE1"/>
    <w:rsid w:val="00226C07"/>
    <w:rsid w:val="00231820"/>
    <w:rsid w:val="00232134"/>
    <w:rsid w:val="00232BF2"/>
    <w:rsid w:val="002335C6"/>
    <w:rsid w:val="002369EC"/>
    <w:rsid w:val="00236A3F"/>
    <w:rsid w:val="00237F1A"/>
    <w:rsid w:val="00240E1F"/>
    <w:rsid w:val="00240E97"/>
    <w:rsid w:val="00241DCF"/>
    <w:rsid w:val="00242715"/>
    <w:rsid w:val="002442FF"/>
    <w:rsid w:val="00245343"/>
    <w:rsid w:val="002479D8"/>
    <w:rsid w:val="0025037D"/>
    <w:rsid w:val="0025100B"/>
    <w:rsid w:val="00251315"/>
    <w:rsid w:val="00252FFF"/>
    <w:rsid w:val="002551F9"/>
    <w:rsid w:val="00255F08"/>
    <w:rsid w:val="002561EE"/>
    <w:rsid w:val="00256CDB"/>
    <w:rsid w:val="00256E9F"/>
    <w:rsid w:val="00256F2A"/>
    <w:rsid w:val="00257ED5"/>
    <w:rsid w:val="0026018A"/>
    <w:rsid w:val="00260B1A"/>
    <w:rsid w:val="002627D3"/>
    <w:rsid w:val="00264541"/>
    <w:rsid w:val="00264837"/>
    <w:rsid w:val="00267D85"/>
    <w:rsid w:val="00270702"/>
    <w:rsid w:val="002734FF"/>
    <w:rsid w:val="0027519D"/>
    <w:rsid w:val="0027540D"/>
    <w:rsid w:val="0027608F"/>
    <w:rsid w:val="0027664F"/>
    <w:rsid w:val="00282EF2"/>
    <w:rsid w:val="002870DC"/>
    <w:rsid w:val="00290043"/>
    <w:rsid w:val="002910E5"/>
    <w:rsid w:val="00291B02"/>
    <w:rsid w:val="00292040"/>
    <w:rsid w:val="002937D9"/>
    <w:rsid w:val="002939EA"/>
    <w:rsid w:val="00294AF0"/>
    <w:rsid w:val="00295042"/>
    <w:rsid w:val="00295165"/>
    <w:rsid w:val="00297367"/>
    <w:rsid w:val="00297B17"/>
    <w:rsid w:val="00297C15"/>
    <w:rsid w:val="002A1614"/>
    <w:rsid w:val="002A20B8"/>
    <w:rsid w:val="002A2587"/>
    <w:rsid w:val="002A2701"/>
    <w:rsid w:val="002A3432"/>
    <w:rsid w:val="002A59BD"/>
    <w:rsid w:val="002A5CA3"/>
    <w:rsid w:val="002A6D61"/>
    <w:rsid w:val="002B0CDF"/>
    <w:rsid w:val="002B11DE"/>
    <w:rsid w:val="002B2DCD"/>
    <w:rsid w:val="002B36A6"/>
    <w:rsid w:val="002B550A"/>
    <w:rsid w:val="002B6561"/>
    <w:rsid w:val="002B6699"/>
    <w:rsid w:val="002B73A6"/>
    <w:rsid w:val="002B7E0C"/>
    <w:rsid w:val="002C095D"/>
    <w:rsid w:val="002C0DA7"/>
    <w:rsid w:val="002C2522"/>
    <w:rsid w:val="002C625D"/>
    <w:rsid w:val="002D0A19"/>
    <w:rsid w:val="002D13D7"/>
    <w:rsid w:val="002D3550"/>
    <w:rsid w:val="002D748C"/>
    <w:rsid w:val="002E098D"/>
    <w:rsid w:val="002E0F68"/>
    <w:rsid w:val="002E21C7"/>
    <w:rsid w:val="002E2CF9"/>
    <w:rsid w:val="002E444E"/>
    <w:rsid w:val="002E44F7"/>
    <w:rsid w:val="002E5D34"/>
    <w:rsid w:val="002F19AD"/>
    <w:rsid w:val="002F2DCB"/>
    <w:rsid w:val="002F59DD"/>
    <w:rsid w:val="002F5F61"/>
    <w:rsid w:val="002F6589"/>
    <w:rsid w:val="00305E96"/>
    <w:rsid w:val="003079BF"/>
    <w:rsid w:val="00314265"/>
    <w:rsid w:val="0032207C"/>
    <w:rsid w:val="00322E52"/>
    <w:rsid w:val="003244B3"/>
    <w:rsid w:val="00324BD3"/>
    <w:rsid w:val="00325808"/>
    <w:rsid w:val="00325887"/>
    <w:rsid w:val="00325B3E"/>
    <w:rsid w:val="00327915"/>
    <w:rsid w:val="00333BB6"/>
    <w:rsid w:val="0033401D"/>
    <w:rsid w:val="00334A3F"/>
    <w:rsid w:val="00336146"/>
    <w:rsid w:val="0034090F"/>
    <w:rsid w:val="003412D4"/>
    <w:rsid w:val="00342292"/>
    <w:rsid w:val="0034362B"/>
    <w:rsid w:val="00353F8F"/>
    <w:rsid w:val="0035420A"/>
    <w:rsid w:val="0035467D"/>
    <w:rsid w:val="003611DC"/>
    <w:rsid w:val="003616AC"/>
    <w:rsid w:val="0036213F"/>
    <w:rsid w:val="003624B9"/>
    <w:rsid w:val="00364FE0"/>
    <w:rsid w:val="003667BB"/>
    <w:rsid w:val="00367586"/>
    <w:rsid w:val="00367DC1"/>
    <w:rsid w:val="00377D33"/>
    <w:rsid w:val="00383D48"/>
    <w:rsid w:val="00392219"/>
    <w:rsid w:val="00392B70"/>
    <w:rsid w:val="00393C85"/>
    <w:rsid w:val="003964CF"/>
    <w:rsid w:val="00397770"/>
    <w:rsid w:val="003A008C"/>
    <w:rsid w:val="003A0DB3"/>
    <w:rsid w:val="003A5B6A"/>
    <w:rsid w:val="003B046E"/>
    <w:rsid w:val="003B0CA5"/>
    <w:rsid w:val="003B35F8"/>
    <w:rsid w:val="003B5253"/>
    <w:rsid w:val="003C04AF"/>
    <w:rsid w:val="003C3AE6"/>
    <w:rsid w:val="003C446D"/>
    <w:rsid w:val="003C6EDA"/>
    <w:rsid w:val="003D2DB0"/>
    <w:rsid w:val="003D3636"/>
    <w:rsid w:val="003D4ACC"/>
    <w:rsid w:val="003D5687"/>
    <w:rsid w:val="003D7E67"/>
    <w:rsid w:val="003D7F26"/>
    <w:rsid w:val="003E35AD"/>
    <w:rsid w:val="003E3907"/>
    <w:rsid w:val="003E39B6"/>
    <w:rsid w:val="003E44C1"/>
    <w:rsid w:val="003E4581"/>
    <w:rsid w:val="003E4930"/>
    <w:rsid w:val="003E665C"/>
    <w:rsid w:val="003E6DC4"/>
    <w:rsid w:val="003F03BB"/>
    <w:rsid w:val="003F0ABA"/>
    <w:rsid w:val="003F5758"/>
    <w:rsid w:val="003F5B09"/>
    <w:rsid w:val="003F72E6"/>
    <w:rsid w:val="0040023B"/>
    <w:rsid w:val="004021E9"/>
    <w:rsid w:val="004024AB"/>
    <w:rsid w:val="00403842"/>
    <w:rsid w:val="00404B6F"/>
    <w:rsid w:val="00405637"/>
    <w:rsid w:val="0040685C"/>
    <w:rsid w:val="00406A43"/>
    <w:rsid w:val="00410991"/>
    <w:rsid w:val="00412FE6"/>
    <w:rsid w:val="00413BF4"/>
    <w:rsid w:val="0041414A"/>
    <w:rsid w:val="00417987"/>
    <w:rsid w:val="00420080"/>
    <w:rsid w:val="00420845"/>
    <w:rsid w:val="004233B7"/>
    <w:rsid w:val="0042365B"/>
    <w:rsid w:val="004272A5"/>
    <w:rsid w:val="0043027B"/>
    <w:rsid w:val="00431B27"/>
    <w:rsid w:val="00435A7E"/>
    <w:rsid w:val="004371F7"/>
    <w:rsid w:val="0044037C"/>
    <w:rsid w:val="00447BCD"/>
    <w:rsid w:val="0045098E"/>
    <w:rsid w:val="00453C06"/>
    <w:rsid w:val="004575DB"/>
    <w:rsid w:val="004645D7"/>
    <w:rsid w:val="00464D13"/>
    <w:rsid w:val="00464FEA"/>
    <w:rsid w:val="00465874"/>
    <w:rsid w:val="00465C25"/>
    <w:rsid w:val="004660B8"/>
    <w:rsid w:val="004661A9"/>
    <w:rsid w:val="00467238"/>
    <w:rsid w:val="004676DF"/>
    <w:rsid w:val="00472337"/>
    <w:rsid w:val="004726E2"/>
    <w:rsid w:val="0047326B"/>
    <w:rsid w:val="0047340D"/>
    <w:rsid w:val="00477E02"/>
    <w:rsid w:val="0048029C"/>
    <w:rsid w:val="00480FA5"/>
    <w:rsid w:val="00481CCD"/>
    <w:rsid w:val="00483D3A"/>
    <w:rsid w:val="00484780"/>
    <w:rsid w:val="0048575B"/>
    <w:rsid w:val="00485962"/>
    <w:rsid w:val="00485999"/>
    <w:rsid w:val="00486A49"/>
    <w:rsid w:val="00493323"/>
    <w:rsid w:val="00493E28"/>
    <w:rsid w:val="00497B00"/>
    <w:rsid w:val="004A1C82"/>
    <w:rsid w:val="004A2E45"/>
    <w:rsid w:val="004A3A70"/>
    <w:rsid w:val="004A3CDD"/>
    <w:rsid w:val="004A4A85"/>
    <w:rsid w:val="004A5130"/>
    <w:rsid w:val="004A617C"/>
    <w:rsid w:val="004A6F68"/>
    <w:rsid w:val="004B0AED"/>
    <w:rsid w:val="004B10B9"/>
    <w:rsid w:val="004B1791"/>
    <w:rsid w:val="004B3DBF"/>
    <w:rsid w:val="004C21AC"/>
    <w:rsid w:val="004C272E"/>
    <w:rsid w:val="004C3639"/>
    <w:rsid w:val="004C38E2"/>
    <w:rsid w:val="004C3906"/>
    <w:rsid w:val="004C3A26"/>
    <w:rsid w:val="004C43AD"/>
    <w:rsid w:val="004C468B"/>
    <w:rsid w:val="004C48CA"/>
    <w:rsid w:val="004C62F6"/>
    <w:rsid w:val="004D1EC9"/>
    <w:rsid w:val="004D3CBB"/>
    <w:rsid w:val="004D40F0"/>
    <w:rsid w:val="004D49FD"/>
    <w:rsid w:val="004D6363"/>
    <w:rsid w:val="004E1F84"/>
    <w:rsid w:val="004E3643"/>
    <w:rsid w:val="004F16EB"/>
    <w:rsid w:val="004F2C8B"/>
    <w:rsid w:val="004F7EE1"/>
    <w:rsid w:val="00503A2B"/>
    <w:rsid w:val="00505420"/>
    <w:rsid w:val="0050696C"/>
    <w:rsid w:val="00507AA8"/>
    <w:rsid w:val="00512C61"/>
    <w:rsid w:val="00514385"/>
    <w:rsid w:val="005156F3"/>
    <w:rsid w:val="005157CC"/>
    <w:rsid w:val="005175A9"/>
    <w:rsid w:val="005200DA"/>
    <w:rsid w:val="00520648"/>
    <w:rsid w:val="00522639"/>
    <w:rsid w:val="0052425A"/>
    <w:rsid w:val="0052441D"/>
    <w:rsid w:val="005249B3"/>
    <w:rsid w:val="00525843"/>
    <w:rsid w:val="00525AE3"/>
    <w:rsid w:val="005263FD"/>
    <w:rsid w:val="00526C90"/>
    <w:rsid w:val="0052717C"/>
    <w:rsid w:val="00530058"/>
    <w:rsid w:val="00531607"/>
    <w:rsid w:val="00531A0B"/>
    <w:rsid w:val="005346FC"/>
    <w:rsid w:val="005371A9"/>
    <w:rsid w:val="00537F21"/>
    <w:rsid w:val="00541362"/>
    <w:rsid w:val="00541C3D"/>
    <w:rsid w:val="005427BD"/>
    <w:rsid w:val="00542A39"/>
    <w:rsid w:val="00544B28"/>
    <w:rsid w:val="00550070"/>
    <w:rsid w:val="00556543"/>
    <w:rsid w:val="005570F0"/>
    <w:rsid w:val="00557E99"/>
    <w:rsid w:val="00561AB8"/>
    <w:rsid w:val="005629D0"/>
    <w:rsid w:val="00563012"/>
    <w:rsid w:val="00565263"/>
    <w:rsid w:val="0056709A"/>
    <w:rsid w:val="00572A66"/>
    <w:rsid w:val="005733E2"/>
    <w:rsid w:val="00573661"/>
    <w:rsid w:val="00573827"/>
    <w:rsid w:val="00573A9D"/>
    <w:rsid w:val="005744AF"/>
    <w:rsid w:val="00575B1C"/>
    <w:rsid w:val="005772C3"/>
    <w:rsid w:val="0058100D"/>
    <w:rsid w:val="005848EB"/>
    <w:rsid w:val="005851AB"/>
    <w:rsid w:val="00590810"/>
    <w:rsid w:val="00591698"/>
    <w:rsid w:val="00592F0E"/>
    <w:rsid w:val="005A087D"/>
    <w:rsid w:val="005A2457"/>
    <w:rsid w:val="005A4E7C"/>
    <w:rsid w:val="005A602A"/>
    <w:rsid w:val="005A6FB9"/>
    <w:rsid w:val="005B0A70"/>
    <w:rsid w:val="005B0FE4"/>
    <w:rsid w:val="005B3934"/>
    <w:rsid w:val="005B47CF"/>
    <w:rsid w:val="005B5EFC"/>
    <w:rsid w:val="005C046E"/>
    <w:rsid w:val="005C0BD6"/>
    <w:rsid w:val="005C5359"/>
    <w:rsid w:val="005C723E"/>
    <w:rsid w:val="005D1CFA"/>
    <w:rsid w:val="005D219A"/>
    <w:rsid w:val="005D3126"/>
    <w:rsid w:val="005E55A3"/>
    <w:rsid w:val="005E59F9"/>
    <w:rsid w:val="005F2823"/>
    <w:rsid w:val="005F4121"/>
    <w:rsid w:val="005F648B"/>
    <w:rsid w:val="005F7AA2"/>
    <w:rsid w:val="00600940"/>
    <w:rsid w:val="0060437F"/>
    <w:rsid w:val="006044B6"/>
    <w:rsid w:val="00604B50"/>
    <w:rsid w:val="00605111"/>
    <w:rsid w:val="006055ED"/>
    <w:rsid w:val="00605911"/>
    <w:rsid w:val="00611BD2"/>
    <w:rsid w:val="00611F33"/>
    <w:rsid w:val="00613119"/>
    <w:rsid w:val="00613FCE"/>
    <w:rsid w:val="00614A80"/>
    <w:rsid w:val="006158FB"/>
    <w:rsid w:val="00617AEF"/>
    <w:rsid w:val="00622B8C"/>
    <w:rsid w:val="00622F82"/>
    <w:rsid w:val="00625B39"/>
    <w:rsid w:val="0062715B"/>
    <w:rsid w:val="00627316"/>
    <w:rsid w:val="00630271"/>
    <w:rsid w:val="006346E1"/>
    <w:rsid w:val="00635030"/>
    <w:rsid w:val="00640485"/>
    <w:rsid w:val="0064055D"/>
    <w:rsid w:val="00640A32"/>
    <w:rsid w:val="00640E65"/>
    <w:rsid w:val="00651560"/>
    <w:rsid w:val="006536BE"/>
    <w:rsid w:val="006552A3"/>
    <w:rsid w:val="00655369"/>
    <w:rsid w:val="0065542A"/>
    <w:rsid w:val="00655A8F"/>
    <w:rsid w:val="00657FFE"/>
    <w:rsid w:val="00660534"/>
    <w:rsid w:val="00662086"/>
    <w:rsid w:val="006634A5"/>
    <w:rsid w:val="00666AF4"/>
    <w:rsid w:val="00666E37"/>
    <w:rsid w:val="00670DF4"/>
    <w:rsid w:val="00671AED"/>
    <w:rsid w:val="0068189C"/>
    <w:rsid w:val="00684B68"/>
    <w:rsid w:val="00685FAE"/>
    <w:rsid w:val="006906A4"/>
    <w:rsid w:val="006925FD"/>
    <w:rsid w:val="0069507F"/>
    <w:rsid w:val="006973B3"/>
    <w:rsid w:val="0069772A"/>
    <w:rsid w:val="006A1705"/>
    <w:rsid w:val="006A35CD"/>
    <w:rsid w:val="006A3682"/>
    <w:rsid w:val="006A3953"/>
    <w:rsid w:val="006A48BD"/>
    <w:rsid w:val="006A5D52"/>
    <w:rsid w:val="006A6235"/>
    <w:rsid w:val="006A6CA6"/>
    <w:rsid w:val="006A728F"/>
    <w:rsid w:val="006B0732"/>
    <w:rsid w:val="006B1565"/>
    <w:rsid w:val="006B1678"/>
    <w:rsid w:val="006B1B8C"/>
    <w:rsid w:val="006B3906"/>
    <w:rsid w:val="006B7E89"/>
    <w:rsid w:val="006C2BE3"/>
    <w:rsid w:val="006C49C9"/>
    <w:rsid w:val="006C57F7"/>
    <w:rsid w:val="006C652A"/>
    <w:rsid w:val="006C75F3"/>
    <w:rsid w:val="006C7EEB"/>
    <w:rsid w:val="006D0BD7"/>
    <w:rsid w:val="006D28FA"/>
    <w:rsid w:val="006D5FAE"/>
    <w:rsid w:val="006D6C4C"/>
    <w:rsid w:val="006E0913"/>
    <w:rsid w:val="006E133C"/>
    <w:rsid w:val="006F03E4"/>
    <w:rsid w:val="006F1F5C"/>
    <w:rsid w:val="006F48B6"/>
    <w:rsid w:val="006F6148"/>
    <w:rsid w:val="006F6974"/>
    <w:rsid w:val="007009D2"/>
    <w:rsid w:val="00703518"/>
    <w:rsid w:val="00703B78"/>
    <w:rsid w:val="00705541"/>
    <w:rsid w:val="00710689"/>
    <w:rsid w:val="00710D46"/>
    <w:rsid w:val="00710F91"/>
    <w:rsid w:val="00711F26"/>
    <w:rsid w:val="00712C6D"/>
    <w:rsid w:val="0071482D"/>
    <w:rsid w:val="0071726E"/>
    <w:rsid w:val="007172FD"/>
    <w:rsid w:val="00721068"/>
    <w:rsid w:val="007250A1"/>
    <w:rsid w:val="007261B0"/>
    <w:rsid w:val="00726AB0"/>
    <w:rsid w:val="00731942"/>
    <w:rsid w:val="00732F6B"/>
    <w:rsid w:val="00735C28"/>
    <w:rsid w:val="007368AF"/>
    <w:rsid w:val="007429BA"/>
    <w:rsid w:val="00746DA4"/>
    <w:rsid w:val="0074723F"/>
    <w:rsid w:val="00750158"/>
    <w:rsid w:val="007509A8"/>
    <w:rsid w:val="0075146F"/>
    <w:rsid w:val="0075202F"/>
    <w:rsid w:val="0075654E"/>
    <w:rsid w:val="0076158A"/>
    <w:rsid w:val="00761A1C"/>
    <w:rsid w:val="00761AEE"/>
    <w:rsid w:val="007634FC"/>
    <w:rsid w:val="00765612"/>
    <w:rsid w:val="00767B8F"/>
    <w:rsid w:val="0077165E"/>
    <w:rsid w:val="00772A56"/>
    <w:rsid w:val="00772BF4"/>
    <w:rsid w:val="00774442"/>
    <w:rsid w:val="007778C4"/>
    <w:rsid w:val="007801EE"/>
    <w:rsid w:val="00780C61"/>
    <w:rsid w:val="0078292C"/>
    <w:rsid w:val="007830BC"/>
    <w:rsid w:val="007831F0"/>
    <w:rsid w:val="0078340D"/>
    <w:rsid w:val="00785A35"/>
    <w:rsid w:val="00787279"/>
    <w:rsid w:val="007876BF"/>
    <w:rsid w:val="007879D3"/>
    <w:rsid w:val="00790CAC"/>
    <w:rsid w:val="00792B00"/>
    <w:rsid w:val="007932AC"/>
    <w:rsid w:val="00795BD5"/>
    <w:rsid w:val="007978CA"/>
    <w:rsid w:val="007A0CD9"/>
    <w:rsid w:val="007A1042"/>
    <w:rsid w:val="007A2D47"/>
    <w:rsid w:val="007A2F31"/>
    <w:rsid w:val="007A4657"/>
    <w:rsid w:val="007A53A3"/>
    <w:rsid w:val="007A6CCF"/>
    <w:rsid w:val="007A6F3D"/>
    <w:rsid w:val="007A7C1E"/>
    <w:rsid w:val="007B0234"/>
    <w:rsid w:val="007B0902"/>
    <w:rsid w:val="007B1633"/>
    <w:rsid w:val="007B33AA"/>
    <w:rsid w:val="007B4475"/>
    <w:rsid w:val="007B45C3"/>
    <w:rsid w:val="007B508D"/>
    <w:rsid w:val="007B7D18"/>
    <w:rsid w:val="007C12AE"/>
    <w:rsid w:val="007C27A3"/>
    <w:rsid w:val="007C2AB0"/>
    <w:rsid w:val="007C5E13"/>
    <w:rsid w:val="007C7062"/>
    <w:rsid w:val="007C77B9"/>
    <w:rsid w:val="007C7ACB"/>
    <w:rsid w:val="007D0C44"/>
    <w:rsid w:val="007D72D6"/>
    <w:rsid w:val="007D7371"/>
    <w:rsid w:val="007E0720"/>
    <w:rsid w:val="007E098B"/>
    <w:rsid w:val="007E0A59"/>
    <w:rsid w:val="007E2055"/>
    <w:rsid w:val="007E324F"/>
    <w:rsid w:val="007E61DD"/>
    <w:rsid w:val="007F021D"/>
    <w:rsid w:val="007F2FC7"/>
    <w:rsid w:val="007F50F8"/>
    <w:rsid w:val="007F5362"/>
    <w:rsid w:val="007F7313"/>
    <w:rsid w:val="007F751F"/>
    <w:rsid w:val="0080059D"/>
    <w:rsid w:val="008031C5"/>
    <w:rsid w:val="008036F1"/>
    <w:rsid w:val="00807019"/>
    <w:rsid w:val="008078A2"/>
    <w:rsid w:val="00810D97"/>
    <w:rsid w:val="00811B29"/>
    <w:rsid w:val="00812AF6"/>
    <w:rsid w:val="00824B44"/>
    <w:rsid w:val="00827771"/>
    <w:rsid w:val="0083039D"/>
    <w:rsid w:val="00830E6E"/>
    <w:rsid w:val="00831412"/>
    <w:rsid w:val="008335EE"/>
    <w:rsid w:val="00834AA1"/>
    <w:rsid w:val="00835082"/>
    <w:rsid w:val="00836F2B"/>
    <w:rsid w:val="00837426"/>
    <w:rsid w:val="00837C65"/>
    <w:rsid w:val="00843538"/>
    <w:rsid w:val="0084674B"/>
    <w:rsid w:val="00847064"/>
    <w:rsid w:val="00851469"/>
    <w:rsid w:val="00851BD5"/>
    <w:rsid w:val="00852121"/>
    <w:rsid w:val="00854B75"/>
    <w:rsid w:val="00857234"/>
    <w:rsid w:val="008576A3"/>
    <w:rsid w:val="00857CAB"/>
    <w:rsid w:val="00862BC0"/>
    <w:rsid w:val="00862E0E"/>
    <w:rsid w:val="00863BA1"/>
    <w:rsid w:val="008647F6"/>
    <w:rsid w:val="008659AF"/>
    <w:rsid w:val="00865BC8"/>
    <w:rsid w:val="00866AA6"/>
    <w:rsid w:val="00866C6B"/>
    <w:rsid w:val="008674BD"/>
    <w:rsid w:val="00870172"/>
    <w:rsid w:val="00870A5B"/>
    <w:rsid w:val="0087360E"/>
    <w:rsid w:val="0087381C"/>
    <w:rsid w:val="00874FF7"/>
    <w:rsid w:val="0087549C"/>
    <w:rsid w:val="0087576B"/>
    <w:rsid w:val="00875EC0"/>
    <w:rsid w:val="00880893"/>
    <w:rsid w:val="00885AD2"/>
    <w:rsid w:val="00891528"/>
    <w:rsid w:val="00891577"/>
    <w:rsid w:val="008926CB"/>
    <w:rsid w:val="008936FE"/>
    <w:rsid w:val="0089375D"/>
    <w:rsid w:val="00894994"/>
    <w:rsid w:val="008957B6"/>
    <w:rsid w:val="0089710D"/>
    <w:rsid w:val="00897857"/>
    <w:rsid w:val="008A0813"/>
    <w:rsid w:val="008A15DD"/>
    <w:rsid w:val="008A15E5"/>
    <w:rsid w:val="008A3E57"/>
    <w:rsid w:val="008A42DB"/>
    <w:rsid w:val="008B0D4C"/>
    <w:rsid w:val="008B18FC"/>
    <w:rsid w:val="008B4520"/>
    <w:rsid w:val="008B4A0A"/>
    <w:rsid w:val="008B5775"/>
    <w:rsid w:val="008B5AB7"/>
    <w:rsid w:val="008B5C22"/>
    <w:rsid w:val="008B5FCE"/>
    <w:rsid w:val="008B6525"/>
    <w:rsid w:val="008B6850"/>
    <w:rsid w:val="008B6C7C"/>
    <w:rsid w:val="008B7075"/>
    <w:rsid w:val="008C012C"/>
    <w:rsid w:val="008C08E7"/>
    <w:rsid w:val="008C2D63"/>
    <w:rsid w:val="008C426B"/>
    <w:rsid w:val="008C609E"/>
    <w:rsid w:val="008D7A98"/>
    <w:rsid w:val="008E030E"/>
    <w:rsid w:val="008E4E1A"/>
    <w:rsid w:val="008E75C9"/>
    <w:rsid w:val="008E7CED"/>
    <w:rsid w:val="008F1924"/>
    <w:rsid w:val="008F2055"/>
    <w:rsid w:val="008F41FA"/>
    <w:rsid w:val="008F7C49"/>
    <w:rsid w:val="009000E5"/>
    <w:rsid w:val="00902555"/>
    <w:rsid w:val="009030A2"/>
    <w:rsid w:val="009041E9"/>
    <w:rsid w:val="00904B59"/>
    <w:rsid w:val="0091055F"/>
    <w:rsid w:val="009106AD"/>
    <w:rsid w:val="00910B6B"/>
    <w:rsid w:val="00911210"/>
    <w:rsid w:val="00911265"/>
    <w:rsid w:val="00914729"/>
    <w:rsid w:val="00914845"/>
    <w:rsid w:val="009151BF"/>
    <w:rsid w:val="00921530"/>
    <w:rsid w:val="00923737"/>
    <w:rsid w:val="00924806"/>
    <w:rsid w:val="00924F8F"/>
    <w:rsid w:val="00926D7E"/>
    <w:rsid w:val="00927FFB"/>
    <w:rsid w:val="0093043D"/>
    <w:rsid w:val="009306F4"/>
    <w:rsid w:val="00930E69"/>
    <w:rsid w:val="00932400"/>
    <w:rsid w:val="00932486"/>
    <w:rsid w:val="009374DF"/>
    <w:rsid w:val="00937955"/>
    <w:rsid w:val="0094276D"/>
    <w:rsid w:val="00943B8C"/>
    <w:rsid w:val="009456F0"/>
    <w:rsid w:val="009469C1"/>
    <w:rsid w:val="00953612"/>
    <w:rsid w:val="00953DDF"/>
    <w:rsid w:val="00954BF9"/>
    <w:rsid w:val="00956635"/>
    <w:rsid w:val="00957C23"/>
    <w:rsid w:val="00960DA3"/>
    <w:rsid w:val="00963A15"/>
    <w:rsid w:val="00971FDC"/>
    <w:rsid w:val="0097204B"/>
    <w:rsid w:val="0097292B"/>
    <w:rsid w:val="00972B88"/>
    <w:rsid w:val="0097407B"/>
    <w:rsid w:val="009743AB"/>
    <w:rsid w:val="00975147"/>
    <w:rsid w:val="009776E2"/>
    <w:rsid w:val="009803C9"/>
    <w:rsid w:val="009829F7"/>
    <w:rsid w:val="00983A32"/>
    <w:rsid w:val="00983C8C"/>
    <w:rsid w:val="00984581"/>
    <w:rsid w:val="00985D61"/>
    <w:rsid w:val="00987291"/>
    <w:rsid w:val="00987E93"/>
    <w:rsid w:val="009912EB"/>
    <w:rsid w:val="0099465B"/>
    <w:rsid w:val="00995615"/>
    <w:rsid w:val="00995D74"/>
    <w:rsid w:val="00996DB6"/>
    <w:rsid w:val="009A3668"/>
    <w:rsid w:val="009A4157"/>
    <w:rsid w:val="009A7061"/>
    <w:rsid w:val="009A77C0"/>
    <w:rsid w:val="009B0045"/>
    <w:rsid w:val="009B0709"/>
    <w:rsid w:val="009B2866"/>
    <w:rsid w:val="009B3B54"/>
    <w:rsid w:val="009B632C"/>
    <w:rsid w:val="009B677A"/>
    <w:rsid w:val="009B70E7"/>
    <w:rsid w:val="009C0147"/>
    <w:rsid w:val="009C18A8"/>
    <w:rsid w:val="009D58AE"/>
    <w:rsid w:val="009D63DD"/>
    <w:rsid w:val="009D764A"/>
    <w:rsid w:val="009D7E14"/>
    <w:rsid w:val="009E0AF9"/>
    <w:rsid w:val="009E2933"/>
    <w:rsid w:val="009E2D17"/>
    <w:rsid w:val="009E734D"/>
    <w:rsid w:val="009E7516"/>
    <w:rsid w:val="009E7747"/>
    <w:rsid w:val="009F4838"/>
    <w:rsid w:val="009F54AF"/>
    <w:rsid w:val="00A01AAD"/>
    <w:rsid w:val="00A04A6E"/>
    <w:rsid w:val="00A06342"/>
    <w:rsid w:val="00A06461"/>
    <w:rsid w:val="00A075F9"/>
    <w:rsid w:val="00A0789E"/>
    <w:rsid w:val="00A07F3A"/>
    <w:rsid w:val="00A122BE"/>
    <w:rsid w:val="00A1359D"/>
    <w:rsid w:val="00A16C0E"/>
    <w:rsid w:val="00A16FE7"/>
    <w:rsid w:val="00A222F1"/>
    <w:rsid w:val="00A30E36"/>
    <w:rsid w:val="00A36E23"/>
    <w:rsid w:val="00A41468"/>
    <w:rsid w:val="00A41685"/>
    <w:rsid w:val="00A46DDC"/>
    <w:rsid w:val="00A5332B"/>
    <w:rsid w:val="00A53B53"/>
    <w:rsid w:val="00A54438"/>
    <w:rsid w:val="00A54ADF"/>
    <w:rsid w:val="00A55219"/>
    <w:rsid w:val="00A56087"/>
    <w:rsid w:val="00A56313"/>
    <w:rsid w:val="00A578D6"/>
    <w:rsid w:val="00A61741"/>
    <w:rsid w:val="00A63C29"/>
    <w:rsid w:val="00A63CA3"/>
    <w:rsid w:val="00A6505F"/>
    <w:rsid w:val="00A667AE"/>
    <w:rsid w:val="00A70B6E"/>
    <w:rsid w:val="00A70DA6"/>
    <w:rsid w:val="00A715FA"/>
    <w:rsid w:val="00A7770D"/>
    <w:rsid w:val="00A809AB"/>
    <w:rsid w:val="00A84306"/>
    <w:rsid w:val="00A8445B"/>
    <w:rsid w:val="00A851AA"/>
    <w:rsid w:val="00A87068"/>
    <w:rsid w:val="00A87595"/>
    <w:rsid w:val="00A8783C"/>
    <w:rsid w:val="00A90BEE"/>
    <w:rsid w:val="00A91E77"/>
    <w:rsid w:val="00A93143"/>
    <w:rsid w:val="00A969D6"/>
    <w:rsid w:val="00A96C28"/>
    <w:rsid w:val="00A96D1B"/>
    <w:rsid w:val="00AA1AA4"/>
    <w:rsid w:val="00AA3055"/>
    <w:rsid w:val="00AA494B"/>
    <w:rsid w:val="00AB03B4"/>
    <w:rsid w:val="00AB08F6"/>
    <w:rsid w:val="00AB38F4"/>
    <w:rsid w:val="00AB3B22"/>
    <w:rsid w:val="00AB550C"/>
    <w:rsid w:val="00AC0084"/>
    <w:rsid w:val="00AC41BD"/>
    <w:rsid w:val="00AC4CEC"/>
    <w:rsid w:val="00AC5F17"/>
    <w:rsid w:val="00AD01EA"/>
    <w:rsid w:val="00AD0BD2"/>
    <w:rsid w:val="00AD0D73"/>
    <w:rsid w:val="00AD1F6B"/>
    <w:rsid w:val="00AD498F"/>
    <w:rsid w:val="00AD49CB"/>
    <w:rsid w:val="00AD76B1"/>
    <w:rsid w:val="00AE3253"/>
    <w:rsid w:val="00AE36C6"/>
    <w:rsid w:val="00AE37A5"/>
    <w:rsid w:val="00AE4894"/>
    <w:rsid w:val="00AE4EB7"/>
    <w:rsid w:val="00AE665D"/>
    <w:rsid w:val="00AE7C8C"/>
    <w:rsid w:val="00AF1347"/>
    <w:rsid w:val="00AF3672"/>
    <w:rsid w:val="00AF484A"/>
    <w:rsid w:val="00AF4AF6"/>
    <w:rsid w:val="00AF68B8"/>
    <w:rsid w:val="00AF69BA"/>
    <w:rsid w:val="00B07C56"/>
    <w:rsid w:val="00B10079"/>
    <w:rsid w:val="00B16BF7"/>
    <w:rsid w:val="00B16F7C"/>
    <w:rsid w:val="00B2157C"/>
    <w:rsid w:val="00B24645"/>
    <w:rsid w:val="00B24F47"/>
    <w:rsid w:val="00B257B8"/>
    <w:rsid w:val="00B25B5A"/>
    <w:rsid w:val="00B26451"/>
    <w:rsid w:val="00B27AC3"/>
    <w:rsid w:val="00B309D3"/>
    <w:rsid w:val="00B31C5C"/>
    <w:rsid w:val="00B327D2"/>
    <w:rsid w:val="00B32F79"/>
    <w:rsid w:val="00B32FFB"/>
    <w:rsid w:val="00B33536"/>
    <w:rsid w:val="00B34F5C"/>
    <w:rsid w:val="00B40C9A"/>
    <w:rsid w:val="00B44B55"/>
    <w:rsid w:val="00B44C80"/>
    <w:rsid w:val="00B46531"/>
    <w:rsid w:val="00B47904"/>
    <w:rsid w:val="00B47A4A"/>
    <w:rsid w:val="00B52306"/>
    <w:rsid w:val="00B536AA"/>
    <w:rsid w:val="00B60766"/>
    <w:rsid w:val="00B64D75"/>
    <w:rsid w:val="00B70DF8"/>
    <w:rsid w:val="00B712B0"/>
    <w:rsid w:val="00B731E6"/>
    <w:rsid w:val="00B7546C"/>
    <w:rsid w:val="00B77901"/>
    <w:rsid w:val="00B84EB0"/>
    <w:rsid w:val="00B8587B"/>
    <w:rsid w:val="00B8591C"/>
    <w:rsid w:val="00B9058C"/>
    <w:rsid w:val="00B90EBB"/>
    <w:rsid w:val="00B93E23"/>
    <w:rsid w:val="00B94C36"/>
    <w:rsid w:val="00B95E96"/>
    <w:rsid w:val="00BA17B6"/>
    <w:rsid w:val="00BA6EBE"/>
    <w:rsid w:val="00BA7D0A"/>
    <w:rsid w:val="00BB0422"/>
    <w:rsid w:val="00BB19DD"/>
    <w:rsid w:val="00BB2826"/>
    <w:rsid w:val="00BB3A78"/>
    <w:rsid w:val="00BB492A"/>
    <w:rsid w:val="00BB5868"/>
    <w:rsid w:val="00BB5DE9"/>
    <w:rsid w:val="00BC0B32"/>
    <w:rsid w:val="00BC0B9C"/>
    <w:rsid w:val="00BC1D5C"/>
    <w:rsid w:val="00BC27AB"/>
    <w:rsid w:val="00BC27B0"/>
    <w:rsid w:val="00BC2C6E"/>
    <w:rsid w:val="00BC36C2"/>
    <w:rsid w:val="00BC44DB"/>
    <w:rsid w:val="00BC79BC"/>
    <w:rsid w:val="00BD04C3"/>
    <w:rsid w:val="00BD2D63"/>
    <w:rsid w:val="00BD3BC9"/>
    <w:rsid w:val="00BD431E"/>
    <w:rsid w:val="00BD59A6"/>
    <w:rsid w:val="00BE1F02"/>
    <w:rsid w:val="00BE4003"/>
    <w:rsid w:val="00BE4B33"/>
    <w:rsid w:val="00BE71A7"/>
    <w:rsid w:val="00BF4E70"/>
    <w:rsid w:val="00BF5AD0"/>
    <w:rsid w:val="00BF6111"/>
    <w:rsid w:val="00C000CB"/>
    <w:rsid w:val="00C003FC"/>
    <w:rsid w:val="00C023DC"/>
    <w:rsid w:val="00C10A92"/>
    <w:rsid w:val="00C168C1"/>
    <w:rsid w:val="00C22781"/>
    <w:rsid w:val="00C24A5B"/>
    <w:rsid w:val="00C26041"/>
    <w:rsid w:val="00C30023"/>
    <w:rsid w:val="00C3236A"/>
    <w:rsid w:val="00C3379B"/>
    <w:rsid w:val="00C3558A"/>
    <w:rsid w:val="00C35B9F"/>
    <w:rsid w:val="00C37377"/>
    <w:rsid w:val="00C37910"/>
    <w:rsid w:val="00C428C0"/>
    <w:rsid w:val="00C45FC7"/>
    <w:rsid w:val="00C463A0"/>
    <w:rsid w:val="00C471FD"/>
    <w:rsid w:val="00C51276"/>
    <w:rsid w:val="00C5145C"/>
    <w:rsid w:val="00C52119"/>
    <w:rsid w:val="00C549CA"/>
    <w:rsid w:val="00C54B20"/>
    <w:rsid w:val="00C55EF5"/>
    <w:rsid w:val="00C5690E"/>
    <w:rsid w:val="00C56F35"/>
    <w:rsid w:val="00C573B4"/>
    <w:rsid w:val="00C60E49"/>
    <w:rsid w:val="00C6208D"/>
    <w:rsid w:val="00C640D5"/>
    <w:rsid w:val="00C70334"/>
    <w:rsid w:val="00C716A4"/>
    <w:rsid w:val="00C73642"/>
    <w:rsid w:val="00C76279"/>
    <w:rsid w:val="00C76952"/>
    <w:rsid w:val="00C8010C"/>
    <w:rsid w:val="00C813E3"/>
    <w:rsid w:val="00C81C5E"/>
    <w:rsid w:val="00C82B5B"/>
    <w:rsid w:val="00C83633"/>
    <w:rsid w:val="00C84DB4"/>
    <w:rsid w:val="00C8631C"/>
    <w:rsid w:val="00C95B51"/>
    <w:rsid w:val="00C973DA"/>
    <w:rsid w:val="00CA01C6"/>
    <w:rsid w:val="00CA0F87"/>
    <w:rsid w:val="00CA2E3F"/>
    <w:rsid w:val="00CA36B7"/>
    <w:rsid w:val="00CA4655"/>
    <w:rsid w:val="00CA611A"/>
    <w:rsid w:val="00CA792F"/>
    <w:rsid w:val="00CB32EE"/>
    <w:rsid w:val="00CB3BE2"/>
    <w:rsid w:val="00CB625C"/>
    <w:rsid w:val="00CB65E7"/>
    <w:rsid w:val="00CC2EF4"/>
    <w:rsid w:val="00CC3D23"/>
    <w:rsid w:val="00CC4C4C"/>
    <w:rsid w:val="00CC5C37"/>
    <w:rsid w:val="00CC69DF"/>
    <w:rsid w:val="00CD01F3"/>
    <w:rsid w:val="00CD1A33"/>
    <w:rsid w:val="00CD4307"/>
    <w:rsid w:val="00CD4C26"/>
    <w:rsid w:val="00CD5611"/>
    <w:rsid w:val="00CE036A"/>
    <w:rsid w:val="00CE09A8"/>
    <w:rsid w:val="00CE18B8"/>
    <w:rsid w:val="00CE4852"/>
    <w:rsid w:val="00CE52F9"/>
    <w:rsid w:val="00CE587F"/>
    <w:rsid w:val="00CE6F4A"/>
    <w:rsid w:val="00CF0D5B"/>
    <w:rsid w:val="00CF20FE"/>
    <w:rsid w:val="00CF4E9B"/>
    <w:rsid w:val="00CF6D39"/>
    <w:rsid w:val="00CF7339"/>
    <w:rsid w:val="00D00EF0"/>
    <w:rsid w:val="00D02340"/>
    <w:rsid w:val="00D05049"/>
    <w:rsid w:val="00D05FC1"/>
    <w:rsid w:val="00D0636A"/>
    <w:rsid w:val="00D06846"/>
    <w:rsid w:val="00D17D2B"/>
    <w:rsid w:val="00D22853"/>
    <w:rsid w:val="00D228C7"/>
    <w:rsid w:val="00D251EE"/>
    <w:rsid w:val="00D33214"/>
    <w:rsid w:val="00D35D28"/>
    <w:rsid w:val="00D35D6B"/>
    <w:rsid w:val="00D361E7"/>
    <w:rsid w:val="00D36848"/>
    <w:rsid w:val="00D41AE2"/>
    <w:rsid w:val="00D45D10"/>
    <w:rsid w:val="00D50598"/>
    <w:rsid w:val="00D50EF7"/>
    <w:rsid w:val="00D52905"/>
    <w:rsid w:val="00D52999"/>
    <w:rsid w:val="00D52C02"/>
    <w:rsid w:val="00D5687B"/>
    <w:rsid w:val="00D6075C"/>
    <w:rsid w:val="00D62E4C"/>
    <w:rsid w:val="00D67800"/>
    <w:rsid w:val="00D725FB"/>
    <w:rsid w:val="00D73A5B"/>
    <w:rsid w:val="00D7400A"/>
    <w:rsid w:val="00D7486E"/>
    <w:rsid w:val="00D7528D"/>
    <w:rsid w:val="00D759E2"/>
    <w:rsid w:val="00D762D9"/>
    <w:rsid w:val="00D7636F"/>
    <w:rsid w:val="00D76748"/>
    <w:rsid w:val="00D8074D"/>
    <w:rsid w:val="00D83365"/>
    <w:rsid w:val="00D84EA0"/>
    <w:rsid w:val="00D968C3"/>
    <w:rsid w:val="00D96F00"/>
    <w:rsid w:val="00D97BDD"/>
    <w:rsid w:val="00DA02DC"/>
    <w:rsid w:val="00DA04A1"/>
    <w:rsid w:val="00DA1F3A"/>
    <w:rsid w:val="00DA2693"/>
    <w:rsid w:val="00DA6602"/>
    <w:rsid w:val="00DB4C0D"/>
    <w:rsid w:val="00DB641F"/>
    <w:rsid w:val="00DB6905"/>
    <w:rsid w:val="00DB6A96"/>
    <w:rsid w:val="00DB7F26"/>
    <w:rsid w:val="00DC07BC"/>
    <w:rsid w:val="00DC4139"/>
    <w:rsid w:val="00DD11BF"/>
    <w:rsid w:val="00DD23DD"/>
    <w:rsid w:val="00DD312C"/>
    <w:rsid w:val="00DD4EB9"/>
    <w:rsid w:val="00DD53DB"/>
    <w:rsid w:val="00DD5942"/>
    <w:rsid w:val="00DD67F8"/>
    <w:rsid w:val="00DE3732"/>
    <w:rsid w:val="00DE3BC9"/>
    <w:rsid w:val="00DE56E8"/>
    <w:rsid w:val="00DE5DC1"/>
    <w:rsid w:val="00DF0626"/>
    <w:rsid w:val="00DF2D06"/>
    <w:rsid w:val="00DF314D"/>
    <w:rsid w:val="00DF5AD7"/>
    <w:rsid w:val="00DF5C9E"/>
    <w:rsid w:val="00E0052E"/>
    <w:rsid w:val="00E06A57"/>
    <w:rsid w:val="00E07468"/>
    <w:rsid w:val="00E12F17"/>
    <w:rsid w:val="00E15183"/>
    <w:rsid w:val="00E15267"/>
    <w:rsid w:val="00E20732"/>
    <w:rsid w:val="00E20A90"/>
    <w:rsid w:val="00E21B21"/>
    <w:rsid w:val="00E23184"/>
    <w:rsid w:val="00E2447D"/>
    <w:rsid w:val="00E24DAD"/>
    <w:rsid w:val="00E27A27"/>
    <w:rsid w:val="00E31C38"/>
    <w:rsid w:val="00E320BE"/>
    <w:rsid w:val="00E323BE"/>
    <w:rsid w:val="00E34A2E"/>
    <w:rsid w:val="00E37D20"/>
    <w:rsid w:val="00E405B8"/>
    <w:rsid w:val="00E42CA0"/>
    <w:rsid w:val="00E43320"/>
    <w:rsid w:val="00E451BB"/>
    <w:rsid w:val="00E46DF9"/>
    <w:rsid w:val="00E500CD"/>
    <w:rsid w:val="00E5012F"/>
    <w:rsid w:val="00E54077"/>
    <w:rsid w:val="00E55B3F"/>
    <w:rsid w:val="00E63315"/>
    <w:rsid w:val="00E642AA"/>
    <w:rsid w:val="00E645EE"/>
    <w:rsid w:val="00E650E2"/>
    <w:rsid w:val="00E654E1"/>
    <w:rsid w:val="00E67F06"/>
    <w:rsid w:val="00E71157"/>
    <w:rsid w:val="00E71793"/>
    <w:rsid w:val="00E72238"/>
    <w:rsid w:val="00E745D1"/>
    <w:rsid w:val="00E74A81"/>
    <w:rsid w:val="00E74BE7"/>
    <w:rsid w:val="00E75842"/>
    <w:rsid w:val="00E777CE"/>
    <w:rsid w:val="00E7787B"/>
    <w:rsid w:val="00E77AB3"/>
    <w:rsid w:val="00E80227"/>
    <w:rsid w:val="00E81397"/>
    <w:rsid w:val="00E816E2"/>
    <w:rsid w:val="00E8337A"/>
    <w:rsid w:val="00E85AA3"/>
    <w:rsid w:val="00E86ABB"/>
    <w:rsid w:val="00E87CE3"/>
    <w:rsid w:val="00E93D4F"/>
    <w:rsid w:val="00E97174"/>
    <w:rsid w:val="00E97EAA"/>
    <w:rsid w:val="00EA09BB"/>
    <w:rsid w:val="00EA1645"/>
    <w:rsid w:val="00EA6160"/>
    <w:rsid w:val="00EA6B61"/>
    <w:rsid w:val="00EA7870"/>
    <w:rsid w:val="00EB1B7B"/>
    <w:rsid w:val="00EB2FB4"/>
    <w:rsid w:val="00EB3E81"/>
    <w:rsid w:val="00EB590C"/>
    <w:rsid w:val="00EB65A2"/>
    <w:rsid w:val="00EB738A"/>
    <w:rsid w:val="00EC36E7"/>
    <w:rsid w:val="00EC787B"/>
    <w:rsid w:val="00EC7885"/>
    <w:rsid w:val="00ED0C66"/>
    <w:rsid w:val="00ED409E"/>
    <w:rsid w:val="00ED5EAB"/>
    <w:rsid w:val="00EE171B"/>
    <w:rsid w:val="00EE5816"/>
    <w:rsid w:val="00EE6B4A"/>
    <w:rsid w:val="00EF2E48"/>
    <w:rsid w:val="00EF3ABE"/>
    <w:rsid w:val="00EF3CF0"/>
    <w:rsid w:val="00EF3F99"/>
    <w:rsid w:val="00F00A16"/>
    <w:rsid w:val="00F00B9B"/>
    <w:rsid w:val="00F0475B"/>
    <w:rsid w:val="00F059DB"/>
    <w:rsid w:val="00F06063"/>
    <w:rsid w:val="00F06AFD"/>
    <w:rsid w:val="00F0767D"/>
    <w:rsid w:val="00F101CA"/>
    <w:rsid w:val="00F11AA8"/>
    <w:rsid w:val="00F1653B"/>
    <w:rsid w:val="00F20FC8"/>
    <w:rsid w:val="00F2561A"/>
    <w:rsid w:val="00F30520"/>
    <w:rsid w:val="00F30E78"/>
    <w:rsid w:val="00F33307"/>
    <w:rsid w:val="00F343D0"/>
    <w:rsid w:val="00F36C47"/>
    <w:rsid w:val="00F40740"/>
    <w:rsid w:val="00F41913"/>
    <w:rsid w:val="00F42F6A"/>
    <w:rsid w:val="00F43B82"/>
    <w:rsid w:val="00F54F75"/>
    <w:rsid w:val="00F56115"/>
    <w:rsid w:val="00F60F05"/>
    <w:rsid w:val="00F61096"/>
    <w:rsid w:val="00F65255"/>
    <w:rsid w:val="00F65D90"/>
    <w:rsid w:val="00F66808"/>
    <w:rsid w:val="00F725AC"/>
    <w:rsid w:val="00F735A8"/>
    <w:rsid w:val="00F74371"/>
    <w:rsid w:val="00F805DD"/>
    <w:rsid w:val="00F806BD"/>
    <w:rsid w:val="00F82131"/>
    <w:rsid w:val="00F835E8"/>
    <w:rsid w:val="00F84C20"/>
    <w:rsid w:val="00F85A2D"/>
    <w:rsid w:val="00F86793"/>
    <w:rsid w:val="00F90636"/>
    <w:rsid w:val="00F90AD1"/>
    <w:rsid w:val="00F93CB5"/>
    <w:rsid w:val="00F94810"/>
    <w:rsid w:val="00F965AB"/>
    <w:rsid w:val="00F9679E"/>
    <w:rsid w:val="00F974A0"/>
    <w:rsid w:val="00FA049F"/>
    <w:rsid w:val="00FA068B"/>
    <w:rsid w:val="00FA2FFB"/>
    <w:rsid w:val="00FA376C"/>
    <w:rsid w:val="00FA417D"/>
    <w:rsid w:val="00FA6321"/>
    <w:rsid w:val="00FB2A5E"/>
    <w:rsid w:val="00FB34AA"/>
    <w:rsid w:val="00FB3BE8"/>
    <w:rsid w:val="00FB733E"/>
    <w:rsid w:val="00FC13B7"/>
    <w:rsid w:val="00FC1BB6"/>
    <w:rsid w:val="00FC51C6"/>
    <w:rsid w:val="00FC6413"/>
    <w:rsid w:val="00FC770A"/>
    <w:rsid w:val="00FD019A"/>
    <w:rsid w:val="00FD54EF"/>
    <w:rsid w:val="00FD6239"/>
    <w:rsid w:val="00FD7709"/>
    <w:rsid w:val="00FE1672"/>
    <w:rsid w:val="00FE43AE"/>
    <w:rsid w:val="00FE7F88"/>
    <w:rsid w:val="00FF0A94"/>
    <w:rsid w:val="00FF305D"/>
    <w:rsid w:val="00FF5066"/>
    <w:rsid w:val="00FF6507"/>
    <w:rsid w:val="00FF6CF2"/>
    <w:rsid w:val="00FF6E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73B02"/>
  <w15:chartTrackingRefBased/>
  <w15:docId w15:val="{91A8B0FA-1832-4730-86D8-AC7E18B4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20A"/>
    <w:pPr>
      <w:jc w:val="both"/>
    </w:pPr>
    <w:rPr>
      <w:sz w:val="24"/>
      <w:lang w:val="en-GB" w:eastAsia="en-US"/>
    </w:rPr>
  </w:style>
  <w:style w:type="paragraph" w:styleId="Heading1">
    <w:name w:val="heading 1"/>
    <w:aliases w:val="2,Heading,Head1,Heading apps,1,SCE,Part,H1,h1"/>
    <w:basedOn w:val="Normal"/>
    <w:next w:val="BodyText"/>
    <w:uiPriority w:val="9"/>
    <w:qFormat/>
    <w:rsid w:val="00BA17B6"/>
    <w:pPr>
      <w:keepNext/>
      <w:keepLines/>
      <w:spacing w:before="120" w:after="240" w:line="480" w:lineRule="auto"/>
      <w:outlineLvl w:val="0"/>
    </w:pPr>
  </w:style>
  <w:style w:type="paragraph" w:styleId="Heading2">
    <w:name w:val="heading 2"/>
    <w:aliases w:val="Heading 2 Char"/>
    <w:basedOn w:val="Normal"/>
    <w:next w:val="BodyText2"/>
    <w:qFormat/>
    <w:rsid w:val="00BA17B6"/>
    <w:pPr>
      <w:spacing w:before="120" w:after="240" w:line="480" w:lineRule="auto"/>
      <w:outlineLvl w:val="1"/>
    </w:pPr>
  </w:style>
  <w:style w:type="paragraph" w:styleId="Heading3">
    <w:name w:val="heading 3"/>
    <w:aliases w:val="Heading 3 Char,Head 3,H3,HeadingX,h3,1.2.3.,bullet,(Alt+3),3,Section,H31,H32,H33,H311,Subhead B,Heading C,h31,h32,l3,Level 3 Topic Heading,L3,l31,3rd level,subhead,1.,TF-Overskrift 3,Subhead,titre 1.1.1,ITT t3,PA Minor Section,l32,CT,l3+toc 3"/>
    <w:basedOn w:val="Normal"/>
    <w:next w:val="BodyText3"/>
    <w:uiPriority w:val="9"/>
    <w:qFormat/>
    <w:rsid w:val="00BA17B6"/>
    <w:pPr>
      <w:spacing w:before="120" w:after="240" w:line="480" w:lineRule="auto"/>
      <w:outlineLvl w:val="2"/>
    </w:pPr>
  </w:style>
  <w:style w:type="paragraph" w:styleId="Heading4">
    <w:name w:val="heading 4"/>
    <w:basedOn w:val="Normal"/>
    <w:next w:val="Normal"/>
    <w:qFormat/>
    <w:rsid w:val="00BA17B6"/>
    <w:pPr>
      <w:spacing w:before="120" w:after="240" w:line="480" w:lineRule="auto"/>
      <w:outlineLvl w:val="3"/>
    </w:pPr>
  </w:style>
  <w:style w:type="paragraph" w:styleId="Heading5">
    <w:name w:val="heading 5"/>
    <w:basedOn w:val="Normal"/>
    <w:next w:val="Normal"/>
    <w:qFormat/>
    <w:rsid w:val="00BA17B6"/>
    <w:pPr>
      <w:spacing w:before="120" w:after="240" w:line="480" w:lineRule="auto"/>
      <w:outlineLvl w:val="4"/>
    </w:pPr>
  </w:style>
  <w:style w:type="paragraph" w:styleId="Heading6">
    <w:name w:val="heading 6"/>
    <w:basedOn w:val="Normal"/>
    <w:next w:val="Normal"/>
    <w:qFormat/>
    <w:rsid w:val="00BA17B6"/>
    <w:pPr>
      <w:spacing w:before="120" w:after="240" w:line="480" w:lineRule="auto"/>
      <w:outlineLvl w:val="5"/>
    </w:pPr>
  </w:style>
  <w:style w:type="paragraph" w:styleId="Heading7">
    <w:name w:val="heading 7"/>
    <w:basedOn w:val="Normal"/>
    <w:next w:val="Normal"/>
    <w:qFormat/>
    <w:rsid w:val="00BA17B6"/>
    <w:pPr>
      <w:spacing w:before="120" w:after="240" w:line="480" w:lineRule="auto"/>
      <w:outlineLvl w:val="6"/>
    </w:pPr>
  </w:style>
  <w:style w:type="paragraph" w:styleId="Heading8">
    <w:name w:val="heading 8"/>
    <w:basedOn w:val="Normal"/>
    <w:next w:val="Normal"/>
    <w:qFormat/>
    <w:rsid w:val="00BA17B6"/>
    <w:pPr>
      <w:spacing w:before="120" w:after="240" w:line="480" w:lineRule="auto"/>
      <w:outlineLvl w:val="7"/>
    </w:pPr>
  </w:style>
  <w:style w:type="paragraph" w:styleId="Heading9">
    <w:name w:val="heading 9"/>
    <w:basedOn w:val="Normal"/>
    <w:next w:val="Normal"/>
    <w:qFormat/>
    <w:rsid w:val="00BA17B6"/>
    <w:pPr>
      <w:spacing w:before="120" w:after="240" w:line="48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17B6"/>
    <w:pPr>
      <w:spacing w:before="120" w:after="240" w:line="480" w:lineRule="auto"/>
      <w:ind w:left="567"/>
    </w:pPr>
  </w:style>
  <w:style w:type="paragraph" w:styleId="BodyText2">
    <w:name w:val="Body Text 2"/>
    <w:basedOn w:val="Normal"/>
    <w:rsid w:val="00BA17B6"/>
    <w:pPr>
      <w:spacing w:before="120" w:after="240" w:line="480" w:lineRule="auto"/>
      <w:ind w:left="1134"/>
    </w:pPr>
  </w:style>
  <w:style w:type="paragraph" w:styleId="BodyText3">
    <w:name w:val="Body Text 3"/>
    <w:basedOn w:val="Normal"/>
    <w:link w:val="BodyText3Char"/>
    <w:rsid w:val="00BA17B6"/>
    <w:pPr>
      <w:spacing w:before="120" w:after="240" w:line="480" w:lineRule="auto"/>
      <w:ind w:left="1701"/>
    </w:pPr>
  </w:style>
  <w:style w:type="paragraph" w:styleId="Footer">
    <w:name w:val="footer"/>
    <w:basedOn w:val="Normal"/>
    <w:link w:val="FooterChar"/>
    <w:uiPriority w:val="99"/>
    <w:rsid w:val="00BA17B6"/>
    <w:pPr>
      <w:tabs>
        <w:tab w:val="center" w:pos="4320"/>
        <w:tab w:val="right" w:pos="8640"/>
      </w:tabs>
    </w:pPr>
  </w:style>
  <w:style w:type="paragraph" w:styleId="Header">
    <w:name w:val="header"/>
    <w:basedOn w:val="Normal"/>
    <w:link w:val="HeaderChar"/>
    <w:uiPriority w:val="99"/>
    <w:rsid w:val="00BA17B6"/>
    <w:pPr>
      <w:tabs>
        <w:tab w:val="center" w:pos="4320"/>
        <w:tab w:val="right" w:pos="8640"/>
      </w:tabs>
    </w:pPr>
  </w:style>
  <w:style w:type="character" w:styleId="PageNumber">
    <w:name w:val="page number"/>
    <w:basedOn w:val="DefaultParagraphFont"/>
    <w:rsid w:val="00BA17B6"/>
  </w:style>
  <w:style w:type="paragraph" w:styleId="TOC1">
    <w:name w:val="toc 1"/>
    <w:basedOn w:val="Normal"/>
    <w:next w:val="Normal"/>
    <w:autoRedefine/>
    <w:uiPriority w:val="39"/>
    <w:rsid w:val="00FB2A5E"/>
    <w:pPr>
      <w:tabs>
        <w:tab w:val="left" w:pos="567"/>
        <w:tab w:val="right" w:leader="dot" w:pos="9017"/>
      </w:tabs>
      <w:spacing w:before="120" w:after="120"/>
      <w:ind w:left="851" w:hanging="851"/>
      <w:jc w:val="left"/>
    </w:pPr>
    <w:rPr>
      <w:rFonts w:ascii="Calibri" w:hAnsi="Calibri"/>
      <w:b/>
      <w:bCs/>
      <w:caps/>
      <w:sz w:val="20"/>
    </w:rPr>
  </w:style>
  <w:style w:type="paragraph" w:customStyle="1" w:styleId="Text1">
    <w:name w:val="Text 1"/>
    <w:basedOn w:val="Normal"/>
    <w:rsid w:val="00BA17B6"/>
    <w:pPr>
      <w:spacing w:line="480" w:lineRule="auto"/>
      <w:ind w:left="567"/>
    </w:pPr>
    <w:rPr>
      <w:sz w:val="26"/>
      <w:lang w:val="en-ZA"/>
    </w:rPr>
  </w:style>
  <w:style w:type="character" w:customStyle="1" w:styleId="BodyTextChar">
    <w:name w:val="Body Text Char"/>
    <w:link w:val="BodyText"/>
    <w:rsid w:val="00BA17B6"/>
    <w:rPr>
      <w:sz w:val="24"/>
      <w:lang w:val="en-GB" w:eastAsia="en-US" w:bidi="ar-SA"/>
    </w:rPr>
  </w:style>
  <w:style w:type="paragraph" w:styleId="BalloonText">
    <w:name w:val="Balloon Text"/>
    <w:basedOn w:val="Normal"/>
    <w:semiHidden/>
    <w:rsid w:val="0000268C"/>
    <w:rPr>
      <w:rFonts w:ascii="Tahoma" w:hAnsi="Tahoma" w:cs="Tahoma"/>
      <w:sz w:val="16"/>
      <w:szCs w:val="16"/>
    </w:rPr>
  </w:style>
  <w:style w:type="paragraph" w:styleId="DocumentMap">
    <w:name w:val="Document Map"/>
    <w:basedOn w:val="Normal"/>
    <w:semiHidden/>
    <w:rsid w:val="00C3558A"/>
    <w:pPr>
      <w:shd w:val="clear" w:color="auto" w:fill="000080"/>
    </w:pPr>
    <w:rPr>
      <w:rFonts w:ascii="Tahoma" w:hAnsi="Tahoma" w:cs="Tahoma"/>
      <w:sz w:val="20"/>
    </w:rPr>
  </w:style>
  <w:style w:type="table" w:styleId="TableGrid">
    <w:name w:val="Table Grid"/>
    <w:basedOn w:val="TableNormal"/>
    <w:rsid w:val="0051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157CC"/>
    <w:pPr>
      <w:spacing w:after="160" w:line="240" w:lineRule="exact"/>
      <w:jc w:val="center"/>
    </w:pPr>
    <w:rPr>
      <w:rFonts w:ascii="Verdana" w:hAnsi="Verdana"/>
      <w:bCs/>
      <w:sz w:val="20"/>
      <w:u w:val="single"/>
      <w:lang w:val="en-US"/>
    </w:rPr>
  </w:style>
  <w:style w:type="character" w:styleId="CommentReference">
    <w:name w:val="annotation reference"/>
    <w:rsid w:val="00B95E96"/>
    <w:rPr>
      <w:sz w:val="16"/>
      <w:szCs w:val="16"/>
    </w:rPr>
  </w:style>
  <w:style w:type="paragraph" w:styleId="CommentText">
    <w:name w:val="annotation text"/>
    <w:basedOn w:val="Normal"/>
    <w:link w:val="CommentTextChar"/>
    <w:rsid w:val="00B95E96"/>
    <w:rPr>
      <w:sz w:val="20"/>
    </w:rPr>
  </w:style>
  <w:style w:type="character" w:customStyle="1" w:styleId="CommentTextChar">
    <w:name w:val="Comment Text Char"/>
    <w:link w:val="CommentText"/>
    <w:rsid w:val="00B95E96"/>
    <w:rPr>
      <w:lang w:val="en-GB"/>
    </w:rPr>
  </w:style>
  <w:style w:type="paragraph" w:styleId="CommentSubject">
    <w:name w:val="annotation subject"/>
    <w:basedOn w:val="CommentText"/>
    <w:next w:val="CommentText"/>
    <w:link w:val="CommentSubjectChar"/>
    <w:rsid w:val="00B95E96"/>
    <w:rPr>
      <w:b/>
      <w:bCs/>
    </w:rPr>
  </w:style>
  <w:style w:type="character" w:customStyle="1" w:styleId="CommentSubjectChar">
    <w:name w:val="Comment Subject Char"/>
    <w:link w:val="CommentSubject"/>
    <w:rsid w:val="00B95E96"/>
    <w:rPr>
      <w:b/>
      <w:bCs/>
      <w:lang w:val="en-GB"/>
    </w:rPr>
  </w:style>
  <w:style w:type="numbering" w:customStyle="1" w:styleId="Style1">
    <w:name w:val="Style1"/>
    <w:rsid w:val="004A4A85"/>
    <w:pPr>
      <w:numPr>
        <w:numId w:val="6"/>
      </w:numPr>
    </w:pPr>
  </w:style>
  <w:style w:type="paragraph" w:customStyle="1" w:styleId="AgreementSub">
    <w:name w:val="Agreement Sub"/>
    <w:basedOn w:val="Normal"/>
    <w:autoRedefine/>
    <w:rsid w:val="00E500CD"/>
    <w:pPr>
      <w:keepLines/>
      <w:widowControl w:val="0"/>
      <w:tabs>
        <w:tab w:val="left" w:pos="0"/>
      </w:tabs>
      <w:adjustRightInd w:val="0"/>
      <w:spacing w:line="360" w:lineRule="auto"/>
      <w:ind w:left="567" w:hanging="567"/>
      <w:textAlignment w:val="baseline"/>
    </w:pPr>
    <w:rPr>
      <w:rFonts w:ascii="Arial" w:hAnsi="Arial"/>
      <w:sz w:val="22"/>
    </w:rPr>
  </w:style>
  <w:style w:type="paragraph" w:customStyle="1" w:styleId="level2">
    <w:name w:val="level2"/>
    <w:basedOn w:val="Normal"/>
    <w:rsid w:val="00CF0D5B"/>
    <w:pPr>
      <w:widowControl w:val="0"/>
      <w:numPr>
        <w:ilvl w:val="1"/>
        <w:numId w:val="14"/>
      </w:numPr>
      <w:spacing w:before="240" w:line="276" w:lineRule="auto"/>
    </w:pPr>
    <w:rPr>
      <w:rFonts w:ascii="Arial" w:hAnsi="Arial"/>
      <w:sz w:val="20"/>
      <w:lang w:val="en-ZA" w:eastAsia="en-ZA"/>
    </w:rPr>
  </w:style>
  <w:style w:type="paragraph" w:customStyle="1" w:styleId="level3">
    <w:name w:val="level3"/>
    <w:basedOn w:val="Normal"/>
    <w:link w:val="level3CharChar"/>
    <w:rsid w:val="00CF0D5B"/>
    <w:pPr>
      <w:widowControl w:val="0"/>
      <w:numPr>
        <w:ilvl w:val="2"/>
        <w:numId w:val="14"/>
      </w:numPr>
      <w:spacing w:before="240" w:line="276" w:lineRule="auto"/>
    </w:pPr>
    <w:rPr>
      <w:rFonts w:ascii="Arial" w:hAnsi="Arial"/>
      <w:sz w:val="20"/>
      <w:lang w:val="en-ZA" w:eastAsia="en-ZA"/>
    </w:rPr>
  </w:style>
  <w:style w:type="paragraph" w:customStyle="1" w:styleId="level4">
    <w:name w:val="level4"/>
    <w:basedOn w:val="Normal"/>
    <w:rsid w:val="00CF0D5B"/>
    <w:pPr>
      <w:widowControl w:val="0"/>
      <w:numPr>
        <w:ilvl w:val="3"/>
        <w:numId w:val="14"/>
      </w:numPr>
      <w:spacing w:before="240" w:line="276" w:lineRule="auto"/>
    </w:pPr>
    <w:rPr>
      <w:rFonts w:ascii="Arial" w:hAnsi="Arial"/>
      <w:sz w:val="20"/>
      <w:lang w:val="en-ZA" w:eastAsia="en-ZA"/>
    </w:rPr>
  </w:style>
  <w:style w:type="paragraph" w:customStyle="1" w:styleId="level5">
    <w:name w:val="level5"/>
    <w:basedOn w:val="Normal"/>
    <w:rsid w:val="00CF0D5B"/>
    <w:pPr>
      <w:widowControl w:val="0"/>
      <w:numPr>
        <w:ilvl w:val="4"/>
        <w:numId w:val="14"/>
      </w:numPr>
      <w:spacing w:before="240" w:line="276" w:lineRule="auto"/>
    </w:pPr>
    <w:rPr>
      <w:rFonts w:ascii="Arial" w:hAnsi="Arial"/>
      <w:sz w:val="20"/>
      <w:lang w:val="en-ZA" w:eastAsia="en-ZA"/>
    </w:rPr>
  </w:style>
  <w:style w:type="paragraph" w:customStyle="1" w:styleId="level1">
    <w:name w:val="level1"/>
    <w:basedOn w:val="Normal"/>
    <w:rsid w:val="00CF0D5B"/>
    <w:pPr>
      <w:keepNext/>
      <w:numPr>
        <w:numId w:val="14"/>
      </w:numPr>
      <w:spacing w:before="360" w:line="360" w:lineRule="auto"/>
    </w:pPr>
    <w:rPr>
      <w:rFonts w:ascii="Arial" w:hAnsi="Arial"/>
      <w:b/>
      <w:caps/>
      <w:sz w:val="22"/>
      <w:szCs w:val="22"/>
      <w:lang w:val="en-ZA" w:eastAsia="en-ZA"/>
    </w:rPr>
  </w:style>
  <w:style w:type="paragraph" w:customStyle="1" w:styleId="level6">
    <w:name w:val="level6"/>
    <w:basedOn w:val="Normal"/>
    <w:rsid w:val="00CF0D5B"/>
    <w:pPr>
      <w:widowControl w:val="0"/>
      <w:numPr>
        <w:ilvl w:val="5"/>
        <w:numId w:val="14"/>
      </w:numPr>
      <w:spacing w:before="240" w:line="360" w:lineRule="auto"/>
    </w:pPr>
    <w:rPr>
      <w:rFonts w:ascii="Arial" w:hAnsi="Arial"/>
      <w:sz w:val="22"/>
      <w:szCs w:val="22"/>
      <w:lang w:eastAsia="en-ZA"/>
    </w:rPr>
  </w:style>
  <w:style w:type="paragraph" w:customStyle="1" w:styleId="level7">
    <w:name w:val="level7"/>
    <w:basedOn w:val="Normal"/>
    <w:rsid w:val="00CF0D5B"/>
    <w:pPr>
      <w:widowControl w:val="0"/>
      <w:numPr>
        <w:ilvl w:val="6"/>
        <w:numId w:val="14"/>
      </w:numPr>
      <w:spacing w:before="240" w:line="360" w:lineRule="auto"/>
    </w:pPr>
    <w:rPr>
      <w:rFonts w:ascii="Arial" w:hAnsi="Arial"/>
      <w:sz w:val="22"/>
      <w:szCs w:val="22"/>
      <w:lang w:eastAsia="en-ZA"/>
    </w:rPr>
  </w:style>
  <w:style w:type="character" w:customStyle="1" w:styleId="level3CharChar">
    <w:name w:val="level3 Char Char"/>
    <w:link w:val="level3"/>
    <w:locked/>
    <w:rsid w:val="00CF0D5B"/>
    <w:rPr>
      <w:rFonts w:ascii="Arial" w:hAnsi="Arial"/>
    </w:rPr>
  </w:style>
  <w:style w:type="paragraph" w:customStyle="1" w:styleId="level2-head">
    <w:name w:val="level2-head"/>
    <w:basedOn w:val="level2"/>
    <w:rsid w:val="00CF0D5B"/>
    <w:pPr>
      <w:spacing w:before="360"/>
    </w:pPr>
    <w:rPr>
      <w:b/>
    </w:rPr>
  </w:style>
  <w:style w:type="paragraph" w:styleId="TOC2">
    <w:name w:val="toc 2"/>
    <w:basedOn w:val="Normal"/>
    <w:next w:val="Normal"/>
    <w:autoRedefine/>
    <w:rsid w:val="0010064A"/>
    <w:pPr>
      <w:ind w:left="240"/>
      <w:jc w:val="left"/>
    </w:pPr>
    <w:rPr>
      <w:rFonts w:ascii="Calibri" w:hAnsi="Calibri"/>
      <w:smallCaps/>
      <w:sz w:val="20"/>
    </w:rPr>
  </w:style>
  <w:style w:type="paragraph" w:styleId="TOC3">
    <w:name w:val="toc 3"/>
    <w:basedOn w:val="Normal"/>
    <w:next w:val="Normal"/>
    <w:autoRedefine/>
    <w:rsid w:val="0010064A"/>
    <w:pPr>
      <w:ind w:left="480"/>
      <w:jc w:val="left"/>
    </w:pPr>
    <w:rPr>
      <w:rFonts w:ascii="Calibri" w:hAnsi="Calibri"/>
      <w:i/>
      <w:iCs/>
      <w:sz w:val="20"/>
    </w:rPr>
  </w:style>
  <w:style w:type="paragraph" w:styleId="TOC4">
    <w:name w:val="toc 4"/>
    <w:basedOn w:val="Normal"/>
    <w:next w:val="Normal"/>
    <w:autoRedefine/>
    <w:rsid w:val="0010064A"/>
    <w:pPr>
      <w:ind w:left="720"/>
      <w:jc w:val="left"/>
    </w:pPr>
    <w:rPr>
      <w:rFonts w:ascii="Calibri" w:hAnsi="Calibri"/>
      <w:sz w:val="18"/>
      <w:szCs w:val="18"/>
    </w:rPr>
  </w:style>
  <w:style w:type="paragraph" w:styleId="TOC5">
    <w:name w:val="toc 5"/>
    <w:basedOn w:val="Normal"/>
    <w:next w:val="Normal"/>
    <w:autoRedefine/>
    <w:rsid w:val="0010064A"/>
    <w:pPr>
      <w:ind w:left="960"/>
      <w:jc w:val="left"/>
    </w:pPr>
    <w:rPr>
      <w:rFonts w:ascii="Calibri" w:hAnsi="Calibri"/>
      <w:sz w:val="18"/>
      <w:szCs w:val="18"/>
    </w:rPr>
  </w:style>
  <w:style w:type="paragraph" w:styleId="TOC6">
    <w:name w:val="toc 6"/>
    <w:basedOn w:val="Normal"/>
    <w:next w:val="Normal"/>
    <w:autoRedefine/>
    <w:rsid w:val="0010064A"/>
    <w:pPr>
      <w:ind w:left="1200"/>
      <w:jc w:val="left"/>
    </w:pPr>
    <w:rPr>
      <w:rFonts w:ascii="Calibri" w:hAnsi="Calibri"/>
      <w:sz w:val="18"/>
      <w:szCs w:val="18"/>
    </w:rPr>
  </w:style>
  <w:style w:type="paragraph" w:styleId="TOC7">
    <w:name w:val="toc 7"/>
    <w:basedOn w:val="Normal"/>
    <w:next w:val="Normal"/>
    <w:autoRedefine/>
    <w:rsid w:val="0010064A"/>
    <w:pPr>
      <w:ind w:left="1440"/>
      <w:jc w:val="left"/>
    </w:pPr>
    <w:rPr>
      <w:rFonts w:ascii="Calibri" w:hAnsi="Calibri"/>
      <w:sz w:val="18"/>
      <w:szCs w:val="18"/>
    </w:rPr>
  </w:style>
  <w:style w:type="paragraph" w:styleId="TOC8">
    <w:name w:val="toc 8"/>
    <w:basedOn w:val="Normal"/>
    <w:next w:val="Normal"/>
    <w:autoRedefine/>
    <w:rsid w:val="0010064A"/>
    <w:pPr>
      <w:ind w:left="1680"/>
      <w:jc w:val="left"/>
    </w:pPr>
    <w:rPr>
      <w:rFonts w:ascii="Calibri" w:hAnsi="Calibri"/>
      <w:sz w:val="18"/>
      <w:szCs w:val="18"/>
    </w:rPr>
  </w:style>
  <w:style w:type="paragraph" w:styleId="TOC9">
    <w:name w:val="toc 9"/>
    <w:basedOn w:val="Normal"/>
    <w:next w:val="Normal"/>
    <w:autoRedefine/>
    <w:rsid w:val="0010064A"/>
    <w:pPr>
      <w:ind w:left="1920"/>
      <w:jc w:val="left"/>
    </w:pPr>
    <w:rPr>
      <w:rFonts w:ascii="Calibri" w:hAnsi="Calibri"/>
      <w:sz w:val="18"/>
      <w:szCs w:val="18"/>
    </w:rPr>
  </w:style>
  <w:style w:type="character" w:customStyle="1" w:styleId="HeaderChar">
    <w:name w:val="Header Char"/>
    <w:link w:val="Header"/>
    <w:uiPriority w:val="99"/>
    <w:rsid w:val="00F343D0"/>
    <w:rPr>
      <w:sz w:val="24"/>
      <w:lang w:val="en-GB" w:eastAsia="en-US"/>
    </w:rPr>
  </w:style>
  <w:style w:type="character" w:customStyle="1" w:styleId="FooterChar">
    <w:name w:val="Footer Char"/>
    <w:link w:val="Footer"/>
    <w:uiPriority w:val="99"/>
    <w:rsid w:val="00EC7885"/>
    <w:rPr>
      <w:sz w:val="24"/>
      <w:lang w:val="en-GB" w:eastAsia="en-US"/>
    </w:rPr>
  </w:style>
  <w:style w:type="paragraph" w:styleId="Revision">
    <w:name w:val="Revision"/>
    <w:hidden/>
    <w:uiPriority w:val="99"/>
    <w:semiHidden/>
    <w:rsid w:val="00865BC8"/>
    <w:rPr>
      <w:sz w:val="24"/>
      <w:lang w:val="en-GB" w:eastAsia="en-US"/>
    </w:rPr>
  </w:style>
  <w:style w:type="paragraph" w:styleId="ListParagraph">
    <w:name w:val="List Paragraph"/>
    <w:aliases w:val="Heading 100,Body List Bullets,List Paragraph1,PL_Bullet Level 1,Bullet 1 BRS,Indent Paragraph,Table of contents numbered,List Paragraph 1,footer text,Citation List,BBD_List_Paragraph,Bullet List"/>
    <w:basedOn w:val="Normal"/>
    <w:link w:val="ListParagraphChar"/>
    <w:uiPriority w:val="34"/>
    <w:qFormat/>
    <w:rsid w:val="00761AEE"/>
    <w:pPr>
      <w:ind w:left="720"/>
      <w:contextualSpacing/>
      <w:jc w:val="left"/>
    </w:pPr>
    <w:rPr>
      <w:rFonts w:ascii="Arial" w:hAnsi="Arial" w:cs="Arial"/>
      <w:sz w:val="22"/>
      <w:szCs w:val="22"/>
      <w:lang w:eastAsia="en-GB"/>
    </w:rPr>
  </w:style>
  <w:style w:type="paragraph" w:styleId="NoSpacing">
    <w:name w:val="No Spacing"/>
    <w:uiPriority w:val="1"/>
    <w:qFormat/>
    <w:rsid w:val="00251315"/>
    <w:rPr>
      <w:rFonts w:ascii="Calibri" w:eastAsia="Calibri" w:hAnsi="Calibri"/>
      <w:sz w:val="22"/>
      <w:szCs w:val="22"/>
      <w:lang w:eastAsia="en-US"/>
    </w:rPr>
  </w:style>
  <w:style w:type="character" w:customStyle="1" w:styleId="BodyText3Char">
    <w:name w:val="Body Text 3 Char"/>
    <w:link w:val="BodyText3"/>
    <w:rsid w:val="002561EE"/>
    <w:rPr>
      <w:sz w:val="24"/>
      <w:lang w:val="en-GB" w:eastAsia="en-US"/>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Citation List Char,Bullet List Char"/>
    <w:link w:val="ListParagraph"/>
    <w:uiPriority w:val="34"/>
    <w:locked/>
    <w:rsid w:val="00866AA6"/>
    <w:rPr>
      <w:rFonts w:ascii="Arial" w:hAnsi="Arial" w:cs="Arial"/>
      <w:sz w:val="22"/>
      <w:szCs w:val="22"/>
      <w:lang w:val="en-GB" w:eastAsia="en-GB"/>
    </w:rPr>
  </w:style>
  <w:style w:type="character" w:styleId="Hyperlink">
    <w:name w:val="Hyperlink"/>
    <w:rsid w:val="00A84306"/>
    <w:rPr>
      <w:color w:val="0563C1"/>
      <w:u w:val="single"/>
    </w:rPr>
  </w:style>
  <w:style w:type="character" w:customStyle="1" w:styleId="cf01">
    <w:name w:val="cf01"/>
    <w:rsid w:val="008B5C22"/>
    <w:rPr>
      <w:rFonts w:ascii="Segoe UI" w:hAnsi="Segoe UI" w:cs="Segoe UI" w:hint="default"/>
      <w:sz w:val="18"/>
      <w:szCs w:val="18"/>
    </w:rPr>
  </w:style>
  <w:style w:type="character" w:styleId="UnresolvedMention">
    <w:name w:val="Unresolved Mention"/>
    <w:basedOn w:val="DefaultParagraphFont"/>
    <w:uiPriority w:val="99"/>
    <w:semiHidden/>
    <w:unhideWhenUsed/>
    <w:rsid w:val="005744AF"/>
    <w:rPr>
      <w:color w:val="605E5C"/>
      <w:shd w:val="clear" w:color="auto" w:fill="E1DFDD"/>
    </w:rPr>
  </w:style>
  <w:style w:type="paragraph" w:customStyle="1" w:styleId="Level30">
    <w:name w:val="Level3"/>
    <w:basedOn w:val="level2"/>
    <w:rsid w:val="0065542A"/>
    <w:pPr>
      <w:numPr>
        <w:ilvl w:val="2"/>
        <w:numId w:val="0"/>
      </w:numPr>
      <w:tabs>
        <w:tab w:val="num" w:pos="510"/>
        <w:tab w:val="num" w:pos="567"/>
        <w:tab w:val="num" w:pos="851"/>
      </w:tabs>
      <w:spacing w:before="40" w:after="40" w:line="240" w:lineRule="auto"/>
      <w:ind w:left="1800" w:hanging="180"/>
      <w:jc w:val="left"/>
      <w:outlineLvl w:val="1"/>
    </w:pPr>
    <w:rPr>
      <w:kern w:val="28"/>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527651">
      <w:bodyDiv w:val="1"/>
      <w:marLeft w:val="0"/>
      <w:marRight w:val="0"/>
      <w:marTop w:val="0"/>
      <w:marBottom w:val="0"/>
      <w:divBdr>
        <w:top w:val="none" w:sz="0" w:space="0" w:color="auto"/>
        <w:left w:val="none" w:sz="0" w:space="0" w:color="auto"/>
        <w:bottom w:val="none" w:sz="0" w:space="0" w:color="auto"/>
        <w:right w:val="none" w:sz="0" w:space="0" w:color="auto"/>
      </w:divBdr>
    </w:div>
    <w:div w:id="456917742">
      <w:bodyDiv w:val="1"/>
      <w:marLeft w:val="0"/>
      <w:marRight w:val="0"/>
      <w:marTop w:val="0"/>
      <w:marBottom w:val="0"/>
      <w:divBdr>
        <w:top w:val="none" w:sz="0" w:space="0" w:color="auto"/>
        <w:left w:val="none" w:sz="0" w:space="0" w:color="auto"/>
        <w:bottom w:val="none" w:sz="0" w:space="0" w:color="auto"/>
        <w:right w:val="none" w:sz="0" w:space="0" w:color="auto"/>
      </w:divBdr>
    </w:div>
    <w:div w:id="13788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04EF20FB3C54B9898909D5E2D61EC" ma:contentTypeVersion="16" ma:contentTypeDescription="Create a new document." ma:contentTypeScope="" ma:versionID="47c17e0b2c18cd7996e5e07e97f16175">
  <xsd:schema xmlns:xsd="http://www.w3.org/2001/XMLSchema" xmlns:xs="http://www.w3.org/2001/XMLSchema" xmlns:p="http://schemas.microsoft.com/office/2006/metadata/properties" xmlns:ns3="aebf7208-def6-4b7f-a520-bd5f118b22fe" xmlns:ns4="a235b45a-b849-457d-b99e-3d761c30c431" targetNamespace="http://schemas.microsoft.com/office/2006/metadata/properties" ma:root="true" ma:fieldsID="ead0d26b27d213fdf43c53af5f8ed028" ns3:_="" ns4:_="">
    <xsd:import namespace="aebf7208-def6-4b7f-a520-bd5f118b22fe"/>
    <xsd:import namespace="a235b45a-b849-457d-b99e-3d761c30c4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f7208-def6-4b7f-a520-bd5f118b2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5b45a-b849-457d-b99e-3d761c30c43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ebf7208-def6-4b7f-a520-bd5f118b22fe" xsi:nil="true"/>
  </documentManagement>
</p:properties>
</file>

<file path=customXml/itemProps1.xml><?xml version="1.0" encoding="utf-8"?>
<ds:datastoreItem xmlns:ds="http://schemas.openxmlformats.org/officeDocument/2006/customXml" ds:itemID="{5C67C08A-01E4-4C12-B7C4-6372ACE9E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f7208-def6-4b7f-a520-bd5f118b22fe"/>
    <ds:schemaRef ds:uri="a235b45a-b849-457d-b99e-3d761c30c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31737-9A97-44D4-B1A3-85DF4AED53B6}">
  <ds:schemaRefs>
    <ds:schemaRef ds:uri="http://schemas.openxmlformats.org/officeDocument/2006/bibliography"/>
  </ds:schemaRefs>
</ds:datastoreItem>
</file>

<file path=customXml/itemProps3.xml><?xml version="1.0" encoding="utf-8"?>
<ds:datastoreItem xmlns:ds="http://schemas.openxmlformats.org/officeDocument/2006/customXml" ds:itemID="{7ED60D02-636C-46CE-AC68-754211E038D6}">
  <ds:schemaRefs>
    <ds:schemaRef ds:uri="http://schemas.microsoft.com/sharepoint/v3/contenttype/forms"/>
  </ds:schemaRefs>
</ds:datastoreItem>
</file>

<file path=customXml/itemProps4.xml><?xml version="1.0" encoding="utf-8"?>
<ds:datastoreItem xmlns:ds="http://schemas.openxmlformats.org/officeDocument/2006/customXml" ds:itemID="{093FBF29-F2F0-4465-93B1-6BB3144E72C1}">
  <ds:schemaRefs>
    <ds:schemaRef ds:uri="http://schemas.microsoft.com/office/2006/metadata/properties"/>
    <ds:schemaRef ds:uri="http://schemas.microsoft.com/office/infopath/2007/PartnerControls"/>
    <ds:schemaRef ds:uri="aebf7208-def6-4b7f-a520-bd5f118b22f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5439</Words>
  <Characters>30459</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SERVICE LEVEL AGREEMENT</vt:lpstr>
    </vt:vector>
  </TitlesOfParts>
  <Company>L'Oreal</Company>
  <LinksUpToDate>false</LinksUpToDate>
  <CharactersWithSpaces>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dc:title>
  <dc:subject/>
  <dc:creator>nleroux</dc:creator>
  <cp:keywords/>
  <dc:description/>
  <cp:lastModifiedBy>Sanelisiwe Matthews</cp:lastModifiedBy>
  <cp:revision>2</cp:revision>
  <cp:lastPrinted>2019-10-29T08:16:00Z</cp:lastPrinted>
  <dcterms:created xsi:type="dcterms:W3CDTF">2024-11-19T14:39:00Z</dcterms:created>
  <dcterms:modified xsi:type="dcterms:W3CDTF">2024-11-19T14:39:00Z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560086825</vt:i4>
  </property>
  <property fmtid="{D5CDD505-2E9C-101B-9397-08002B2CF9AE}" pid="3" name="ContentTypeId">
    <vt:lpwstr>0x010100A4404EF20FB3C54B9898909D5E2D61EC</vt:lpwstr>
  </property>
</Properties>
</file>