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6320F9" w14:textId="77777777" w:rsidR="00C97368" w:rsidRPr="00670E56" w:rsidRDefault="00C97368" w:rsidP="008B1437">
      <w:pPr>
        <w:widowControl w:val="0"/>
      </w:pPr>
      <w:r w:rsidRPr="00670E56">
        <w:tab/>
      </w:r>
      <w:r w:rsidRPr="00670E56">
        <w:tab/>
      </w:r>
      <w:r w:rsidRPr="00670E56">
        <w:tab/>
      </w:r>
    </w:p>
    <w:p w14:paraId="4CF4CBB8" w14:textId="77777777" w:rsidR="00C97368" w:rsidRPr="00670E56" w:rsidRDefault="00C97368" w:rsidP="008B1437">
      <w:pPr>
        <w:widowControl w:val="0"/>
      </w:pPr>
    </w:p>
    <w:p w14:paraId="663834D2" w14:textId="77777777" w:rsidR="00C97368" w:rsidRPr="00670E56" w:rsidRDefault="004A491E" w:rsidP="008B1437">
      <w:pPr>
        <w:widowControl w:val="0"/>
      </w:pPr>
      <w:r>
        <w:t xml:space="preserve">  </w:t>
      </w:r>
    </w:p>
    <w:p w14:paraId="154F5A79" w14:textId="77777777" w:rsidR="004A491E" w:rsidRDefault="004A491E" w:rsidP="008B1437">
      <w:pPr>
        <w:widowControl w:val="0"/>
        <w:jc w:val="right"/>
      </w:pPr>
    </w:p>
    <w:p w14:paraId="204E82F0" w14:textId="77777777" w:rsidR="00C97368" w:rsidRPr="004A491E" w:rsidRDefault="00C97368" w:rsidP="008B1437">
      <w:pPr>
        <w:widowControl w:val="0"/>
        <w:jc w:val="right"/>
        <w:rPr>
          <w:rFonts w:ascii="Arial" w:hAnsi="Arial" w:cs="Arial"/>
          <w:b/>
        </w:rPr>
      </w:pPr>
      <w:r w:rsidRPr="00670E56">
        <w:tab/>
      </w:r>
      <w:r w:rsidRPr="00670E56">
        <w:tab/>
      </w:r>
      <w:r w:rsidR="004A491E">
        <w:t xml:space="preserve">     </w:t>
      </w:r>
      <w:r w:rsidR="004A491E" w:rsidRPr="004A491E">
        <w:rPr>
          <w:rFonts w:ascii="Arial" w:hAnsi="Arial" w:cs="Arial"/>
          <w:b/>
        </w:rPr>
        <w:t>Annexure “</w:t>
      </w:r>
      <w:r w:rsidR="000E569F">
        <w:rPr>
          <w:rFonts w:ascii="Arial" w:hAnsi="Arial" w:cs="Arial"/>
          <w:b/>
        </w:rPr>
        <w:t>C</w:t>
      </w:r>
      <w:r w:rsidR="004A491E" w:rsidRPr="004A491E">
        <w:rPr>
          <w:rFonts w:ascii="Arial" w:hAnsi="Arial" w:cs="Arial"/>
          <w:b/>
        </w:rPr>
        <w:t>”</w:t>
      </w:r>
    </w:p>
    <w:p w14:paraId="7F0206C1" w14:textId="77777777" w:rsidR="00C97368" w:rsidRDefault="00C97368" w:rsidP="008B1437">
      <w:pPr>
        <w:widowControl w:val="0"/>
        <w:jc w:val="center"/>
        <w:rPr>
          <w:rFonts w:ascii="Arial" w:hAnsi="Arial" w:cs="Arial"/>
          <w:b/>
        </w:rPr>
      </w:pPr>
    </w:p>
    <w:p w14:paraId="0BCA0497" w14:textId="77777777" w:rsidR="004A491E" w:rsidRDefault="004A491E" w:rsidP="008B1437">
      <w:pPr>
        <w:widowControl w:val="0"/>
        <w:jc w:val="center"/>
        <w:rPr>
          <w:rFonts w:ascii="Arial" w:hAnsi="Arial" w:cs="Arial"/>
          <w:b/>
        </w:rPr>
      </w:pPr>
    </w:p>
    <w:p w14:paraId="601ECCAD" w14:textId="77777777" w:rsidR="004A491E" w:rsidRDefault="004A491E" w:rsidP="008B1437">
      <w:pPr>
        <w:widowControl w:val="0"/>
        <w:jc w:val="center"/>
        <w:rPr>
          <w:rFonts w:ascii="Arial" w:hAnsi="Arial" w:cs="Arial"/>
          <w:b/>
        </w:rPr>
      </w:pPr>
    </w:p>
    <w:p w14:paraId="189EEF0D" w14:textId="77777777" w:rsidR="004A491E" w:rsidRPr="00670E56" w:rsidRDefault="004A491E" w:rsidP="008B1437">
      <w:pPr>
        <w:widowControl w:val="0"/>
        <w:jc w:val="center"/>
        <w:rPr>
          <w:rFonts w:ascii="Arial" w:hAnsi="Arial" w:cs="Arial"/>
          <w:b/>
        </w:rPr>
      </w:pPr>
    </w:p>
    <w:p w14:paraId="24459646" w14:textId="77777777" w:rsidR="00C97368" w:rsidRPr="00670E56" w:rsidRDefault="00C97368" w:rsidP="008B1437">
      <w:pPr>
        <w:widowControl w:val="0"/>
        <w:jc w:val="center"/>
        <w:rPr>
          <w:rFonts w:ascii="Arial" w:hAnsi="Arial" w:cs="Arial"/>
          <w:b/>
        </w:rPr>
      </w:pPr>
      <w:r w:rsidRPr="00670E56">
        <w:rPr>
          <w:rFonts w:ascii="Arial" w:hAnsi="Arial" w:cs="Arial"/>
          <w:b/>
        </w:rPr>
        <w:t xml:space="preserve">JBCC </w:t>
      </w:r>
      <w:r w:rsidR="00DA4F8A" w:rsidRPr="00670E56">
        <w:rPr>
          <w:rFonts w:ascii="Arial" w:hAnsi="Arial" w:cs="Arial"/>
          <w:b/>
        </w:rPr>
        <w:t>MINOR WORKS</w:t>
      </w:r>
      <w:r w:rsidRPr="00670E56">
        <w:rPr>
          <w:rFonts w:ascii="Arial" w:hAnsi="Arial" w:cs="Arial"/>
          <w:b/>
        </w:rPr>
        <w:t xml:space="preserve"> AGREEMENT</w:t>
      </w:r>
    </w:p>
    <w:p w14:paraId="1CA2B906" w14:textId="77777777" w:rsidR="00C97368" w:rsidRPr="00670E56" w:rsidRDefault="00C97368" w:rsidP="008B1437">
      <w:pPr>
        <w:widowControl w:val="0"/>
        <w:ind w:left="1440"/>
        <w:jc w:val="center"/>
        <w:rPr>
          <w:rFonts w:ascii="Arial" w:hAnsi="Arial" w:cs="Arial"/>
          <w:b/>
        </w:rPr>
      </w:pPr>
    </w:p>
    <w:p w14:paraId="29A0DA7F" w14:textId="77777777" w:rsidR="00C97368" w:rsidRDefault="00C97368" w:rsidP="008B1437">
      <w:pPr>
        <w:widowControl w:val="0"/>
        <w:ind w:left="1440"/>
        <w:jc w:val="center"/>
        <w:rPr>
          <w:rFonts w:ascii="Arial" w:hAnsi="Arial" w:cs="Arial"/>
          <w:b/>
        </w:rPr>
      </w:pPr>
    </w:p>
    <w:p w14:paraId="1AEB0046" w14:textId="77777777" w:rsidR="004A491E" w:rsidRPr="00670E56" w:rsidRDefault="004A491E" w:rsidP="008B1437">
      <w:pPr>
        <w:widowControl w:val="0"/>
        <w:ind w:left="1440"/>
        <w:jc w:val="center"/>
        <w:rPr>
          <w:rFonts w:ascii="Arial" w:hAnsi="Arial" w:cs="Arial"/>
          <w:b/>
        </w:rPr>
      </w:pPr>
    </w:p>
    <w:p w14:paraId="44763181" w14:textId="77777777" w:rsidR="00C97368" w:rsidRPr="00670E56" w:rsidRDefault="00C97368" w:rsidP="008B1437">
      <w:pPr>
        <w:widowControl w:val="0"/>
        <w:ind w:left="1440"/>
        <w:jc w:val="center"/>
        <w:rPr>
          <w:rFonts w:ascii="Arial" w:hAnsi="Arial" w:cs="Arial"/>
          <w:b/>
        </w:rPr>
      </w:pPr>
    </w:p>
    <w:p w14:paraId="055604EC" w14:textId="77777777" w:rsidR="00C97368" w:rsidRPr="00670E56" w:rsidRDefault="00C97368" w:rsidP="008B1437">
      <w:pPr>
        <w:widowControl w:val="0"/>
        <w:ind w:left="1440"/>
        <w:jc w:val="center"/>
        <w:rPr>
          <w:rFonts w:ascii="Arial" w:hAnsi="Arial" w:cs="Arial"/>
          <w:b/>
        </w:rPr>
      </w:pPr>
    </w:p>
    <w:p w14:paraId="50078A28" w14:textId="77777777" w:rsidR="00C97368" w:rsidRPr="00670E56" w:rsidRDefault="00C97368" w:rsidP="008B1437">
      <w:pPr>
        <w:widowControl w:val="0"/>
        <w:jc w:val="center"/>
        <w:rPr>
          <w:rFonts w:ascii="Arial" w:hAnsi="Arial" w:cs="Arial"/>
        </w:rPr>
      </w:pPr>
      <w:r w:rsidRPr="00670E56">
        <w:rPr>
          <w:rFonts w:ascii="Arial" w:hAnsi="Arial" w:cs="Arial"/>
        </w:rPr>
        <w:t>Between</w:t>
      </w:r>
    </w:p>
    <w:p w14:paraId="4C4BF1C1" w14:textId="77777777" w:rsidR="00C97368" w:rsidRPr="00670E56" w:rsidRDefault="00C97368" w:rsidP="008B1437">
      <w:pPr>
        <w:widowControl w:val="0"/>
        <w:ind w:left="1440"/>
        <w:jc w:val="center"/>
        <w:rPr>
          <w:rFonts w:ascii="Arial" w:hAnsi="Arial" w:cs="Arial"/>
        </w:rPr>
      </w:pPr>
    </w:p>
    <w:p w14:paraId="18864F0F" w14:textId="77777777" w:rsidR="00C97368" w:rsidRDefault="00C97368" w:rsidP="008B1437">
      <w:pPr>
        <w:widowControl w:val="0"/>
        <w:ind w:left="1440"/>
        <w:jc w:val="center"/>
        <w:rPr>
          <w:rFonts w:ascii="Arial" w:hAnsi="Arial" w:cs="Arial"/>
        </w:rPr>
      </w:pPr>
    </w:p>
    <w:p w14:paraId="7393B309" w14:textId="77777777" w:rsidR="004A491E" w:rsidRPr="00670E56" w:rsidRDefault="004A491E" w:rsidP="008B1437">
      <w:pPr>
        <w:widowControl w:val="0"/>
        <w:ind w:left="1440"/>
        <w:jc w:val="center"/>
        <w:rPr>
          <w:rFonts w:ascii="Arial" w:hAnsi="Arial" w:cs="Arial"/>
        </w:rPr>
      </w:pPr>
    </w:p>
    <w:p w14:paraId="04485024" w14:textId="77777777" w:rsidR="00C97368" w:rsidRPr="00670E56" w:rsidRDefault="00C97368" w:rsidP="008B1437">
      <w:pPr>
        <w:widowControl w:val="0"/>
        <w:ind w:left="1440"/>
        <w:jc w:val="center"/>
        <w:rPr>
          <w:rFonts w:ascii="Arial" w:hAnsi="Arial" w:cs="Arial"/>
        </w:rPr>
      </w:pPr>
    </w:p>
    <w:p w14:paraId="65372FE5" w14:textId="77777777" w:rsidR="00C97368" w:rsidRPr="00670E56" w:rsidRDefault="00C97368" w:rsidP="008B1437">
      <w:pPr>
        <w:widowControl w:val="0"/>
        <w:ind w:left="1440"/>
        <w:jc w:val="center"/>
        <w:rPr>
          <w:rFonts w:ascii="Arial" w:hAnsi="Arial" w:cs="Arial"/>
        </w:rPr>
      </w:pPr>
    </w:p>
    <w:p w14:paraId="11355496" w14:textId="77777777" w:rsidR="00C97368" w:rsidRPr="00670E56" w:rsidRDefault="008F1C5D" w:rsidP="008B1437">
      <w:pPr>
        <w:widowControl w:val="0"/>
        <w:jc w:val="center"/>
        <w:rPr>
          <w:rFonts w:ascii="Arial" w:hAnsi="Arial" w:cs="Arial"/>
          <w:b/>
        </w:rPr>
      </w:pPr>
      <w:r w:rsidRPr="00670E56">
        <w:rPr>
          <w:rFonts w:ascii="Arial" w:hAnsi="Arial" w:cs="Arial"/>
          <w:b/>
        </w:rPr>
        <w:t xml:space="preserve">THE </w:t>
      </w:r>
      <w:r w:rsidR="00C97368" w:rsidRPr="00670E56">
        <w:rPr>
          <w:rFonts w:ascii="Arial" w:hAnsi="Arial" w:cs="Arial"/>
          <w:b/>
        </w:rPr>
        <w:t>SOUTH AFRICAN REVENUE SERVICE</w:t>
      </w:r>
    </w:p>
    <w:p w14:paraId="45FAC3A7" w14:textId="77777777" w:rsidR="00C97368" w:rsidRPr="00670E56" w:rsidRDefault="00C97368" w:rsidP="008B1437">
      <w:pPr>
        <w:widowControl w:val="0"/>
        <w:ind w:left="1440"/>
        <w:jc w:val="center"/>
        <w:rPr>
          <w:rFonts w:ascii="Arial" w:hAnsi="Arial" w:cs="Arial"/>
          <w:b/>
        </w:rPr>
      </w:pPr>
    </w:p>
    <w:p w14:paraId="4030AA3F" w14:textId="77777777" w:rsidR="00C97368" w:rsidRPr="00670E56" w:rsidRDefault="00C97368" w:rsidP="008B1437">
      <w:pPr>
        <w:widowControl w:val="0"/>
        <w:jc w:val="center"/>
        <w:rPr>
          <w:rFonts w:ascii="Arial" w:hAnsi="Arial" w:cs="Arial"/>
        </w:rPr>
      </w:pPr>
      <w:proofErr w:type="gramStart"/>
      <w:r w:rsidRPr="00670E56">
        <w:rPr>
          <w:rFonts w:ascii="Arial" w:hAnsi="Arial" w:cs="Arial"/>
        </w:rPr>
        <w:t>an</w:t>
      </w:r>
      <w:proofErr w:type="gramEnd"/>
      <w:r w:rsidRPr="00670E56">
        <w:rPr>
          <w:rFonts w:ascii="Arial" w:hAnsi="Arial" w:cs="Arial"/>
        </w:rPr>
        <w:t xml:space="preserve"> organ of state within the public administration but outside the public service established in terms of the South African Revenue Service Act, </w:t>
      </w:r>
      <w:r w:rsidR="00EF0F43" w:rsidRPr="00670E56">
        <w:rPr>
          <w:rFonts w:ascii="Arial" w:hAnsi="Arial" w:cs="Arial"/>
        </w:rPr>
        <w:t>1997</w:t>
      </w:r>
    </w:p>
    <w:p w14:paraId="25FFFECA" w14:textId="77777777" w:rsidR="00C97368" w:rsidRPr="00670E56" w:rsidRDefault="00EF0F43" w:rsidP="008B1437">
      <w:pPr>
        <w:widowControl w:val="0"/>
        <w:jc w:val="center"/>
        <w:rPr>
          <w:rFonts w:ascii="Arial" w:hAnsi="Arial" w:cs="Arial"/>
        </w:rPr>
      </w:pPr>
      <w:r w:rsidRPr="00670E56">
        <w:rPr>
          <w:rFonts w:ascii="Arial" w:hAnsi="Arial" w:cs="Arial"/>
        </w:rPr>
        <w:t xml:space="preserve">(Act </w:t>
      </w:r>
      <w:r w:rsidR="00C97368" w:rsidRPr="00670E56">
        <w:rPr>
          <w:rFonts w:ascii="Arial" w:hAnsi="Arial" w:cs="Arial"/>
        </w:rPr>
        <w:t>No. 34 of 1997</w:t>
      </w:r>
      <w:r w:rsidRPr="00670E56">
        <w:rPr>
          <w:rFonts w:ascii="Arial" w:hAnsi="Arial" w:cs="Arial"/>
        </w:rPr>
        <w:t>)</w:t>
      </w:r>
    </w:p>
    <w:p w14:paraId="68DE654B" w14:textId="77777777" w:rsidR="00C97368" w:rsidRPr="00670E56" w:rsidRDefault="00C97368" w:rsidP="008B1437">
      <w:pPr>
        <w:widowControl w:val="0"/>
        <w:jc w:val="center"/>
        <w:rPr>
          <w:rFonts w:ascii="Arial" w:hAnsi="Arial" w:cs="Arial"/>
        </w:rPr>
      </w:pPr>
    </w:p>
    <w:p w14:paraId="36E0ED40" w14:textId="77777777" w:rsidR="00C97368" w:rsidRPr="00670E56" w:rsidRDefault="00C97368" w:rsidP="008B1437">
      <w:pPr>
        <w:widowControl w:val="0"/>
        <w:jc w:val="center"/>
        <w:rPr>
          <w:rFonts w:ascii="Arial" w:hAnsi="Arial" w:cs="Arial"/>
        </w:rPr>
      </w:pPr>
      <w:r w:rsidRPr="00670E56">
        <w:rPr>
          <w:rFonts w:ascii="Arial" w:hAnsi="Arial" w:cs="Arial"/>
        </w:rPr>
        <w:t xml:space="preserve"> “SARS”</w:t>
      </w:r>
    </w:p>
    <w:p w14:paraId="6DFA8584" w14:textId="77777777" w:rsidR="00C97368" w:rsidRDefault="00C97368" w:rsidP="008B1437">
      <w:pPr>
        <w:widowControl w:val="0"/>
        <w:jc w:val="center"/>
        <w:rPr>
          <w:rFonts w:ascii="Arial" w:hAnsi="Arial" w:cs="Arial"/>
        </w:rPr>
      </w:pPr>
    </w:p>
    <w:p w14:paraId="3EE10DEB" w14:textId="77777777" w:rsidR="004A491E" w:rsidRPr="00670E56" w:rsidRDefault="004A491E" w:rsidP="008B1437">
      <w:pPr>
        <w:widowControl w:val="0"/>
        <w:jc w:val="center"/>
        <w:rPr>
          <w:rFonts w:ascii="Arial" w:hAnsi="Arial" w:cs="Arial"/>
        </w:rPr>
      </w:pPr>
    </w:p>
    <w:p w14:paraId="5ADFB8AD" w14:textId="77777777" w:rsidR="00C97368" w:rsidRPr="00670E56" w:rsidRDefault="00C97368" w:rsidP="008B1437">
      <w:pPr>
        <w:widowControl w:val="0"/>
        <w:jc w:val="center"/>
        <w:rPr>
          <w:rFonts w:ascii="Arial" w:hAnsi="Arial" w:cs="Arial"/>
        </w:rPr>
      </w:pPr>
    </w:p>
    <w:p w14:paraId="53BCA98D" w14:textId="77777777" w:rsidR="00C97368" w:rsidRPr="00670E56" w:rsidRDefault="00C97368" w:rsidP="008B1437">
      <w:pPr>
        <w:widowControl w:val="0"/>
        <w:jc w:val="center"/>
        <w:rPr>
          <w:rFonts w:ascii="Arial" w:hAnsi="Arial" w:cs="Arial"/>
        </w:rPr>
      </w:pPr>
    </w:p>
    <w:p w14:paraId="07C164DC" w14:textId="77777777" w:rsidR="005A0EEC" w:rsidRPr="00670E56" w:rsidRDefault="005A0EEC" w:rsidP="008B1437">
      <w:pPr>
        <w:widowControl w:val="0"/>
        <w:jc w:val="center"/>
        <w:rPr>
          <w:rFonts w:ascii="Arial" w:hAnsi="Arial" w:cs="Arial"/>
        </w:rPr>
      </w:pPr>
    </w:p>
    <w:p w14:paraId="21470F36" w14:textId="77777777" w:rsidR="00C97368" w:rsidRPr="00670E56" w:rsidRDefault="00C97368" w:rsidP="008B1437">
      <w:pPr>
        <w:widowControl w:val="0"/>
        <w:jc w:val="center"/>
        <w:rPr>
          <w:rFonts w:ascii="Arial" w:hAnsi="Arial" w:cs="Arial"/>
        </w:rPr>
      </w:pPr>
      <w:r w:rsidRPr="00670E56">
        <w:rPr>
          <w:rFonts w:ascii="Arial" w:hAnsi="Arial" w:cs="Arial"/>
        </w:rPr>
        <w:t>And</w:t>
      </w:r>
    </w:p>
    <w:p w14:paraId="3E1F4270" w14:textId="77777777" w:rsidR="00C97368" w:rsidRPr="00670E56" w:rsidRDefault="00C97368" w:rsidP="008B1437">
      <w:pPr>
        <w:widowControl w:val="0"/>
        <w:jc w:val="center"/>
        <w:rPr>
          <w:rFonts w:ascii="Arial" w:hAnsi="Arial" w:cs="Arial"/>
        </w:rPr>
      </w:pPr>
    </w:p>
    <w:p w14:paraId="5044A8E4" w14:textId="77777777" w:rsidR="005A0EEC" w:rsidRPr="00670E56" w:rsidRDefault="005A0EEC" w:rsidP="008B1437">
      <w:pPr>
        <w:widowControl w:val="0"/>
        <w:jc w:val="center"/>
        <w:rPr>
          <w:rFonts w:ascii="Arial" w:hAnsi="Arial" w:cs="Arial"/>
        </w:rPr>
      </w:pPr>
    </w:p>
    <w:p w14:paraId="75100360" w14:textId="77777777" w:rsidR="00C97368" w:rsidRDefault="00C97368" w:rsidP="008B1437">
      <w:pPr>
        <w:widowControl w:val="0"/>
        <w:jc w:val="center"/>
        <w:rPr>
          <w:rFonts w:ascii="Arial" w:hAnsi="Arial" w:cs="Arial"/>
        </w:rPr>
      </w:pPr>
    </w:p>
    <w:p w14:paraId="025E5DD5" w14:textId="77777777" w:rsidR="004A491E" w:rsidRPr="00670E56" w:rsidRDefault="004A491E" w:rsidP="008B1437">
      <w:pPr>
        <w:widowControl w:val="0"/>
        <w:jc w:val="center"/>
        <w:rPr>
          <w:rFonts w:ascii="Arial" w:hAnsi="Arial" w:cs="Arial"/>
        </w:rPr>
      </w:pPr>
    </w:p>
    <w:p w14:paraId="794273D7" w14:textId="77777777" w:rsidR="005B1C6B" w:rsidRPr="00670E56" w:rsidRDefault="005B1C6B" w:rsidP="008B1437">
      <w:pPr>
        <w:widowControl w:val="0"/>
        <w:jc w:val="center"/>
        <w:rPr>
          <w:rFonts w:ascii="Arial" w:hAnsi="Arial" w:cs="Arial"/>
        </w:rPr>
      </w:pPr>
    </w:p>
    <w:p w14:paraId="0562F98B" w14:textId="6F290544" w:rsidR="00D415B4" w:rsidRPr="00283BE1" w:rsidRDefault="00B95D0D" w:rsidP="008B1437">
      <w:pPr>
        <w:widowControl w:val="0"/>
        <w:jc w:val="center"/>
        <w:rPr>
          <w:rFonts w:ascii="Arial" w:hAnsi="Arial" w:cs="Arial"/>
          <w:b/>
        </w:rPr>
      </w:pPr>
      <w:proofErr w:type="spellStart"/>
      <w:r>
        <w:rPr>
          <w:rFonts w:ascii="Arial" w:hAnsi="Arial" w:cs="Arial"/>
          <w:b/>
        </w:rPr>
        <w:t>XXXX</w:t>
      </w:r>
      <w:proofErr w:type="spellEnd"/>
    </w:p>
    <w:p w14:paraId="410C0C68" w14:textId="78D48595" w:rsidR="00C97368" w:rsidRPr="00670E56" w:rsidRDefault="00C97368" w:rsidP="00D415B4">
      <w:pPr>
        <w:widowControl w:val="0"/>
        <w:jc w:val="center"/>
        <w:rPr>
          <w:rFonts w:ascii="Arial" w:hAnsi="Arial" w:cs="Arial"/>
          <w:b/>
        </w:rPr>
      </w:pPr>
      <w:r w:rsidRPr="00670E56">
        <w:rPr>
          <w:rFonts w:ascii="Arial" w:hAnsi="Arial" w:cs="Arial"/>
          <w:b/>
        </w:rPr>
        <w:t xml:space="preserve">Registration Number: </w:t>
      </w:r>
      <w:proofErr w:type="spellStart"/>
      <w:r w:rsidR="00B95D0D">
        <w:rPr>
          <w:rFonts w:ascii="Arial" w:hAnsi="Arial" w:cs="Arial"/>
          <w:b/>
        </w:rPr>
        <w:t>XXXX</w:t>
      </w:r>
      <w:proofErr w:type="spellEnd"/>
    </w:p>
    <w:p w14:paraId="0644D37E" w14:textId="77777777" w:rsidR="00C97368" w:rsidRPr="00670E56" w:rsidRDefault="00C97368" w:rsidP="008B1437">
      <w:pPr>
        <w:widowControl w:val="0"/>
        <w:jc w:val="center"/>
        <w:rPr>
          <w:rFonts w:ascii="Arial" w:hAnsi="Arial" w:cs="Arial"/>
        </w:rPr>
      </w:pPr>
      <w:r w:rsidRPr="00670E56">
        <w:rPr>
          <w:rFonts w:ascii="Arial" w:hAnsi="Arial" w:cs="Arial"/>
        </w:rPr>
        <w:t>[Hereinafter referred to as the “Contractor”]</w:t>
      </w:r>
    </w:p>
    <w:p w14:paraId="197236DB" w14:textId="77777777" w:rsidR="00C97368" w:rsidRPr="00670E56" w:rsidRDefault="00C97368" w:rsidP="008B1437">
      <w:pPr>
        <w:widowControl w:val="0"/>
        <w:ind w:left="720" w:firstLine="720"/>
        <w:rPr>
          <w:rFonts w:ascii="Arial" w:hAnsi="Arial" w:cs="Arial"/>
        </w:rPr>
      </w:pPr>
    </w:p>
    <w:p w14:paraId="4DAF3E3C" w14:textId="77777777" w:rsidR="00C97368" w:rsidRPr="00670E56" w:rsidRDefault="00C97368" w:rsidP="008B1437">
      <w:pPr>
        <w:widowControl w:val="0"/>
        <w:ind w:left="720" w:firstLine="720"/>
        <w:rPr>
          <w:rFonts w:ascii="Arial" w:hAnsi="Arial" w:cs="Arial"/>
        </w:rPr>
      </w:pPr>
    </w:p>
    <w:p w14:paraId="56F352FF" w14:textId="77777777" w:rsidR="00C97368" w:rsidRPr="00670E56" w:rsidRDefault="00C97368" w:rsidP="008B1437">
      <w:pPr>
        <w:widowControl w:val="0"/>
        <w:ind w:left="720" w:firstLine="720"/>
        <w:rPr>
          <w:rFonts w:ascii="Arial" w:hAnsi="Arial" w:cs="Arial"/>
        </w:rPr>
      </w:pPr>
    </w:p>
    <w:p w14:paraId="4FC3DA40" w14:textId="77777777" w:rsidR="00C97368" w:rsidRPr="00670E56" w:rsidRDefault="00C97368" w:rsidP="008B1437">
      <w:pPr>
        <w:widowControl w:val="0"/>
        <w:ind w:left="720" w:firstLine="720"/>
        <w:rPr>
          <w:rFonts w:ascii="Arial" w:hAnsi="Arial" w:cs="Arial"/>
        </w:rPr>
      </w:pPr>
    </w:p>
    <w:p w14:paraId="2798AC62" w14:textId="77777777" w:rsidR="00C97368" w:rsidRPr="00670E56" w:rsidRDefault="00C97368" w:rsidP="008B1437">
      <w:pPr>
        <w:widowControl w:val="0"/>
        <w:ind w:left="720" w:firstLine="720"/>
        <w:rPr>
          <w:rFonts w:ascii="Arial" w:hAnsi="Arial" w:cs="Arial"/>
        </w:rPr>
      </w:pPr>
    </w:p>
    <w:p w14:paraId="2719EAFE" w14:textId="77777777" w:rsidR="00C97368" w:rsidRDefault="00C97368" w:rsidP="008B1437">
      <w:pPr>
        <w:widowControl w:val="0"/>
        <w:ind w:left="720" w:firstLine="720"/>
        <w:rPr>
          <w:rFonts w:ascii="Arial" w:hAnsi="Arial" w:cs="Arial"/>
        </w:rPr>
      </w:pPr>
    </w:p>
    <w:p w14:paraId="2858DF60" w14:textId="77777777" w:rsidR="00D415B4" w:rsidRDefault="00D415B4" w:rsidP="008B1437">
      <w:pPr>
        <w:widowControl w:val="0"/>
        <w:ind w:left="720" w:firstLine="720"/>
        <w:rPr>
          <w:rFonts w:ascii="Arial" w:hAnsi="Arial" w:cs="Arial"/>
        </w:rPr>
      </w:pPr>
    </w:p>
    <w:p w14:paraId="747E3C31" w14:textId="77777777" w:rsidR="00D415B4" w:rsidRPr="00670E56" w:rsidRDefault="00D415B4" w:rsidP="008B1437">
      <w:pPr>
        <w:widowControl w:val="0"/>
        <w:ind w:left="720" w:firstLine="720"/>
        <w:rPr>
          <w:rFonts w:ascii="Arial" w:hAnsi="Arial" w:cs="Arial"/>
        </w:rPr>
      </w:pPr>
    </w:p>
    <w:p w14:paraId="29D8073B" w14:textId="77777777" w:rsidR="00C97368" w:rsidRPr="00670E56" w:rsidRDefault="00C97368" w:rsidP="00B6400B">
      <w:pPr>
        <w:pStyle w:val="ListParagraph"/>
        <w:widowControl w:val="0"/>
        <w:numPr>
          <w:ilvl w:val="0"/>
          <w:numId w:val="6"/>
        </w:numPr>
        <w:spacing w:line="360" w:lineRule="auto"/>
        <w:ind w:left="709" w:hanging="709"/>
        <w:rPr>
          <w:rFonts w:ascii="Arial" w:hAnsi="Arial" w:cs="Arial"/>
          <w:b/>
        </w:rPr>
      </w:pPr>
      <w:r w:rsidRPr="00670E56">
        <w:rPr>
          <w:rFonts w:ascii="Arial" w:hAnsi="Arial" w:cs="Arial"/>
          <w:b/>
        </w:rPr>
        <w:lastRenderedPageBreak/>
        <w:t>INTRODUCTION</w:t>
      </w:r>
    </w:p>
    <w:p w14:paraId="5F9A3DC5" w14:textId="77777777" w:rsidR="00C97368" w:rsidRPr="00670E56" w:rsidRDefault="00C97368" w:rsidP="00B6400B">
      <w:pPr>
        <w:widowControl w:val="0"/>
        <w:spacing w:line="360" w:lineRule="auto"/>
        <w:rPr>
          <w:rFonts w:ascii="Arial" w:hAnsi="Arial" w:cs="Arial"/>
          <w:b/>
        </w:rPr>
      </w:pPr>
    </w:p>
    <w:p w14:paraId="3B409884" w14:textId="104730C9" w:rsidR="00C97368" w:rsidRPr="001F27E9" w:rsidRDefault="00C97368" w:rsidP="00B6400B">
      <w:pPr>
        <w:pStyle w:val="ListParagraph"/>
        <w:widowControl w:val="0"/>
        <w:numPr>
          <w:ilvl w:val="1"/>
          <w:numId w:val="1"/>
        </w:numPr>
        <w:spacing w:line="360" w:lineRule="auto"/>
        <w:ind w:left="709" w:hanging="709"/>
        <w:jc w:val="both"/>
        <w:rPr>
          <w:rFonts w:ascii="Arial" w:hAnsi="Arial" w:cs="Arial"/>
          <w:sz w:val="22"/>
          <w:szCs w:val="22"/>
        </w:rPr>
      </w:pPr>
      <w:r w:rsidRPr="001F27E9">
        <w:rPr>
          <w:rFonts w:ascii="Arial" w:hAnsi="Arial" w:cs="Arial"/>
          <w:sz w:val="22"/>
          <w:szCs w:val="22"/>
        </w:rPr>
        <w:t xml:space="preserve">The Parties wish to record in writing their agreement in respect of the </w:t>
      </w:r>
      <w:r w:rsidR="001B65DD" w:rsidRPr="001F27E9">
        <w:rPr>
          <w:rFonts w:ascii="Arial" w:hAnsi="Arial" w:cs="Arial"/>
          <w:sz w:val="22"/>
          <w:szCs w:val="22"/>
        </w:rPr>
        <w:t>provision of Minor Works</w:t>
      </w:r>
      <w:r w:rsidR="00195E88" w:rsidRPr="001F27E9">
        <w:rPr>
          <w:rFonts w:ascii="Arial" w:hAnsi="Arial" w:cs="Arial"/>
          <w:sz w:val="22"/>
          <w:szCs w:val="22"/>
        </w:rPr>
        <w:t xml:space="preserve"> </w:t>
      </w:r>
      <w:r w:rsidR="001B65DD" w:rsidRPr="001F27E9">
        <w:rPr>
          <w:rFonts w:ascii="Arial" w:hAnsi="Arial" w:cs="Arial"/>
          <w:sz w:val="22"/>
          <w:szCs w:val="22"/>
        </w:rPr>
        <w:t xml:space="preserve">for the </w:t>
      </w:r>
      <w:r w:rsidR="00865A72">
        <w:rPr>
          <w:rFonts w:ascii="Arial" w:hAnsi="Arial" w:cs="Arial"/>
          <w:sz w:val="22"/>
          <w:szCs w:val="22"/>
        </w:rPr>
        <w:t>electrical installation upgrade for SARS Data Centre</w:t>
      </w:r>
      <w:r w:rsidR="00DA2278">
        <w:rPr>
          <w:rFonts w:ascii="Arial" w:hAnsi="Arial" w:cs="Arial"/>
          <w:sz w:val="22"/>
          <w:szCs w:val="22"/>
        </w:rPr>
        <w:t xml:space="preserve">, </w:t>
      </w:r>
      <w:r w:rsidR="00283BE1">
        <w:rPr>
          <w:rFonts w:ascii="Arial" w:hAnsi="Arial" w:cs="Arial"/>
          <w:sz w:val="22"/>
          <w:szCs w:val="22"/>
        </w:rPr>
        <w:t>Lehae la SARS</w:t>
      </w:r>
      <w:r w:rsidR="00DA2278">
        <w:rPr>
          <w:rFonts w:ascii="Arial" w:hAnsi="Arial" w:cs="Arial"/>
          <w:sz w:val="22"/>
          <w:szCs w:val="22"/>
        </w:rPr>
        <w:t xml:space="preserve">, </w:t>
      </w:r>
      <w:r w:rsidR="00283BE1">
        <w:rPr>
          <w:rFonts w:ascii="Arial" w:hAnsi="Arial" w:cs="Arial"/>
          <w:sz w:val="22"/>
          <w:szCs w:val="22"/>
        </w:rPr>
        <w:t>Pretoria</w:t>
      </w:r>
      <w:r w:rsidR="0090636B">
        <w:rPr>
          <w:rFonts w:ascii="Arial" w:hAnsi="Arial" w:cs="Arial"/>
          <w:sz w:val="22"/>
          <w:szCs w:val="22"/>
        </w:rPr>
        <w:t xml:space="preserve"> </w:t>
      </w:r>
      <w:r w:rsidR="001B65DD" w:rsidRPr="001F27E9">
        <w:rPr>
          <w:rFonts w:ascii="Arial" w:hAnsi="Arial" w:cs="Arial"/>
          <w:sz w:val="22"/>
          <w:szCs w:val="22"/>
        </w:rPr>
        <w:t xml:space="preserve">under </w:t>
      </w:r>
      <w:proofErr w:type="spellStart"/>
      <w:r w:rsidR="00B95D0D">
        <w:rPr>
          <w:rFonts w:ascii="Arial" w:hAnsi="Arial" w:cs="Arial"/>
          <w:sz w:val="22"/>
          <w:szCs w:val="22"/>
        </w:rPr>
        <w:t>XXXX</w:t>
      </w:r>
      <w:proofErr w:type="spellEnd"/>
      <w:r w:rsidR="00842AD4" w:rsidRPr="001F27E9">
        <w:rPr>
          <w:rFonts w:ascii="Arial" w:hAnsi="Arial" w:cs="Arial"/>
          <w:sz w:val="22"/>
          <w:szCs w:val="22"/>
        </w:rPr>
        <w:t xml:space="preserve"> a</w:t>
      </w:r>
      <w:r w:rsidRPr="001F27E9">
        <w:rPr>
          <w:rFonts w:ascii="Arial" w:hAnsi="Arial" w:cs="Arial"/>
          <w:sz w:val="22"/>
          <w:szCs w:val="22"/>
        </w:rPr>
        <w:t>nd matters ancillary thereto.</w:t>
      </w:r>
      <w:r w:rsidR="001B65DD" w:rsidRPr="001F27E9">
        <w:rPr>
          <w:rFonts w:ascii="Arial" w:hAnsi="Arial" w:cs="Arial"/>
          <w:sz w:val="22"/>
          <w:szCs w:val="22"/>
        </w:rPr>
        <w:t xml:space="preserve"> </w:t>
      </w:r>
    </w:p>
    <w:p w14:paraId="3827D3A6" w14:textId="77777777" w:rsidR="00C97368" w:rsidRPr="00670E56" w:rsidRDefault="00C97368" w:rsidP="00B6400B">
      <w:pPr>
        <w:widowControl w:val="0"/>
        <w:spacing w:line="360" w:lineRule="auto"/>
        <w:ind w:left="360"/>
        <w:jc w:val="both"/>
        <w:rPr>
          <w:rFonts w:ascii="Arial" w:hAnsi="Arial" w:cs="Arial"/>
          <w:sz w:val="22"/>
          <w:szCs w:val="22"/>
        </w:rPr>
      </w:pPr>
    </w:p>
    <w:p w14:paraId="6AEF5D05" w14:textId="77777777" w:rsidR="00C97368" w:rsidRPr="00670E56" w:rsidRDefault="00C97368" w:rsidP="00B6400B">
      <w:pPr>
        <w:widowControl w:val="0"/>
        <w:numPr>
          <w:ilvl w:val="1"/>
          <w:numId w:val="1"/>
        </w:numPr>
        <w:spacing w:line="360" w:lineRule="auto"/>
        <w:ind w:left="709" w:hanging="709"/>
        <w:jc w:val="both"/>
        <w:rPr>
          <w:rFonts w:ascii="Arial" w:hAnsi="Arial" w:cs="Arial"/>
          <w:sz w:val="22"/>
          <w:szCs w:val="22"/>
        </w:rPr>
      </w:pPr>
      <w:r w:rsidRPr="00670E56">
        <w:rPr>
          <w:rFonts w:ascii="Arial" w:hAnsi="Arial" w:cs="Arial"/>
          <w:sz w:val="22"/>
          <w:szCs w:val="22"/>
        </w:rPr>
        <w:tab/>
        <w:t xml:space="preserve">SARS hereby appoints the Contractor </w:t>
      </w:r>
      <w:r w:rsidR="001B65DD" w:rsidRPr="00670E56">
        <w:rPr>
          <w:rFonts w:ascii="Arial" w:hAnsi="Arial" w:cs="Arial"/>
          <w:sz w:val="22"/>
          <w:szCs w:val="22"/>
        </w:rPr>
        <w:t xml:space="preserve">in respect of the </w:t>
      </w:r>
      <w:r w:rsidR="001B65DD">
        <w:rPr>
          <w:rFonts w:ascii="Arial" w:hAnsi="Arial" w:cs="Arial"/>
          <w:sz w:val="22"/>
          <w:szCs w:val="22"/>
        </w:rPr>
        <w:t>refurbishment</w:t>
      </w:r>
      <w:r w:rsidR="001B65DD" w:rsidRPr="00670E56">
        <w:rPr>
          <w:rFonts w:ascii="Arial" w:hAnsi="Arial" w:cs="Arial"/>
          <w:sz w:val="22"/>
          <w:szCs w:val="22"/>
        </w:rPr>
        <w:t xml:space="preserve"> </w:t>
      </w:r>
      <w:r w:rsidRPr="00670E56">
        <w:rPr>
          <w:rFonts w:ascii="Arial" w:hAnsi="Arial" w:cs="Arial"/>
          <w:sz w:val="22"/>
          <w:szCs w:val="22"/>
        </w:rPr>
        <w:t xml:space="preserve">on the </w:t>
      </w:r>
      <w:r w:rsidRPr="00670E56">
        <w:rPr>
          <w:rFonts w:ascii="Arial" w:hAnsi="Arial" w:cs="Arial"/>
          <w:sz w:val="22"/>
          <w:szCs w:val="22"/>
        </w:rPr>
        <w:tab/>
        <w:t>terms and conditions as recorded in the Main Agreement</w:t>
      </w:r>
      <w:r w:rsidR="0045451E">
        <w:rPr>
          <w:rFonts w:ascii="Arial" w:hAnsi="Arial" w:cs="Arial"/>
          <w:sz w:val="22"/>
          <w:szCs w:val="22"/>
        </w:rPr>
        <w:t>,</w:t>
      </w:r>
      <w:r w:rsidRPr="00670E56">
        <w:rPr>
          <w:rFonts w:ascii="Arial" w:hAnsi="Arial" w:cs="Arial"/>
          <w:sz w:val="22"/>
          <w:szCs w:val="22"/>
        </w:rPr>
        <w:t xml:space="preserve"> read together with the terms and conditions </w:t>
      </w:r>
      <w:r w:rsidR="001F27E9">
        <w:rPr>
          <w:rFonts w:ascii="Arial" w:hAnsi="Arial" w:cs="Arial"/>
          <w:sz w:val="22"/>
          <w:szCs w:val="22"/>
        </w:rPr>
        <w:t xml:space="preserve">in </w:t>
      </w:r>
      <w:r w:rsidR="00672C13">
        <w:rPr>
          <w:rFonts w:ascii="Arial" w:hAnsi="Arial" w:cs="Arial"/>
          <w:sz w:val="22"/>
          <w:szCs w:val="22"/>
        </w:rPr>
        <w:t xml:space="preserve">this </w:t>
      </w:r>
      <w:r w:rsidRPr="00670E56">
        <w:rPr>
          <w:rFonts w:ascii="Arial" w:hAnsi="Arial" w:cs="Arial"/>
          <w:sz w:val="22"/>
          <w:szCs w:val="22"/>
        </w:rPr>
        <w:t>A</w:t>
      </w:r>
      <w:r w:rsidR="005B1C6B" w:rsidRPr="00670E56">
        <w:rPr>
          <w:rFonts w:ascii="Arial" w:hAnsi="Arial" w:cs="Arial"/>
          <w:sz w:val="22"/>
          <w:szCs w:val="22"/>
        </w:rPr>
        <w:t>nnexure</w:t>
      </w:r>
      <w:r w:rsidR="004A491E">
        <w:rPr>
          <w:rFonts w:ascii="Arial" w:hAnsi="Arial" w:cs="Arial"/>
          <w:sz w:val="22"/>
          <w:szCs w:val="22"/>
        </w:rPr>
        <w:t xml:space="preserve"> “</w:t>
      </w:r>
      <w:r w:rsidR="000E569F">
        <w:rPr>
          <w:rFonts w:ascii="Arial" w:hAnsi="Arial" w:cs="Arial"/>
          <w:sz w:val="22"/>
          <w:szCs w:val="22"/>
        </w:rPr>
        <w:t>C</w:t>
      </w:r>
      <w:r w:rsidR="00FA4CA6">
        <w:rPr>
          <w:rFonts w:ascii="Arial" w:hAnsi="Arial" w:cs="Arial"/>
          <w:sz w:val="22"/>
          <w:szCs w:val="22"/>
        </w:rPr>
        <w:t>”</w:t>
      </w:r>
      <w:r w:rsidR="00387051">
        <w:rPr>
          <w:rFonts w:ascii="Arial" w:hAnsi="Arial" w:cs="Arial"/>
          <w:sz w:val="22"/>
          <w:szCs w:val="22"/>
        </w:rPr>
        <w:t xml:space="preserve">, </w:t>
      </w:r>
      <w:r w:rsidR="004A491E">
        <w:rPr>
          <w:rFonts w:ascii="Arial" w:hAnsi="Arial" w:cs="Arial"/>
          <w:sz w:val="22"/>
          <w:szCs w:val="22"/>
        </w:rPr>
        <w:t>Annexure “</w:t>
      </w:r>
      <w:r w:rsidR="000E569F">
        <w:rPr>
          <w:rFonts w:ascii="Arial" w:hAnsi="Arial" w:cs="Arial"/>
          <w:sz w:val="22"/>
          <w:szCs w:val="22"/>
        </w:rPr>
        <w:t>D</w:t>
      </w:r>
      <w:r w:rsidR="00387051" w:rsidRPr="00387051">
        <w:rPr>
          <w:rFonts w:ascii="Arial" w:hAnsi="Arial" w:cs="Arial"/>
          <w:sz w:val="22"/>
          <w:szCs w:val="22"/>
        </w:rPr>
        <w:t xml:space="preserve"> </w:t>
      </w:r>
      <w:r w:rsidR="00387051">
        <w:rPr>
          <w:rFonts w:ascii="Arial" w:hAnsi="Arial" w:cs="Arial"/>
          <w:sz w:val="22"/>
          <w:szCs w:val="22"/>
        </w:rPr>
        <w:t>and Annexure “E”</w:t>
      </w:r>
      <w:r w:rsidR="004A491E">
        <w:rPr>
          <w:rFonts w:ascii="Arial" w:hAnsi="Arial" w:cs="Arial"/>
          <w:sz w:val="22"/>
          <w:szCs w:val="22"/>
        </w:rPr>
        <w:t>”</w:t>
      </w:r>
      <w:r w:rsidR="00672C13">
        <w:rPr>
          <w:rFonts w:ascii="Arial" w:hAnsi="Arial" w:cs="Arial"/>
          <w:sz w:val="22"/>
          <w:szCs w:val="22"/>
        </w:rPr>
        <w:t xml:space="preserve"> annexed hereto</w:t>
      </w:r>
      <w:r w:rsidRPr="00670E56">
        <w:rPr>
          <w:rFonts w:ascii="Arial" w:hAnsi="Arial" w:cs="Arial"/>
          <w:sz w:val="22"/>
          <w:szCs w:val="22"/>
        </w:rPr>
        <w:t>.</w:t>
      </w:r>
    </w:p>
    <w:p w14:paraId="7BD08139" w14:textId="77777777" w:rsidR="00C97368" w:rsidRPr="00670E56" w:rsidRDefault="00C97368" w:rsidP="00B6400B">
      <w:pPr>
        <w:pStyle w:val="ListParagraph"/>
        <w:widowControl w:val="0"/>
        <w:spacing w:line="360" w:lineRule="auto"/>
        <w:rPr>
          <w:rFonts w:ascii="Arial" w:hAnsi="Arial" w:cs="Arial"/>
          <w:sz w:val="22"/>
          <w:szCs w:val="22"/>
        </w:rPr>
      </w:pPr>
    </w:p>
    <w:p w14:paraId="08FA6404" w14:textId="77777777" w:rsidR="00C97368" w:rsidRDefault="00C97368" w:rsidP="00B6400B">
      <w:pPr>
        <w:widowControl w:val="0"/>
        <w:numPr>
          <w:ilvl w:val="1"/>
          <w:numId w:val="1"/>
        </w:numPr>
        <w:spacing w:line="360" w:lineRule="auto"/>
        <w:ind w:left="709" w:hanging="709"/>
        <w:jc w:val="both"/>
        <w:rPr>
          <w:rFonts w:ascii="Arial" w:hAnsi="Arial" w:cs="Arial"/>
          <w:sz w:val="22"/>
          <w:szCs w:val="22"/>
        </w:rPr>
      </w:pPr>
      <w:r w:rsidRPr="00670E56">
        <w:rPr>
          <w:rFonts w:ascii="Arial" w:hAnsi="Arial" w:cs="Arial"/>
          <w:sz w:val="22"/>
          <w:szCs w:val="22"/>
        </w:rPr>
        <w:t xml:space="preserve">The signing of this </w:t>
      </w:r>
      <w:r w:rsidR="004A491E">
        <w:rPr>
          <w:rFonts w:ascii="Arial" w:hAnsi="Arial" w:cs="Arial"/>
          <w:sz w:val="22"/>
          <w:szCs w:val="22"/>
        </w:rPr>
        <w:t>Annexure “</w:t>
      </w:r>
      <w:r w:rsidR="000E569F">
        <w:rPr>
          <w:rFonts w:ascii="Arial" w:hAnsi="Arial" w:cs="Arial"/>
          <w:sz w:val="22"/>
          <w:szCs w:val="22"/>
        </w:rPr>
        <w:t>C</w:t>
      </w:r>
      <w:r w:rsidR="004A491E">
        <w:rPr>
          <w:rFonts w:ascii="Arial" w:hAnsi="Arial" w:cs="Arial"/>
          <w:sz w:val="22"/>
          <w:szCs w:val="22"/>
        </w:rPr>
        <w:t xml:space="preserve">” </w:t>
      </w:r>
      <w:r w:rsidRPr="00670E56">
        <w:rPr>
          <w:rFonts w:ascii="Arial" w:hAnsi="Arial" w:cs="Arial"/>
          <w:sz w:val="22"/>
          <w:szCs w:val="22"/>
        </w:rPr>
        <w:t>will also serve as confirmation of the Parties’ acceptance of the terms and conditions contained in the Main Agreement</w:t>
      </w:r>
      <w:r w:rsidR="00387051">
        <w:rPr>
          <w:rFonts w:ascii="Arial" w:hAnsi="Arial" w:cs="Arial"/>
          <w:sz w:val="22"/>
          <w:szCs w:val="22"/>
        </w:rPr>
        <w:t xml:space="preserve">, Annexure “D” </w:t>
      </w:r>
      <w:r w:rsidR="002000C2">
        <w:rPr>
          <w:rFonts w:ascii="Arial" w:hAnsi="Arial" w:cs="Arial"/>
          <w:sz w:val="22"/>
          <w:szCs w:val="22"/>
        </w:rPr>
        <w:t>and</w:t>
      </w:r>
      <w:r w:rsidR="004A491E">
        <w:rPr>
          <w:rFonts w:ascii="Arial" w:hAnsi="Arial" w:cs="Arial"/>
          <w:sz w:val="22"/>
          <w:szCs w:val="22"/>
        </w:rPr>
        <w:t xml:space="preserve"> Annexure “</w:t>
      </w:r>
      <w:r w:rsidR="00387051">
        <w:rPr>
          <w:rFonts w:ascii="Arial" w:hAnsi="Arial" w:cs="Arial"/>
          <w:sz w:val="22"/>
          <w:szCs w:val="22"/>
        </w:rPr>
        <w:t>E</w:t>
      </w:r>
      <w:r w:rsidR="004A491E">
        <w:rPr>
          <w:rFonts w:ascii="Arial" w:hAnsi="Arial" w:cs="Arial"/>
          <w:sz w:val="22"/>
          <w:szCs w:val="22"/>
        </w:rPr>
        <w:t>”</w:t>
      </w:r>
      <w:r w:rsidR="00FB4CF4">
        <w:rPr>
          <w:rFonts w:ascii="Arial" w:hAnsi="Arial" w:cs="Arial"/>
          <w:sz w:val="22"/>
          <w:szCs w:val="22"/>
        </w:rPr>
        <w:t xml:space="preserve">.  </w:t>
      </w:r>
    </w:p>
    <w:p w14:paraId="08DBAE1F" w14:textId="77777777" w:rsidR="00AE508A" w:rsidRDefault="00AE508A" w:rsidP="00B6400B">
      <w:pPr>
        <w:pStyle w:val="ListParagraph"/>
        <w:widowControl w:val="0"/>
        <w:spacing w:line="360" w:lineRule="auto"/>
        <w:rPr>
          <w:rFonts w:ascii="Arial" w:hAnsi="Arial" w:cs="Arial"/>
          <w:sz w:val="22"/>
          <w:szCs w:val="22"/>
        </w:rPr>
      </w:pPr>
    </w:p>
    <w:p w14:paraId="6EB3855E" w14:textId="77777777" w:rsidR="00C97368" w:rsidRPr="00670E56" w:rsidRDefault="00C97368" w:rsidP="00B6400B">
      <w:pPr>
        <w:pStyle w:val="ListParagraph"/>
        <w:widowControl w:val="0"/>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DEFINITIONS</w:t>
      </w:r>
    </w:p>
    <w:p w14:paraId="78106A7F" w14:textId="77777777" w:rsidR="00C97368" w:rsidRPr="00670E56" w:rsidRDefault="00C97368" w:rsidP="00B6400B">
      <w:pPr>
        <w:widowControl w:val="0"/>
        <w:spacing w:line="360" w:lineRule="auto"/>
        <w:rPr>
          <w:rFonts w:ascii="Arial" w:hAnsi="Arial" w:cs="Arial"/>
          <w:b/>
          <w:sz w:val="22"/>
          <w:szCs w:val="22"/>
        </w:rPr>
      </w:pPr>
    </w:p>
    <w:p w14:paraId="28D27403" w14:textId="77777777" w:rsidR="00C97368" w:rsidRDefault="00C97368" w:rsidP="00B6400B">
      <w:pPr>
        <w:pStyle w:val="ListParagraph"/>
        <w:widowControl w:val="0"/>
        <w:numPr>
          <w:ilvl w:val="1"/>
          <w:numId w:val="2"/>
        </w:numPr>
        <w:spacing w:line="360" w:lineRule="auto"/>
        <w:ind w:left="709" w:hanging="709"/>
        <w:jc w:val="both"/>
        <w:rPr>
          <w:rFonts w:ascii="Arial" w:hAnsi="Arial" w:cs="Arial"/>
          <w:sz w:val="22"/>
          <w:szCs w:val="22"/>
        </w:rPr>
      </w:pPr>
      <w:r w:rsidRPr="00670E56">
        <w:rPr>
          <w:rFonts w:ascii="Arial" w:hAnsi="Arial" w:cs="Arial"/>
          <w:b/>
          <w:sz w:val="22"/>
          <w:szCs w:val="22"/>
        </w:rPr>
        <w:tab/>
        <w:t xml:space="preserve">"Agreement” </w:t>
      </w:r>
      <w:r w:rsidRPr="00670E56">
        <w:rPr>
          <w:rFonts w:ascii="Arial" w:hAnsi="Arial" w:cs="Arial"/>
          <w:sz w:val="22"/>
          <w:szCs w:val="22"/>
        </w:rPr>
        <w:t>means the Main Agreement</w:t>
      </w:r>
      <w:r w:rsidR="004A491E">
        <w:rPr>
          <w:rFonts w:ascii="Arial" w:hAnsi="Arial" w:cs="Arial"/>
          <w:sz w:val="22"/>
          <w:szCs w:val="22"/>
        </w:rPr>
        <w:t>, Annexure “</w:t>
      </w:r>
      <w:r w:rsidR="000E569F">
        <w:rPr>
          <w:rFonts w:ascii="Arial" w:hAnsi="Arial" w:cs="Arial"/>
          <w:sz w:val="22"/>
          <w:szCs w:val="22"/>
        </w:rPr>
        <w:t>C</w:t>
      </w:r>
      <w:r w:rsidR="004A491E">
        <w:rPr>
          <w:rFonts w:ascii="Arial" w:hAnsi="Arial" w:cs="Arial"/>
          <w:sz w:val="22"/>
          <w:szCs w:val="22"/>
        </w:rPr>
        <w:t>”</w:t>
      </w:r>
      <w:r w:rsidR="00387051">
        <w:rPr>
          <w:rFonts w:ascii="Arial" w:hAnsi="Arial" w:cs="Arial"/>
          <w:sz w:val="22"/>
          <w:szCs w:val="22"/>
        </w:rPr>
        <w:t xml:space="preserve">, </w:t>
      </w:r>
      <w:r w:rsidR="004A491E">
        <w:rPr>
          <w:rFonts w:ascii="Arial" w:hAnsi="Arial" w:cs="Arial"/>
          <w:sz w:val="22"/>
          <w:szCs w:val="22"/>
        </w:rPr>
        <w:t>Annexure “</w:t>
      </w:r>
      <w:r w:rsidR="000E569F">
        <w:rPr>
          <w:rFonts w:ascii="Arial" w:hAnsi="Arial" w:cs="Arial"/>
          <w:sz w:val="22"/>
          <w:szCs w:val="22"/>
        </w:rPr>
        <w:t>D</w:t>
      </w:r>
      <w:r w:rsidR="004A491E">
        <w:rPr>
          <w:rFonts w:ascii="Arial" w:hAnsi="Arial" w:cs="Arial"/>
          <w:sz w:val="22"/>
          <w:szCs w:val="22"/>
        </w:rPr>
        <w:t>”</w:t>
      </w:r>
      <w:r w:rsidRPr="00670E56">
        <w:rPr>
          <w:rFonts w:ascii="Arial" w:hAnsi="Arial" w:cs="Arial"/>
          <w:sz w:val="22"/>
          <w:szCs w:val="22"/>
        </w:rPr>
        <w:t xml:space="preserve"> and </w:t>
      </w:r>
      <w:r w:rsidR="00387051">
        <w:rPr>
          <w:rFonts w:ascii="Arial" w:hAnsi="Arial" w:cs="Arial"/>
          <w:sz w:val="22"/>
          <w:szCs w:val="22"/>
        </w:rPr>
        <w:t>Annexure “E”</w:t>
      </w:r>
      <w:r w:rsidR="00387051" w:rsidRPr="00670E56">
        <w:rPr>
          <w:rFonts w:ascii="Arial" w:hAnsi="Arial" w:cs="Arial"/>
          <w:sz w:val="22"/>
          <w:szCs w:val="22"/>
        </w:rPr>
        <w:t xml:space="preserve"> </w:t>
      </w:r>
      <w:r w:rsidRPr="00670E56">
        <w:rPr>
          <w:rFonts w:ascii="Arial" w:hAnsi="Arial" w:cs="Arial"/>
          <w:sz w:val="22"/>
          <w:szCs w:val="22"/>
        </w:rPr>
        <w:t>any additional a</w:t>
      </w:r>
      <w:r w:rsidR="005B1C6B" w:rsidRPr="00670E56">
        <w:rPr>
          <w:rFonts w:ascii="Arial" w:hAnsi="Arial" w:cs="Arial"/>
          <w:sz w:val="22"/>
          <w:szCs w:val="22"/>
        </w:rPr>
        <w:t>nnexures</w:t>
      </w:r>
      <w:r w:rsidRPr="00670E56">
        <w:rPr>
          <w:rFonts w:ascii="Arial" w:hAnsi="Arial" w:cs="Arial"/>
          <w:sz w:val="22"/>
          <w:szCs w:val="22"/>
        </w:rPr>
        <w:t xml:space="preserve"> or schedules duly signed by both Parties from time to time;</w:t>
      </w:r>
    </w:p>
    <w:p w14:paraId="2CB963E5" w14:textId="77777777" w:rsidR="004A491E" w:rsidRPr="004A491E" w:rsidRDefault="004A491E" w:rsidP="00B6400B">
      <w:pPr>
        <w:widowControl w:val="0"/>
        <w:spacing w:line="360" w:lineRule="auto"/>
        <w:jc w:val="both"/>
        <w:rPr>
          <w:rFonts w:ascii="Arial" w:hAnsi="Arial" w:cs="Arial"/>
          <w:sz w:val="22"/>
          <w:szCs w:val="22"/>
        </w:rPr>
      </w:pPr>
    </w:p>
    <w:p w14:paraId="5F3A02A2" w14:textId="77777777" w:rsidR="00672C13" w:rsidRDefault="004A491E" w:rsidP="00B6400B">
      <w:pPr>
        <w:pStyle w:val="ListParagraph"/>
        <w:widowControl w:val="0"/>
        <w:numPr>
          <w:ilvl w:val="1"/>
          <w:numId w:val="2"/>
        </w:numPr>
        <w:spacing w:line="360" w:lineRule="auto"/>
        <w:ind w:left="709" w:hanging="709"/>
        <w:jc w:val="both"/>
        <w:rPr>
          <w:rFonts w:ascii="Arial" w:hAnsi="Arial" w:cs="Arial"/>
          <w:sz w:val="22"/>
          <w:szCs w:val="22"/>
        </w:rPr>
      </w:pPr>
      <w:r>
        <w:rPr>
          <w:rFonts w:ascii="Arial" w:hAnsi="Arial" w:cs="Arial"/>
          <w:b/>
          <w:sz w:val="22"/>
          <w:szCs w:val="22"/>
        </w:rPr>
        <w:t>Annexure “</w:t>
      </w:r>
      <w:r w:rsidR="000E569F">
        <w:rPr>
          <w:rFonts w:ascii="Arial" w:hAnsi="Arial" w:cs="Arial"/>
          <w:b/>
          <w:sz w:val="22"/>
          <w:szCs w:val="22"/>
        </w:rPr>
        <w:t>C</w:t>
      </w:r>
      <w:r>
        <w:rPr>
          <w:rFonts w:ascii="Arial" w:hAnsi="Arial" w:cs="Arial"/>
          <w:b/>
          <w:sz w:val="22"/>
          <w:szCs w:val="22"/>
        </w:rPr>
        <w:t xml:space="preserve">” </w:t>
      </w:r>
      <w:r w:rsidRPr="004A491E">
        <w:rPr>
          <w:rFonts w:ascii="Arial" w:hAnsi="Arial" w:cs="Arial"/>
          <w:sz w:val="22"/>
          <w:szCs w:val="22"/>
        </w:rPr>
        <w:t>means</w:t>
      </w:r>
      <w:r>
        <w:rPr>
          <w:rFonts w:ascii="Arial" w:hAnsi="Arial" w:cs="Arial"/>
          <w:sz w:val="22"/>
          <w:szCs w:val="22"/>
        </w:rPr>
        <w:t xml:space="preserve"> the SARS’s specific clauses</w:t>
      </w:r>
      <w:r w:rsidR="00672C13">
        <w:rPr>
          <w:rFonts w:ascii="Arial" w:hAnsi="Arial" w:cs="Arial"/>
          <w:sz w:val="22"/>
          <w:szCs w:val="22"/>
        </w:rPr>
        <w:t xml:space="preserve"> set out in this annexure;</w:t>
      </w:r>
    </w:p>
    <w:p w14:paraId="4F83F4C4" w14:textId="77777777" w:rsidR="00672C13" w:rsidRPr="00672C13" w:rsidRDefault="00672C13" w:rsidP="00B6400B">
      <w:pPr>
        <w:pStyle w:val="ListParagraph"/>
        <w:widowControl w:val="0"/>
        <w:spacing w:line="360" w:lineRule="auto"/>
        <w:jc w:val="both"/>
        <w:rPr>
          <w:rFonts w:ascii="Arial" w:hAnsi="Arial" w:cs="Arial"/>
          <w:b/>
          <w:sz w:val="22"/>
          <w:szCs w:val="22"/>
        </w:rPr>
      </w:pPr>
    </w:p>
    <w:p w14:paraId="1451DCF8" w14:textId="2DF79748" w:rsidR="00FB4CF4" w:rsidRDefault="00672C13" w:rsidP="00B6400B">
      <w:pPr>
        <w:pStyle w:val="ListParagraph"/>
        <w:widowControl w:val="0"/>
        <w:numPr>
          <w:ilvl w:val="1"/>
          <w:numId w:val="2"/>
        </w:numPr>
        <w:spacing w:line="360" w:lineRule="auto"/>
        <w:ind w:left="709" w:hanging="709"/>
        <w:jc w:val="both"/>
        <w:rPr>
          <w:rFonts w:ascii="Arial" w:hAnsi="Arial" w:cs="Arial"/>
          <w:sz w:val="22"/>
          <w:szCs w:val="22"/>
        </w:rPr>
      </w:pPr>
      <w:r>
        <w:rPr>
          <w:rFonts w:ascii="Arial" w:hAnsi="Arial" w:cs="Arial"/>
          <w:b/>
          <w:sz w:val="22"/>
          <w:szCs w:val="22"/>
        </w:rPr>
        <w:t>Annexure “</w:t>
      </w:r>
      <w:r w:rsidR="000E569F">
        <w:rPr>
          <w:rFonts w:ascii="Arial" w:hAnsi="Arial" w:cs="Arial"/>
          <w:b/>
          <w:sz w:val="22"/>
          <w:szCs w:val="22"/>
        </w:rPr>
        <w:t>D</w:t>
      </w:r>
      <w:r>
        <w:rPr>
          <w:rFonts w:ascii="Arial" w:hAnsi="Arial" w:cs="Arial"/>
          <w:b/>
          <w:sz w:val="22"/>
          <w:szCs w:val="22"/>
        </w:rPr>
        <w:t xml:space="preserve">” </w:t>
      </w:r>
      <w:r w:rsidRPr="00672C13">
        <w:rPr>
          <w:rFonts w:ascii="Arial" w:hAnsi="Arial" w:cs="Arial"/>
          <w:sz w:val="22"/>
          <w:szCs w:val="22"/>
        </w:rPr>
        <w:t>means</w:t>
      </w:r>
      <w:r>
        <w:rPr>
          <w:rFonts w:ascii="Arial" w:hAnsi="Arial" w:cs="Arial"/>
          <w:sz w:val="22"/>
          <w:szCs w:val="22"/>
        </w:rPr>
        <w:t xml:space="preserve"> the </w:t>
      </w:r>
      <w:r w:rsidR="00387051">
        <w:rPr>
          <w:rFonts w:ascii="Arial" w:hAnsi="Arial" w:cs="Arial"/>
          <w:sz w:val="22"/>
          <w:szCs w:val="22"/>
        </w:rPr>
        <w:t xml:space="preserve">bill of quantities </w:t>
      </w:r>
      <w:r>
        <w:rPr>
          <w:rFonts w:ascii="Arial" w:hAnsi="Arial" w:cs="Arial"/>
          <w:sz w:val="22"/>
          <w:szCs w:val="22"/>
        </w:rPr>
        <w:t xml:space="preserve">submitted by the Contractor in response to </w:t>
      </w:r>
      <w:proofErr w:type="spellStart"/>
      <w:r w:rsidR="00B95D0D">
        <w:rPr>
          <w:rFonts w:ascii="Arial" w:hAnsi="Arial" w:cs="Arial"/>
          <w:sz w:val="22"/>
          <w:szCs w:val="22"/>
        </w:rPr>
        <w:t>XXXX</w:t>
      </w:r>
      <w:proofErr w:type="spellEnd"/>
      <w:r w:rsidR="008E7327">
        <w:rPr>
          <w:rFonts w:ascii="Arial" w:hAnsi="Arial" w:cs="Arial"/>
          <w:sz w:val="22"/>
          <w:szCs w:val="22"/>
        </w:rPr>
        <w:t>;</w:t>
      </w:r>
    </w:p>
    <w:p w14:paraId="2396E0CD" w14:textId="77777777" w:rsidR="002E0498" w:rsidRPr="002E0498" w:rsidRDefault="002E0498" w:rsidP="00B6400B">
      <w:pPr>
        <w:pStyle w:val="ListParagraph"/>
        <w:spacing w:line="360" w:lineRule="auto"/>
        <w:rPr>
          <w:rFonts w:ascii="Arial" w:hAnsi="Arial" w:cs="Arial"/>
          <w:sz w:val="22"/>
          <w:szCs w:val="22"/>
        </w:rPr>
      </w:pPr>
    </w:p>
    <w:p w14:paraId="6E3ACF9E" w14:textId="77777777" w:rsidR="002E0498" w:rsidRDefault="002E0498" w:rsidP="00B6400B">
      <w:pPr>
        <w:pStyle w:val="ListParagraph"/>
        <w:widowControl w:val="0"/>
        <w:numPr>
          <w:ilvl w:val="1"/>
          <w:numId w:val="2"/>
        </w:numPr>
        <w:spacing w:line="360" w:lineRule="auto"/>
        <w:ind w:left="709" w:hanging="709"/>
        <w:jc w:val="both"/>
        <w:rPr>
          <w:rFonts w:ascii="Arial" w:hAnsi="Arial" w:cs="Arial"/>
          <w:sz w:val="22"/>
          <w:szCs w:val="22"/>
        </w:rPr>
      </w:pPr>
      <w:r w:rsidRPr="002E0498">
        <w:rPr>
          <w:rFonts w:ascii="Arial" w:hAnsi="Arial" w:cs="Arial"/>
          <w:b/>
          <w:sz w:val="22"/>
          <w:szCs w:val="22"/>
        </w:rPr>
        <w:t>Annexure “E”</w:t>
      </w:r>
      <w:r>
        <w:rPr>
          <w:rFonts w:ascii="Arial" w:hAnsi="Arial" w:cs="Arial"/>
          <w:sz w:val="22"/>
          <w:szCs w:val="22"/>
        </w:rPr>
        <w:t xml:space="preserve"> means the construction programme submitted by the Contractor;</w:t>
      </w:r>
    </w:p>
    <w:p w14:paraId="613BD49C" w14:textId="77777777" w:rsidR="00FB4CF4" w:rsidRPr="00FB4CF4" w:rsidRDefault="00FB4CF4" w:rsidP="00B6400B">
      <w:pPr>
        <w:pStyle w:val="ListParagraph"/>
        <w:widowControl w:val="0"/>
        <w:spacing w:line="360" w:lineRule="auto"/>
        <w:rPr>
          <w:rFonts w:ascii="Arial" w:hAnsi="Arial" w:cs="Arial"/>
          <w:sz w:val="22"/>
          <w:szCs w:val="22"/>
        </w:rPr>
      </w:pPr>
    </w:p>
    <w:p w14:paraId="4F585A62" w14:textId="77777777" w:rsidR="00C97368" w:rsidRPr="00670E56" w:rsidRDefault="00C97368" w:rsidP="00B6400B">
      <w:pPr>
        <w:pStyle w:val="ListParagraph"/>
        <w:widowControl w:val="0"/>
        <w:numPr>
          <w:ilvl w:val="1"/>
          <w:numId w:val="2"/>
        </w:numPr>
        <w:spacing w:line="360" w:lineRule="auto"/>
        <w:ind w:left="709" w:hanging="709"/>
        <w:jc w:val="both"/>
        <w:rPr>
          <w:rFonts w:ascii="Arial" w:hAnsi="Arial" w:cs="Arial"/>
          <w:sz w:val="22"/>
          <w:szCs w:val="22"/>
        </w:rPr>
      </w:pPr>
      <w:r w:rsidRPr="00670E56">
        <w:rPr>
          <w:rFonts w:ascii="Arial" w:hAnsi="Arial" w:cs="Arial"/>
          <w:sz w:val="22"/>
          <w:szCs w:val="22"/>
        </w:rPr>
        <w:tab/>
      </w:r>
      <w:r w:rsidRPr="00670E56">
        <w:rPr>
          <w:rFonts w:ascii="Arial" w:hAnsi="Arial" w:cs="Arial"/>
          <w:b/>
          <w:sz w:val="22"/>
          <w:szCs w:val="22"/>
        </w:rPr>
        <w:t>“Business day”</w:t>
      </w:r>
      <w:r w:rsidRPr="00670E56">
        <w:rPr>
          <w:rFonts w:ascii="Arial" w:hAnsi="Arial" w:cs="Arial"/>
          <w:sz w:val="22"/>
          <w:szCs w:val="22"/>
        </w:rPr>
        <w:t xml:space="preserve"> means any day other than a Saturday, Sunday or </w:t>
      </w:r>
      <w:r w:rsidRPr="00670E56">
        <w:rPr>
          <w:rFonts w:ascii="Arial" w:hAnsi="Arial" w:cs="Arial"/>
          <w:sz w:val="22"/>
          <w:szCs w:val="22"/>
        </w:rPr>
        <w:tab/>
        <w:t>public holiday in South Africa;</w:t>
      </w:r>
    </w:p>
    <w:p w14:paraId="0B904928" w14:textId="77777777" w:rsidR="00C97368" w:rsidRPr="00670E56" w:rsidRDefault="00C97368" w:rsidP="00B6400B">
      <w:pPr>
        <w:pStyle w:val="ListParagraph"/>
        <w:widowControl w:val="0"/>
        <w:spacing w:line="360" w:lineRule="auto"/>
        <w:rPr>
          <w:rFonts w:ascii="Arial" w:hAnsi="Arial" w:cs="Arial"/>
          <w:sz w:val="22"/>
          <w:szCs w:val="22"/>
        </w:rPr>
      </w:pPr>
    </w:p>
    <w:p w14:paraId="3953380F" w14:textId="6744F8FB" w:rsidR="00424700" w:rsidRPr="00670E56" w:rsidRDefault="00C97368" w:rsidP="00B6400B">
      <w:pPr>
        <w:widowControl w:val="0"/>
        <w:numPr>
          <w:ilvl w:val="1"/>
          <w:numId w:val="2"/>
        </w:numPr>
        <w:spacing w:line="360" w:lineRule="auto"/>
        <w:ind w:left="709" w:hanging="709"/>
        <w:jc w:val="both"/>
        <w:rPr>
          <w:rFonts w:ascii="Arial" w:hAnsi="Arial" w:cs="Arial"/>
          <w:sz w:val="22"/>
          <w:szCs w:val="22"/>
        </w:rPr>
      </w:pPr>
      <w:r w:rsidRPr="00670E56">
        <w:rPr>
          <w:rFonts w:ascii="Arial" w:hAnsi="Arial" w:cs="Arial"/>
          <w:b/>
          <w:sz w:val="22"/>
          <w:szCs w:val="22"/>
        </w:rPr>
        <w:t>“Contractor”</w:t>
      </w:r>
      <w:r w:rsidRPr="00670E56">
        <w:rPr>
          <w:rFonts w:ascii="Arial" w:hAnsi="Arial" w:cs="Arial"/>
          <w:sz w:val="22"/>
          <w:szCs w:val="22"/>
        </w:rPr>
        <w:t xml:space="preserve"> means</w:t>
      </w:r>
      <w:r w:rsidR="00E050F7" w:rsidRPr="00670E56">
        <w:rPr>
          <w:rFonts w:ascii="Arial" w:hAnsi="Arial" w:cs="Arial"/>
          <w:sz w:val="22"/>
          <w:szCs w:val="22"/>
        </w:rPr>
        <w:t xml:space="preserve"> </w:t>
      </w:r>
      <w:proofErr w:type="spellStart"/>
      <w:r w:rsidR="00B95D0D">
        <w:rPr>
          <w:rFonts w:ascii="Arial" w:hAnsi="Arial" w:cs="Arial"/>
          <w:b/>
          <w:sz w:val="22"/>
          <w:szCs w:val="22"/>
        </w:rPr>
        <w:t>XXXX</w:t>
      </w:r>
      <w:proofErr w:type="spellEnd"/>
      <w:r w:rsidR="002C47F0" w:rsidRPr="002C47F0">
        <w:rPr>
          <w:rFonts w:ascii="Arial" w:hAnsi="Arial" w:cs="Arial"/>
          <w:sz w:val="22"/>
          <w:szCs w:val="22"/>
        </w:rPr>
        <w:t xml:space="preserve"> </w:t>
      </w:r>
      <w:r w:rsidR="002C47F0">
        <w:rPr>
          <w:rFonts w:ascii="Arial" w:hAnsi="Arial" w:cs="Arial"/>
          <w:sz w:val="22"/>
          <w:szCs w:val="22"/>
        </w:rPr>
        <w:t xml:space="preserve">with </w:t>
      </w:r>
      <w:r w:rsidRPr="00670E56">
        <w:rPr>
          <w:rFonts w:ascii="Arial" w:hAnsi="Arial" w:cs="Arial"/>
          <w:sz w:val="22"/>
          <w:szCs w:val="22"/>
        </w:rPr>
        <w:t>registration number</w:t>
      </w:r>
      <w:r w:rsidR="00792453" w:rsidRPr="00670E56">
        <w:rPr>
          <w:rFonts w:ascii="Arial" w:hAnsi="Arial" w:cs="Arial"/>
          <w:sz w:val="22"/>
          <w:szCs w:val="22"/>
        </w:rPr>
        <w:t xml:space="preserve"> </w:t>
      </w:r>
      <w:proofErr w:type="spellStart"/>
      <w:r w:rsidR="00BC693C">
        <w:rPr>
          <w:rFonts w:ascii="Arial" w:hAnsi="Arial" w:cs="Arial"/>
          <w:sz w:val="22"/>
          <w:szCs w:val="22"/>
        </w:rPr>
        <w:t>XXXX</w:t>
      </w:r>
      <w:proofErr w:type="spellEnd"/>
      <w:r w:rsidRPr="00670E56">
        <w:rPr>
          <w:rFonts w:ascii="Arial" w:hAnsi="Arial" w:cs="Arial"/>
          <w:sz w:val="22"/>
          <w:szCs w:val="22"/>
        </w:rPr>
        <w:t>;</w:t>
      </w:r>
    </w:p>
    <w:p w14:paraId="489A5796" w14:textId="77777777" w:rsidR="00424700" w:rsidRPr="00670E56" w:rsidRDefault="00424700" w:rsidP="00B6400B">
      <w:pPr>
        <w:widowControl w:val="0"/>
        <w:spacing w:line="360" w:lineRule="auto"/>
        <w:jc w:val="both"/>
        <w:rPr>
          <w:rFonts w:ascii="Arial" w:hAnsi="Arial" w:cs="Arial"/>
          <w:sz w:val="22"/>
          <w:szCs w:val="22"/>
        </w:rPr>
      </w:pPr>
    </w:p>
    <w:p w14:paraId="641F01E9" w14:textId="77777777" w:rsidR="00E93FE3" w:rsidRPr="00672C13" w:rsidRDefault="00E93FE3" w:rsidP="00B6400B">
      <w:pPr>
        <w:widowControl w:val="0"/>
        <w:numPr>
          <w:ilvl w:val="1"/>
          <w:numId w:val="2"/>
        </w:numPr>
        <w:spacing w:line="360" w:lineRule="auto"/>
        <w:ind w:left="709" w:hanging="709"/>
        <w:jc w:val="both"/>
        <w:rPr>
          <w:rFonts w:ascii="Arial" w:hAnsi="Arial" w:cs="Arial"/>
          <w:b/>
          <w:sz w:val="22"/>
          <w:szCs w:val="22"/>
        </w:rPr>
      </w:pPr>
      <w:proofErr w:type="gramStart"/>
      <w:r w:rsidRPr="00670E56">
        <w:rPr>
          <w:rFonts w:ascii="Arial" w:hAnsi="Arial" w:cs="Arial"/>
          <w:b/>
          <w:sz w:val="22"/>
          <w:szCs w:val="22"/>
        </w:rPr>
        <w:t>“Confidential Information”</w:t>
      </w:r>
      <w:r w:rsidRPr="00670E56">
        <w:rPr>
          <w:rFonts w:ascii="Arial" w:hAnsi="Arial" w:cs="Arial"/>
          <w:sz w:val="22"/>
          <w:szCs w:val="22"/>
        </w:rPr>
        <w:t xml:space="preserve"> means any SARS confidential information and taxpayer information as defined in the Tax Administration Act, 2011 (Act No. 28 </w:t>
      </w:r>
      <w:r w:rsidRPr="00670E56">
        <w:rPr>
          <w:rFonts w:ascii="Arial" w:hAnsi="Arial" w:cs="Arial"/>
          <w:sz w:val="22"/>
          <w:szCs w:val="22"/>
        </w:rPr>
        <w:lastRenderedPageBreak/>
        <w:t>of 2011) as well as any information considered confidential in terms of any other tax act administered by the Commissioner for SARS, and any proprietary and confidential information or data of any nature, tangible or intangible, oral or in writing and in any format or medium, which (</w:t>
      </w:r>
      <w:proofErr w:type="spellStart"/>
      <w:r w:rsidRPr="00670E56">
        <w:rPr>
          <w:rFonts w:ascii="Arial" w:hAnsi="Arial" w:cs="Arial"/>
          <w:sz w:val="22"/>
          <w:szCs w:val="22"/>
        </w:rPr>
        <w:t>i</w:t>
      </w:r>
      <w:proofErr w:type="spellEnd"/>
      <w:r w:rsidRPr="00670E56">
        <w:rPr>
          <w:rFonts w:ascii="Arial" w:hAnsi="Arial" w:cs="Arial"/>
          <w:sz w:val="22"/>
          <w:szCs w:val="22"/>
        </w:rPr>
        <w:t>) is received by the Receiving Party from the Disclosing Party; (ii) is received by the Receiving Party from a Third Party acting on behalf of the Disclosing Party; or (iii) comes to the knowledge of the Receiving Party by any other means.</w:t>
      </w:r>
      <w:proofErr w:type="gramEnd"/>
      <w:r w:rsidRPr="00670E56">
        <w:rPr>
          <w:rFonts w:ascii="Arial" w:hAnsi="Arial" w:cs="Arial"/>
          <w:sz w:val="22"/>
          <w:szCs w:val="22"/>
        </w:rPr>
        <w:t xml:space="preserve"> Confidential Information includes such information whether marked as ‘Confidential’ or with a similar legend or not.</w:t>
      </w:r>
    </w:p>
    <w:p w14:paraId="1499417B" w14:textId="77777777" w:rsidR="00672C13" w:rsidRDefault="00672C13" w:rsidP="00B6400B">
      <w:pPr>
        <w:pStyle w:val="ListParagraph"/>
        <w:widowControl w:val="0"/>
        <w:spacing w:line="360" w:lineRule="auto"/>
        <w:rPr>
          <w:rFonts w:ascii="Arial" w:hAnsi="Arial" w:cs="Arial"/>
          <w:b/>
          <w:sz w:val="22"/>
          <w:szCs w:val="22"/>
        </w:rPr>
      </w:pPr>
    </w:p>
    <w:p w14:paraId="5671CC7F" w14:textId="77777777" w:rsidR="00424700" w:rsidRPr="00670E56" w:rsidRDefault="00424700" w:rsidP="00B6400B">
      <w:pPr>
        <w:widowControl w:val="0"/>
        <w:numPr>
          <w:ilvl w:val="2"/>
          <w:numId w:val="2"/>
        </w:numPr>
        <w:spacing w:line="360" w:lineRule="auto"/>
        <w:jc w:val="both"/>
        <w:rPr>
          <w:rFonts w:ascii="Arial" w:hAnsi="Arial" w:cs="Arial"/>
          <w:sz w:val="22"/>
          <w:szCs w:val="22"/>
        </w:rPr>
      </w:pPr>
      <w:r w:rsidRPr="00670E56">
        <w:rPr>
          <w:rFonts w:ascii="Arial" w:hAnsi="Arial" w:cs="Arial"/>
          <w:sz w:val="22"/>
          <w:szCs w:val="22"/>
        </w:rPr>
        <w:t xml:space="preserve">Without limitation, the Confidential Information of SARS will include the following- </w:t>
      </w:r>
    </w:p>
    <w:p w14:paraId="66BF028B" w14:textId="77777777" w:rsidR="00424700" w:rsidRPr="00670E56" w:rsidRDefault="00424700" w:rsidP="00B6400B">
      <w:pPr>
        <w:widowControl w:val="0"/>
        <w:spacing w:line="360" w:lineRule="auto"/>
        <w:jc w:val="both"/>
        <w:rPr>
          <w:rFonts w:ascii="Arial" w:hAnsi="Arial" w:cs="Arial"/>
          <w:sz w:val="22"/>
          <w:szCs w:val="22"/>
        </w:rPr>
      </w:pPr>
    </w:p>
    <w:p w14:paraId="48D1899A" w14:textId="77777777" w:rsidR="00424700" w:rsidRPr="00670E56" w:rsidRDefault="00424700" w:rsidP="00B6400B">
      <w:pPr>
        <w:widowControl w:val="0"/>
        <w:numPr>
          <w:ilvl w:val="0"/>
          <w:numId w:val="9"/>
        </w:numPr>
        <w:tabs>
          <w:tab w:val="left" w:pos="1418"/>
          <w:tab w:val="left" w:pos="1843"/>
        </w:tabs>
        <w:spacing w:line="360" w:lineRule="auto"/>
        <w:ind w:left="709" w:firstLine="0"/>
        <w:jc w:val="both"/>
        <w:rPr>
          <w:rFonts w:ascii="Arial" w:hAnsi="Arial" w:cs="Arial"/>
          <w:sz w:val="22"/>
          <w:szCs w:val="22"/>
        </w:rPr>
      </w:pPr>
      <w:r w:rsidRPr="00670E56">
        <w:rPr>
          <w:rFonts w:ascii="Arial" w:hAnsi="Arial" w:cs="Arial"/>
          <w:sz w:val="22"/>
          <w:szCs w:val="22"/>
        </w:rPr>
        <w:t>this Agreement;</w:t>
      </w:r>
    </w:p>
    <w:p w14:paraId="2998C37F" w14:textId="77777777" w:rsidR="00424700" w:rsidRPr="00670E56" w:rsidRDefault="00424700" w:rsidP="00B6400B">
      <w:pPr>
        <w:widowControl w:val="0"/>
        <w:numPr>
          <w:ilvl w:val="0"/>
          <w:numId w:val="9"/>
        </w:numPr>
        <w:tabs>
          <w:tab w:val="left" w:pos="709"/>
          <w:tab w:val="left" w:pos="1418"/>
        </w:tabs>
        <w:spacing w:line="360" w:lineRule="auto"/>
        <w:ind w:left="709" w:firstLine="0"/>
        <w:jc w:val="both"/>
        <w:rPr>
          <w:rFonts w:ascii="Arial" w:hAnsi="Arial" w:cs="Arial"/>
          <w:sz w:val="22"/>
          <w:szCs w:val="22"/>
        </w:rPr>
      </w:pPr>
      <w:bookmarkStart w:id="0" w:name="_Ref87254301"/>
      <w:r w:rsidRPr="00670E56">
        <w:rPr>
          <w:rFonts w:ascii="Arial" w:hAnsi="Arial" w:cs="Arial"/>
          <w:sz w:val="22"/>
          <w:szCs w:val="22"/>
        </w:rPr>
        <w:t>any other non-public information, regardless of whether such        information is marked ‘Confidential’ or with another similar designation, including:</w:t>
      </w:r>
      <w:bookmarkEnd w:id="0"/>
      <w:r w:rsidRPr="00670E56">
        <w:rPr>
          <w:rFonts w:ascii="Arial" w:hAnsi="Arial" w:cs="Arial"/>
          <w:sz w:val="22"/>
          <w:szCs w:val="22"/>
        </w:rPr>
        <w:t xml:space="preserve"> SARS Data; SARS’s financial information, information regarding taxpayers; information regarding employees, independent contractors and suppliers of SARS and governmental entities; processes and plans of SARS and governmental entities; projections, manuals, forecasts, and analysis of SARS and governmental entities; SARS’s intellectual property or intellectual property licensed to SARS or a governmental entity, and any other information of SARS and governmental entities which would be deemed by a reasonable person to be confidential or proprietary in nature; </w:t>
      </w:r>
    </w:p>
    <w:p w14:paraId="64909DDA" w14:textId="77777777" w:rsidR="00424700" w:rsidRPr="00670E56" w:rsidRDefault="00424700" w:rsidP="00B6400B">
      <w:pPr>
        <w:widowControl w:val="0"/>
        <w:spacing w:line="360" w:lineRule="auto"/>
        <w:jc w:val="both"/>
        <w:rPr>
          <w:rFonts w:ascii="Arial" w:hAnsi="Arial" w:cs="Arial"/>
          <w:sz w:val="22"/>
          <w:szCs w:val="22"/>
        </w:rPr>
      </w:pPr>
    </w:p>
    <w:p w14:paraId="18FA9EBF" w14:textId="46431F8D" w:rsidR="00424700" w:rsidRPr="00865A72" w:rsidRDefault="00424700" w:rsidP="00835CB8">
      <w:pPr>
        <w:widowControl w:val="0"/>
        <w:numPr>
          <w:ilvl w:val="2"/>
          <w:numId w:val="2"/>
        </w:numPr>
        <w:spacing w:line="360" w:lineRule="auto"/>
        <w:jc w:val="both"/>
        <w:rPr>
          <w:rFonts w:ascii="Arial" w:hAnsi="Arial" w:cs="Arial"/>
          <w:sz w:val="22"/>
          <w:szCs w:val="22"/>
        </w:rPr>
      </w:pPr>
      <w:proofErr w:type="gramStart"/>
      <w:r w:rsidRPr="00865A72">
        <w:rPr>
          <w:rFonts w:ascii="Arial" w:hAnsi="Arial" w:cs="Arial"/>
          <w:sz w:val="22"/>
          <w:szCs w:val="22"/>
        </w:rPr>
        <w:t>‘Confidential Information’ will not include information that:  (</w:t>
      </w:r>
      <w:proofErr w:type="spellStart"/>
      <w:r w:rsidRPr="00865A72">
        <w:rPr>
          <w:rFonts w:ascii="Arial" w:hAnsi="Arial" w:cs="Arial"/>
          <w:sz w:val="22"/>
          <w:szCs w:val="22"/>
        </w:rPr>
        <w:t>i</w:t>
      </w:r>
      <w:proofErr w:type="spellEnd"/>
      <w:r w:rsidRPr="00865A72">
        <w:rPr>
          <w:rFonts w:ascii="Arial" w:hAnsi="Arial" w:cs="Arial"/>
          <w:sz w:val="22"/>
          <w:szCs w:val="22"/>
        </w:rPr>
        <w:t>) is in or enters the public domain without breach of this Agreement; (ii) the Receiving Party receives from a Third Party without restriction on disclosure and without breach of a non-disclosure obligation; or (iii) the Receiving Party knew prior to receiving such information from the Disclosing Party or develops independently without reference to the Disclosing Party’s Confidential Information (as established by documentary evidence).</w:t>
      </w:r>
      <w:proofErr w:type="gramEnd"/>
      <w:r w:rsidRPr="00865A72">
        <w:rPr>
          <w:rFonts w:ascii="Arial" w:hAnsi="Arial" w:cs="Arial"/>
          <w:sz w:val="22"/>
          <w:szCs w:val="22"/>
        </w:rPr>
        <w:t xml:space="preserve"> The onus </w:t>
      </w:r>
      <w:proofErr w:type="gramStart"/>
      <w:r w:rsidRPr="00865A72">
        <w:rPr>
          <w:rFonts w:ascii="Arial" w:hAnsi="Arial" w:cs="Arial"/>
          <w:sz w:val="22"/>
          <w:szCs w:val="22"/>
        </w:rPr>
        <w:t>will at times rest</w:t>
      </w:r>
      <w:proofErr w:type="gramEnd"/>
      <w:r w:rsidRPr="00865A72">
        <w:rPr>
          <w:rFonts w:ascii="Arial" w:hAnsi="Arial" w:cs="Arial"/>
          <w:sz w:val="22"/>
          <w:szCs w:val="22"/>
        </w:rPr>
        <w:t xml:space="preserve"> on the Receiving Party to establish that such information falls within any such exclusion. Confidential Information will not be deemed to be within one of the foregoing exclusions merely because such information is embraced by more general information that is in the public domain or was already in the Disclosing Party’s possession;  </w:t>
      </w:r>
    </w:p>
    <w:p w14:paraId="61A8BF14" w14:textId="77777777" w:rsidR="00424700" w:rsidRPr="00670E56" w:rsidRDefault="00424700" w:rsidP="00B6400B">
      <w:pPr>
        <w:widowControl w:val="0"/>
        <w:numPr>
          <w:ilvl w:val="2"/>
          <w:numId w:val="2"/>
        </w:numPr>
        <w:spacing w:line="360" w:lineRule="auto"/>
        <w:jc w:val="both"/>
        <w:rPr>
          <w:rFonts w:ascii="Arial" w:hAnsi="Arial" w:cs="Arial"/>
          <w:sz w:val="22"/>
          <w:szCs w:val="22"/>
        </w:rPr>
      </w:pPr>
      <w:r w:rsidRPr="00670E56">
        <w:rPr>
          <w:rFonts w:ascii="Arial" w:hAnsi="Arial" w:cs="Arial"/>
          <w:sz w:val="22"/>
          <w:szCs w:val="22"/>
        </w:rPr>
        <w:lastRenderedPageBreak/>
        <w:t xml:space="preserve">The determination of whether information is Confidential Information </w:t>
      </w:r>
      <w:proofErr w:type="gramStart"/>
      <w:r w:rsidRPr="00670E56">
        <w:rPr>
          <w:rFonts w:ascii="Arial" w:hAnsi="Arial" w:cs="Arial"/>
          <w:sz w:val="22"/>
          <w:szCs w:val="22"/>
        </w:rPr>
        <w:t>will not be affected by whether or not such information is subject to, or protected by, common law or statute related to copyright, patent, trademarks or otherwise</w:t>
      </w:r>
      <w:proofErr w:type="gramEnd"/>
      <w:r w:rsidR="00515CC7">
        <w:rPr>
          <w:rFonts w:ascii="Arial" w:hAnsi="Arial" w:cs="Arial"/>
          <w:sz w:val="22"/>
          <w:szCs w:val="22"/>
        </w:rPr>
        <w:t>.</w:t>
      </w:r>
    </w:p>
    <w:p w14:paraId="21B75D3A" w14:textId="77777777" w:rsidR="00424700" w:rsidRPr="00670E56" w:rsidRDefault="00424700" w:rsidP="00B6400B">
      <w:pPr>
        <w:widowControl w:val="0"/>
        <w:spacing w:line="360" w:lineRule="auto"/>
        <w:jc w:val="both"/>
        <w:rPr>
          <w:rFonts w:ascii="Arial" w:hAnsi="Arial" w:cs="Arial"/>
          <w:sz w:val="22"/>
          <w:szCs w:val="22"/>
        </w:rPr>
      </w:pPr>
    </w:p>
    <w:p w14:paraId="12803052" w14:textId="77777777" w:rsidR="000E569F" w:rsidRPr="000E569F" w:rsidRDefault="00C97368" w:rsidP="00B6400B">
      <w:pPr>
        <w:widowControl w:val="0"/>
        <w:numPr>
          <w:ilvl w:val="1"/>
          <w:numId w:val="2"/>
        </w:numPr>
        <w:spacing w:line="360" w:lineRule="auto"/>
        <w:ind w:left="709" w:hanging="709"/>
        <w:jc w:val="both"/>
        <w:rPr>
          <w:rFonts w:ascii="Arial" w:hAnsi="Arial" w:cs="Arial"/>
          <w:sz w:val="22"/>
          <w:szCs w:val="22"/>
        </w:rPr>
      </w:pPr>
      <w:r w:rsidRPr="001F27E9">
        <w:rPr>
          <w:rFonts w:ascii="Arial" w:hAnsi="Arial" w:cs="Arial"/>
          <w:b/>
          <w:sz w:val="22"/>
          <w:szCs w:val="22"/>
        </w:rPr>
        <w:t>“Main Agreement”</w:t>
      </w:r>
      <w:r w:rsidRPr="001F27E9">
        <w:rPr>
          <w:rFonts w:ascii="Arial" w:hAnsi="Arial" w:cs="Arial"/>
          <w:sz w:val="22"/>
          <w:szCs w:val="22"/>
        </w:rPr>
        <w:t xml:space="preserve"> means </w:t>
      </w:r>
      <w:r w:rsidR="001F27E9" w:rsidRPr="001F27E9">
        <w:rPr>
          <w:rFonts w:ascii="Arial" w:hAnsi="Arial" w:cs="Arial"/>
          <w:sz w:val="22"/>
          <w:szCs w:val="22"/>
        </w:rPr>
        <w:t xml:space="preserve">The Joint Building Contracts Committee Minor </w:t>
      </w:r>
      <w:r w:rsidR="000E569F" w:rsidRPr="000E569F">
        <w:rPr>
          <w:rFonts w:ascii="Arial" w:hAnsi="Arial" w:cs="Arial"/>
          <w:sz w:val="22"/>
          <w:szCs w:val="22"/>
        </w:rPr>
        <w:t xml:space="preserve">Works Agreement </w:t>
      </w:r>
      <w:r w:rsidR="000E569F">
        <w:rPr>
          <w:rFonts w:ascii="Arial" w:hAnsi="Arial" w:cs="Arial"/>
          <w:sz w:val="22"/>
          <w:szCs w:val="22"/>
        </w:rPr>
        <w:t xml:space="preserve">marked as A </w:t>
      </w:r>
      <w:r w:rsidR="000E569F" w:rsidRPr="000E569F">
        <w:rPr>
          <w:rFonts w:ascii="Arial" w:hAnsi="Arial" w:cs="Arial"/>
          <w:sz w:val="22"/>
          <w:szCs w:val="22"/>
        </w:rPr>
        <w:t xml:space="preserve">and Minor Works Agreement: Contract Data </w:t>
      </w:r>
      <w:r w:rsidR="000E569F">
        <w:rPr>
          <w:rFonts w:ascii="Arial" w:hAnsi="Arial" w:cs="Arial"/>
          <w:sz w:val="22"/>
          <w:szCs w:val="22"/>
        </w:rPr>
        <w:t xml:space="preserve">marked as B </w:t>
      </w:r>
      <w:r w:rsidR="000E569F" w:rsidRPr="000E569F">
        <w:rPr>
          <w:rFonts w:ascii="Arial" w:hAnsi="Arial" w:cs="Arial"/>
          <w:sz w:val="22"/>
          <w:szCs w:val="22"/>
        </w:rPr>
        <w:t>(JBCC Edition 5.</w:t>
      </w:r>
      <w:r w:rsidR="00DB1B47">
        <w:rPr>
          <w:rFonts w:ascii="Arial" w:hAnsi="Arial" w:cs="Arial"/>
          <w:sz w:val="22"/>
          <w:szCs w:val="22"/>
        </w:rPr>
        <w:t>2</w:t>
      </w:r>
      <w:r w:rsidR="000E569F" w:rsidRPr="000E569F">
        <w:rPr>
          <w:rFonts w:ascii="Arial" w:hAnsi="Arial" w:cs="Arial"/>
          <w:sz w:val="22"/>
          <w:szCs w:val="22"/>
        </w:rPr>
        <w:t xml:space="preserve"> Ma</w:t>
      </w:r>
      <w:r w:rsidR="00DB1B47">
        <w:rPr>
          <w:rFonts w:ascii="Arial" w:hAnsi="Arial" w:cs="Arial"/>
          <w:sz w:val="22"/>
          <w:szCs w:val="22"/>
        </w:rPr>
        <w:t>y</w:t>
      </w:r>
      <w:r w:rsidR="000E569F" w:rsidRPr="000E569F">
        <w:rPr>
          <w:rFonts w:ascii="Arial" w:hAnsi="Arial" w:cs="Arial"/>
          <w:sz w:val="22"/>
          <w:szCs w:val="22"/>
        </w:rPr>
        <w:t xml:space="preserve"> 201</w:t>
      </w:r>
      <w:r w:rsidR="00DB1B47">
        <w:rPr>
          <w:rFonts w:ascii="Arial" w:hAnsi="Arial" w:cs="Arial"/>
          <w:sz w:val="22"/>
          <w:szCs w:val="22"/>
        </w:rPr>
        <w:t>8</w:t>
      </w:r>
      <w:r w:rsidR="000E569F" w:rsidRPr="000E569F">
        <w:rPr>
          <w:rFonts w:ascii="Arial" w:hAnsi="Arial" w:cs="Arial"/>
          <w:sz w:val="22"/>
          <w:szCs w:val="22"/>
        </w:rPr>
        <w:t xml:space="preserve">); </w:t>
      </w:r>
    </w:p>
    <w:p w14:paraId="5ACA80BF" w14:textId="77777777" w:rsidR="00631D2A" w:rsidRPr="00631D2A" w:rsidRDefault="00631D2A" w:rsidP="00B6400B">
      <w:pPr>
        <w:widowControl w:val="0"/>
        <w:spacing w:line="360" w:lineRule="auto"/>
        <w:jc w:val="both"/>
        <w:rPr>
          <w:rFonts w:ascii="Arial" w:hAnsi="Arial" w:cs="Arial"/>
          <w:sz w:val="22"/>
          <w:szCs w:val="22"/>
        </w:rPr>
      </w:pPr>
    </w:p>
    <w:p w14:paraId="25B9F9C1" w14:textId="0405440E" w:rsidR="00C97368" w:rsidRPr="00D31EEB" w:rsidRDefault="00E112CF" w:rsidP="00B6400B">
      <w:pPr>
        <w:widowControl w:val="0"/>
        <w:numPr>
          <w:ilvl w:val="1"/>
          <w:numId w:val="2"/>
        </w:numPr>
        <w:spacing w:line="360" w:lineRule="auto"/>
        <w:ind w:left="720" w:hanging="709"/>
        <w:jc w:val="both"/>
        <w:rPr>
          <w:rFonts w:ascii="Arial" w:hAnsi="Arial" w:cs="Arial"/>
          <w:sz w:val="22"/>
          <w:szCs w:val="22"/>
        </w:rPr>
      </w:pPr>
      <w:r w:rsidRPr="00DF2461">
        <w:rPr>
          <w:rFonts w:ascii="Arial" w:hAnsi="Arial" w:cs="Arial"/>
          <w:b/>
          <w:sz w:val="22"/>
          <w:szCs w:val="22"/>
        </w:rPr>
        <w:t>“</w:t>
      </w:r>
      <w:r w:rsidR="007F0178" w:rsidRPr="00DF2461">
        <w:rPr>
          <w:rFonts w:ascii="Arial" w:hAnsi="Arial" w:cs="Arial"/>
          <w:b/>
          <w:sz w:val="22"/>
          <w:szCs w:val="22"/>
        </w:rPr>
        <w:t>Minor</w:t>
      </w:r>
      <w:r w:rsidR="009A5305" w:rsidRPr="00DF2461">
        <w:rPr>
          <w:rFonts w:ascii="Arial" w:hAnsi="Arial" w:cs="Arial"/>
          <w:b/>
          <w:sz w:val="22"/>
          <w:szCs w:val="22"/>
        </w:rPr>
        <w:t xml:space="preserve"> </w:t>
      </w:r>
      <w:r w:rsidRPr="00DF2461">
        <w:rPr>
          <w:rFonts w:ascii="Arial" w:hAnsi="Arial" w:cs="Arial"/>
          <w:b/>
          <w:sz w:val="22"/>
          <w:szCs w:val="22"/>
        </w:rPr>
        <w:t>Works”</w:t>
      </w:r>
      <w:r w:rsidRPr="00DF2461">
        <w:rPr>
          <w:rFonts w:ascii="Arial" w:hAnsi="Arial" w:cs="Arial"/>
          <w:sz w:val="22"/>
          <w:szCs w:val="22"/>
        </w:rPr>
        <w:t xml:space="preserve"> means </w:t>
      </w:r>
      <w:r w:rsidR="00CC0DF3" w:rsidRPr="00DF2461">
        <w:rPr>
          <w:rFonts w:ascii="Arial" w:hAnsi="Arial" w:cs="Arial"/>
          <w:sz w:val="22"/>
          <w:szCs w:val="22"/>
        </w:rPr>
        <w:t xml:space="preserve">the </w:t>
      </w:r>
      <w:proofErr w:type="spellStart"/>
      <w:r w:rsidR="00B95D0D">
        <w:rPr>
          <w:rFonts w:ascii="Arial" w:hAnsi="Arial" w:cs="Arial"/>
          <w:sz w:val="22"/>
          <w:szCs w:val="22"/>
        </w:rPr>
        <w:t>XXXX</w:t>
      </w:r>
      <w:proofErr w:type="spellEnd"/>
      <w:r w:rsidR="00414575" w:rsidRPr="00D31EEB">
        <w:rPr>
          <w:rFonts w:ascii="Arial" w:hAnsi="Arial" w:cs="Arial"/>
          <w:sz w:val="22"/>
          <w:szCs w:val="22"/>
        </w:rPr>
        <w:t>; and</w:t>
      </w:r>
      <w:r w:rsidR="006C1606" w:rsidRPr="00D31EEB">
        <w:rPr>
          <w:rFonts w:ascii="Arial" w:hAnsi="Arial" w:cs="Arial"/>
          <w:sz w:val="22"/>
          <w:szCs w:val="22"/>
        </w:rPr>
        <w:t xml:space="preserve">   </w:t>
      </w:r>
      <w:r w:rsidR="00672C13" w:rsidRPr="00D31EEB">
        <w:rPr>
          <w:rFonts w:ascii="Arial" w:hAnsi="Arial" w:cs="Arial"/>
          <w:sz w:val="22"/>
          <w:szCs w:val="22"/>
        </w:rPr>
        <w:t xml:space="preserve"> </w:t>
      </w:r>
    </w:p>
    <w:p w14:paraId="6AAF16D6" w14:textId="77777777" w:rsidR="001F27E9" w:rsidRPr="00D31EEB" w:rsidRDefault="001F27E9" w:rsidP="00B6400B">
      <w:pPr>
        <w:pStyle w:val="ListParagraph"/>
        <w:widowControl w:val="0"/>
        <w:spacing w:line="360" w:lineRule="auto"/>
        <w:rPr>
          <w:rFonts w:ascii="Arial" w:hAnsi="Arial" w:cs="Arial"/>
          <w:sz w:val="22"/>
          <w:szCs w:val="22"/>
        </w:rPr>
      </w:pPr>
    </w:p>
    <w:p w14:paraId="5A0BF2A5" w14:textId="77777777" w:rsidR="00C97368" w:rsidRPr="00670E56" w:rsidRDefault="00C97368" w:rsidP="00B6400B">
      <w:pPr>
        <w:widowControl w:val="0"/>
        <w:numPr>
          <w:ilvl w:val="1"/>
          <w:numId w:val="2"/>
        </w:numPr>
        <w:spacing w:line="360" w:lineRule="auto"/>
        <w:ind w:left="720" w:hanging="709"/>
        <w:jc w:val="both"/>
        <w:rPr>
          <w:rFonts w:ascii="Arial" w:hAnsi="Arial" w:cs="Arial"/>
          <w:sz w:val="22"/>
          <w:szCs w:val="22"/>
        </w:rPr>
      </w:pPr>
      <w:r w:rsidRPr="00670E56">
        <w:rPr>
          <w:rFonts w:ascii="Arial" w:hAnsi="Arial" w:cs="Arial"/>
          <w:b/>
          <w:sz w:val="22"/>
          <w:szCs w:val="22"/>
        </w:rPr>
        <w:t>“Parties”</w:t>
      </w:r>
      <w:r w:rsidRPr="00670E56">
        <w:rPr>
          <w:rFonts w:ascii="Arial" w:hAnsi="Arial" w:cs="Arial"/>
          <w:sz w:val="22"/>
          <w:szCs w:val="22"/>
        </w:rPr>
        <w:t xml:space="preserve"> means SARS and the Contractor and “Party” as the </w:t>
      </w:r>
      <w:r w:rsidR="005B00E3" w:rsidRPr="00670E56">
        <w:rPr>
          <w:rFonts w:ascii="Arial" w:hAnsi="Arial" w:cs="Arial"/>
          <w:sz w:val="22"/>
          <w:szCs w:val="22"/>
        </w:rPr>
        <w:t>c</w:t>
      </w:r>
      <w:r w:rsidRPr="00670E56">
        <w:rPr>
          <w:rFonts w:ascii="Arial" w:hAnsi="Arial" w:cs="Arial"/>
          <w:sz w:val="22"/>
          <w:szCs w:val="22"/>
        </w:rPr>
        <w:t>ontext requires, is a reference to any one of them.</w:t>
      </w:r>
    </w:p>
    <w:p w14:paraId="17689B28" w14:textId="77777777" w:rsidR="00424700" w:rsidRPr="00670E56" w:rsidRDefault="00424700" w:rsidP="00B6400B">
      <w:pPr>
        <w:widowControl w:val="0"/>
        <w:spacing w:line="360" w:lineRule="auto"/>
        <w:jc w:val="both"/>
        <w:rPr>
          <w:rFonts w:ascii="Arial" w:hAnsi="Arial" w:cs="Arial"/>
          <w:sz w:val="22"/>
          <w:szCs w:val="22"/>
        </w:rPr>
      </w:pPr>
    </w:p>
    <w:p w14:paraId="231500A2" w14:textId="77777777" w:rsidR="00424700" w:rsidRPr="00670E56" w:rsidRDefault="00424700" w:rsidP="00B6400B">
      <w:pPr>
        <w:pStyle w:val="ListParagraph"/>
        <w:widowControl w:val="0"/>
        <w:numPr>
          <w:ilvl w:val="0"/>
          <w:numId w:val="6"/>
        </w:numPr>
        <w:spacing w:line="360" w:lineRule="auto"/>
        <w:ind w:left="709" w:hanging="709"/>
        <w:rPr>
          <w:rFonts w:ascii="Arial" w:hAnsi="Arial" w:cs="Arial"/>
          <w:sz w:val="22"/>
          <w:szCs w:val="22"/>
        </w:rPr>
      </w:pPr>
      <w:r w:rsidRPr="00670E56">
        <w:rPr>
          <w:rFonts w:ascii="Arial" w:hAnsi="Arial" w:cs="Arial"/>
          <w:b/>
          <w:sz w:val="22"/>
          <w:szCs w:val="22"/>
        </w:rPr>
        <w:tab/>
      </w:r>
      <w:r w:rsidRPr="00670E56">
        <w:rPr>
          <w:rFonts w:ascii="Arial" w:hAnsi="Arial" w:cs="Arial"/>
          <w:b/>
          <w:bCs/>
          <w:sz w:val="22"/>
          <w:szCs w:val="22"/>
        </w:rPr>
        <w:t>CONFIDENTIALITY</w:t>
      </w:r>
    </w:p>
    <w:p w14:paraId="77C61C0B" w14:textId="77777777" w:rsidR="00424700" w:rsidRPr="00670E56" w:rsidRDefault="00424700" w:rsidP="00B6400B">
      <w:pPr>
        <w:widowControl w:val="0"/>
        <w:spacing w:line="360" w:lineRule="auto"/>
        <w:ind w:left="360"/>
        <w:rPr>
          <w:rFonts w:ascii="Arial" w:hAnsi="Arial" w:cs="Arial"/>
          <w:b/>
          <w:sz w:val="22"/>
          <w:szCs w:val="22"/>
        </w:rPr>
      </w:pPr>
    </w:p>
    <w:p w14:paraId="062EBFFF" w14:textId="77777777" w:rsidR="00424700" w:rsidRPr="00670E56" w:rsidRDefault="00424700" w:rsidP="00B6400B">
      <w:pPr>
        <w:widowControl w:val="0"/>
        <w:spacing w:line="360" w:lineRule="auto"/>
        <w:ind w:left="709"/>
        <w:jc w:val="both"/>
        <w:rPr>
          <w:rFonts w:ascii="Arial" w:hAnsi="Arial" w:cs="Arial"/>
          <w:sz w:val="22"/>
          <w:szCs w:val="22"/>
        </w:rPr>
      </w:pPr>
      <w:r w:rsidRPr="00670E56">
        <w:rPr>
          <w:rFonts w:ascii="Arial" w:hAnsi="Arial" w:cs="Arial"/>
          <w:sz w:val="22"/>
          <w:szCs w:val="22"/>
        </w:rPr>
        <w:t>Both parties shall keep all Confidential Information obtained by them and shall not divulge it without the written approval of the other Party.</w:t>
      </w:r>
    </w:p>
    <w:p w14:paraId="4A883FA0" w14:textId="77777777" w:rsidR="0038002A" w:rsidRDefault="0038002A" w:rsidP="00B6400B">
      <w:pPr>
        <w:widowControl w:val="0"/>
        <w:spacing w:line="360" w:lineRule="auto"/>
        <w:ind w:left="709"/>
        <w:jc w:val="both"/>
        <w:rPr>
          <w:rFonts w:ascii="Arial" w:hAnsi="Arial" w:cs="Arial"/>
          <w:sz w:val="22"/>
          <w:szCs w:val="22"/>
        </w:rPr>
      </w:pPr>
    </w:p>
    <w:p w14:paraId="67FDBA7C" w14:textId="77777777" w:rsidR="0038002A" w:rsidRPr="00670E56" w:rsidRDefault="0038002A" w:rsidP="00B6400B">
      <w:pPr>
        <w:widowControl w:val="0"/>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SECURITY MEASURES</w:t>
      </w:r>
    </w:p>
    <w:p w14:paraId="0BE80D54" w14:textId="77777777" w:rsidR="0038002A" w:rsidRPr="00670E56" w:rsidRDefault="0038002A" w:rsidP="00B6400B">
      <w:pPr>
        <w:widowControl w:val="0"/>
        <w:spacing w:line="360" w:lineRule="auto"/>
        <w:ind w:left="360"/>
        <w:rPr>
          <w:rFonts w:ascii="Arial" w:hAnsi="Arial" w:cs="Arial"/>
          <w:b/>
          <w:sz w:val="22"/>
          <w:szCs w:val="22"/>
        </w:rPr>
      </w:pPr>
    </w:p>
    <w:p w14:paraId="605400AB" w14:textId="77777777" w:rsidR="0038002A" w:rsidRDefault="0038002A" w:rsidP="00B6400B">
      <w:pPr>
        <w:widowControl w:val="0"/>
        <w:spacing w:line="360" w:lineRule="auto"/>
        <w:ind w:left="709"/>
        <w:jc w:val="both"/>
        <w:rPr>
          <w:rFonts w:ascii="Arial" w:hAnsi="Arial" w:cs="Arial"/>
          <w:sz w:val="22"/>
          <w:szCs w:val="22"/>
        </w:rPr>
      </w:pPr>
      <w:r w:rsidRPr="00670E56">
        <w:rPr>
          <w:rFonts w:ascii="Arial" w:hAnsi="Arial" w:cs="Arial"/>
          <w:sz w:val="22"/>
          <w:szCs w:val="22"/>
        </w:rPr>
        <w:t>The Contractor will comply with and will ensure that its personnel comply with all security measures imposed by SARS regarding security and access to the SARS premises.</w:t>
      </w:r>
    </w:p>
    <w:p w14:paraId="11AA7FF5" w14:textId="77777777" w:rsidR="00471BA9" w:rsidRPr="00670E56" w:rsidRDefault="00471BA9" w:rsidP="00B6400B">
      <w:pPr>
        <w:widowControl w:val="0"/>
        <w:spacing w:line="360" w:lineRule="auto"/>
        <w:ind w:left="709"/>
        <w:jc w:val="both"/>
        <w:rPr>
          <w:rFonts w:ascii="Arial" w:hAnsi="Arial" w:cs="Arial"/>
          <w:sz w:val="22"/>
          <w:szCs w:val="22"/>
        </w:rPr>
      </w:pPr>
    </w:p>
    <w:p w14:paraId="54FB99B1" w14:textId="77777777" w:rsidR="00C97368" w:rsidRPr="00670E56" w:rsidRDefault="00C97368" w:rsidP="00B6400B">
      <w:pPr>
        <w:pStyle w:val="ListParagraph"/>
        <w:widowControl w:val="0"/>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ab/>
        <w:t>TAX COMPLIANCE</w:t>
      </w:r>
    </w:p>
    <w:p w14:paraId="53440446" w14:textId="77777777" w:rsidR="00C97368" w:rsidRPr="00670E56" w:rsidRDefault="00C97368" w:rsidP="00B6400B">
      <w:pPr>
        <w:pStyle w:val="ListParagraph"/>
        <w:widowControl w:val="0"/>
        <w:spacing w:line="360" w:lineRule="auto"/>
        <w:ind w:left="0"/>
        <w:rPr>
          <w:rFonts w:ascii="Arial" w:hAnsi="Arial" w:cs="Arial"/>
          <w:b/>
          <w:sz w:val="22"/>
          <w:szCs w:val="22"/>
        </w:rPr>
      </w:pPr>
    </w:p>
    <w:p w14:paraId="7364DDA0" w14:textId="77777777" w:rsidR="00C97368" w:rsidRDefault="003C7DA3" w:rsidP="00B6400B">
      <w:pPr>
        <w:widowControl w:val="0"/>
        <w:spacing w:line="360" w:lineRule="auto"/>
        <w:ind w:left="709"/>
        <w:jc w:val="both"/>
        <w:rPr>
          <w:rFonts w:ascii="Arial" w:hAnsi="Arial" w:cs="Arial"/>
          <w:sz w:val="22"/>
          <w:szCs w:val="22"/>
        </w:rPr>
      </w:pPr>
      <w:r w:rsidRPr="003C7DA3">
        <w:rPr>
          <w:rFonts w:ascii="Arial" w:hAnsi="Arial" w:cs="Arial"/>
          <w:sz w:val="22"/>
          <w:szCs w:val="22"/>
        </w:rPr>
        <w:t xml:space="preserve">The </w:t>
      </w:r>
      <w:r w:rsidRPr="00670E56">
        <w:rPr>
          <w:rFonts w:ascii="Arial" w:hAnsi="Arial" w:cs="Arial"/>
          <w:sz w:val="22"/>
          <w:szCs w:val="22"/>
        </w:rPr>
        <w:t xml:space="preserve">Contractor </w:t>
      </w:r>
      <w:r w:rsidRPr="003C7DA3">
        <w:rPr>
          <w:rFonts w:ascii="Arial" w:hAnsi="Arial" w:cs="Arial"/>
          <w:sz w:val="22"/>
          <w:szCs w:val="22"/>
        </w:rPr>
        <w:t xml:space="preserve">represents and warrants to </w:t>
      </w:r>
      <w:r w:rsidRPr="00670E56">
        <w:rPr>
          <w:rFonts w:ascii="Arial" w:hAnsi="Arial" w:cs="Arial"/>
          <w:sz w:val="22"/>
          <w:szCs w:val="22"/>
        </w:rPr>
        <w:t>SARS</w:t>
      </w:r>
      <w:r w:rsidRPr="003C7DA3">
        <w:rPr>
          <w:rFonts w:ascii="Arial" w:hAnsi="Arial" w:cs="Arial"/>
          <w:sz w:val="22"/>
          <w:szCs w:val="22"/>
        </w:rPr>
        <w:t xml:space="preserve"> that at the Effective Date of this </w:t>
      </w:r>
      <w:proofErr w:type="gramStart"/>
      <w:r w:rsidRPr="003C7DA3">
        <w:rPr>
          <w:rFonts w:ascii="Arial" w:hAnsi="Arial" w:cs="Arial"/>
          <w:sz w:val="22"/>
          <w:szCs w:val="22"/>
        </w:rPr>
        <w:t>Agreement</w:t>
      </w:r>
      <w:proofErr w:type="gramEnd"/>
      <w:r w:rsidRPr="003C7DA3">
        <w:rPr>
          <w:rFonts w:ascii="Arial" w:hAnsi="Arial" w:cs="Arial"/>
          <w:sz w:val="22"/>
          <w:szCs w:val="22"/>
        </w:rPr>
        <w:t xml:space="preserve"> it is in compliance with, and throughout the term it shall remain in compliance with, all Applicable Laws relating to taxation in South Africa.</w:t>
      </w:r>
    </w:p>
    <w:p w14:paraId="7F97280D" w14:textId="77777777" w:rsidR="00A245BF" w:rsidRDefault="00A245BF" w:rsidP="00B6400B">
      <w:pPr>
        <w:widowControl w:val="0"/>
        <w:spacing w:line="360" w:lineRule="auto"/>
        <w:ind w:left="709"/>
        <w:jc w:val="both"/>
        <w:rPr>
          <w:rFonts w:ascii="Arial" w:hAnsi="Arial" w:cs="Arial"/>
          <w:sz w:val="22"/>
          <w:szCs w:val="22"/>
        </w:rPr>
      </w:pPr>
    </w:p>
    <w:p w14:paraId="2A78905C" w14:textId="704FA479" w:rsidR="00B95D0D" w:rsidRPr="00B95D0D" w:rsidRDefault="00B95D0D" w:rsidP="00B95D0D">
      <w:pPr>
        <w:pStyle w:val="ListParagraph"/>
        <w:widowControl w:val="0"/>
        <w:numPr>
          <w:ilvl w:val="0"/>
          <w:numId w:val="6"/>
        </w:numPr>
        <w:spacing w:line="360" w:lineRule="auto"/>
        <w:ind w:left="709" w:hanging="709"/>
        <w:rPr>
          <w:rFonts w:ascii="Arial" w:hAnsi="Arial" w:cs="Arial"/>
          <w:b/>
          <w:sz w:val="22"/>
          <w:szCs w:val="22"/>
        </w:rPr>
      </w:pPr>
      <w:r w:rsidRPr="00B95D0D">
        <w:rPr>
          <w:rFonts w:ascii="Arial" w:hAnsi="Arial" w:cs="Arial"/>
          <w:b/>
          <w:sz w:val="22"/>
          <w:szCs w:val="22"/>
        </w:rPr>
        <w:tab/>
        <w:t>TERMINATION</w:t>
      </w:r>
    </w:p>
    <w:p w14:paraId="6E46E818" w14:textId="77777777" w:rsidR="00B95D0D" w:rsidRDefault="00B95D0D" w:rsidP="00B95D0D">
      <w:pPr>
        <w:pStyle w:val="ListParagraph"/>
        <w:widowControl w:val="0"/>
        <w:spacing w:line="360" w:lineRule="auto"/>
        <w:ind w:left="709"/>
        <w:rPr>
          <w:rFonts w:ascii="Arial" w:hAnsi="Arial" w:cs="Arial"/>
          <w:b/>
          <w:sz w:val="22"/>
          <w:szCs w:val="22"/>
        </w:rPr>
      </w:pPr>
    </w:p>
    <w:p w14:paraId="3142D648" w14:textId="681DA5AF" w:rsidR="00B95D0D" w:rsidRDefault="00B95D0D" w:rsidP="00B95D0D">
      <w:pPr>
        <w:widowControl w:val="0"/>
        <w:tabs>
          <w:tab w:val="left" w:pos="720"/>
          <w:tab w:val="left" w:pos="900"/>
          <w:tab w:val="left" w:pos="8085"/>
          <w:tab w:val="left" w:pos="8280"/>
        </w:tabs>
        <w:spacing w:line="360" w:lineRule="auto"/>
        <w:ind w:left="709" w:right="-58"/>
        <w:jc w:val="both"/>
        <w:rPr>
          <w:rFonts w:ascii="Arial" w:hAnsi="Arial" w:cs="Arial"/>
          <w:sz w:val="22"/>
          <w:szCs w:val="22"/>
        </w:rPr>
      </w:pPr>
      <w:r>
        <w:rPr>
          <w:rFonts w:ascii="Arial" w:hAnsi="Arial" w:cs="Arial"/>
          <w:sz w:val="22"/>
          <w:szCs w:val="22"/>
        </w:rPr>
        <w:t xml:space="preserve">Either party may terminate this contract by giving the other party </w:t>
      </w:r>
      <w:r w:rsidR="00C470F8">
        <w:rPr>
          <w:rFonts w:ascii="Arial" w:hAnsi="Arial" w:cs="Arial"/>
          <w:sz w:val="22"/>
          <w:szCs w:val="22"/>
        </w:rPr>
        <w:t>seven</w:t>
      </w:r>
      <w:r>
        <w:rPr>
          <w:rFonts w:ascii="Arial" w:hAnsi="Arial" w:cs="Arial"/>
          <w:sz w:val="22"/>
          <w:szCs w:val="22"/>
        </w:rPr>
        <w:t xml:space="preserve"> days written notice to that effect.</w:t>
      </w:r>
    </w:p>
    <w:p w14:paraId="6C2361D8" w14:textId="77777777" w:rsidR="00B95D0D" w:rsidRDefault="00B95D0D" w:rsidP="00B95D0D">
      <w:pPr>
        <w:widowControl w:val="0"/>
        <w:tabs>
          <w:tab w:val="left" w:pos="720"/>
          <w:tab w:val="left" w:pos="900"/>
          <w:tab w:val="left" w:pos="8085"/>
          <w:tab w:val="left" w:pos="8280"/>
        </w:tabs>
        <w:spacing w:line="360" w:lineRule="auto"/>
        <w:ind w:left="709" w:right="-58"/>
        <w:jc w:val="both"/>
        <w:rPr>
          <w:rFonts w:ascii="Arial" w:hAnsi="Arial" w:cs="Arial"/>
          <w:sz w:val="22"/>
          <w:szCs w:val="22"/>
        </w:rPr>
      </w:pPr>
    </w:p>
    <w:p w14:paraId="4A01BD2D" w14:textId="77777777" w:rsidR="00B95D0D" w:rsidRDefault="00B95D0D" w:rsidP="00B95D0D">
      <w:pPr>
        <w:pStyle w:val="ListParagraph"/>
        <w:widowControl w:val="0"/>
        <w:numPr>
          <w:ilvl w:val="0"/>
          <w:numId w:val="6"/>
        </w:numPr>
        <w:spacing w:line="360" w:lineRule="auto"/>
        <w:ind w:left="709" w:hanging="709"/>
        <w:rPr>
          <w:rFonts w:ascii="Arial" w:hAnsi="Arial" w:cs="Arial"/>
          <w:b/>
          <w:sz w:val="20"/>
          <w:szCs w:val="20"/>
        </w:rPr>
      </w:pPr>
      <w:r>
        <w:rPr>
          <w:rFonts w:ascii="Arial" w:hAnsi="Arial" w:cs="Arial"/>
          <w:b/>
          <w:sz w:val="22"/>
          <w:szCs w:val="22"/>
        </w:rPr>
        <w:t>VARIATIONS</w:t>
      </w:r>
    </w:p>
    <w:p w14:paraId="3FC33A25" w14:textId="77777777" w:rsidR="00B95D0D" w:rsidRDefault="00B95D0D" w:rsidP="00B95D0D">
      <w:pPr>
        <w:widowControl w:val="0"/>
        <w:spacing w:line="360" w:lineRule="auto"/>
        <w:ind w:left="709"/>
        <w:rPr>
          <w:rFonts w:ascii="Arial" w:hAnsi="Arial" w:cs="Arial"/>
          <w:b/>
          <w:color w:val="FF0000"/>
          <w:sz w:val="22"/>
          <w:szCs w:val="22"/>
        </w:rPr>
      </w:pPr>
    </w:p>
    <w:p w14:paraId="3F9A6C44" w14:textId="77777777" w:rsidR="00B95D0D" w:rsidRDefault="00B95D0D" w:rsidP="00B95D0D">
      <w:pPr>
        <w:widowControl w:val="0"/>
        <w:spacing w:line="360" w:lineRule="auto"/>
        <w:ind w:left="709"/>
        <w:jc w:val="both"/>
        <w:rPr>
          <w:rFonts w:ascii="Arial" w:hAnsi="Arial" w:cs="Arial"/>
          <w:sz w:val="20"/>
          <w:szCs w:val="20"/>
        </w:rPr>
      </w:pPr>
      <w:r>
        <w:rPr>
          <w:rFonts w:ascii="Arial" w:hAnsi="Arial" w:cs="Arial"/>
          <w:sz w:val="22"/>
          <w:szCs w:val="22"/>
        </w:rPr>
        <w:t xml:space="preserve">Any variation by the Contractor is subject to SARS internal procurement process.    </w:t>
      </w:r>
      <w:r>
        <w:rPr>
          <w:rFonts w:ascii="Arial" w:hAnsi="Arial" w:cs="Arial"/>
          <w:sz w:val="20"/>
          <w:szCs w:val="20"/>
        </w:rPr>
        <w:t xml:space="preserve">                 </w:t>
      </w:r>
    </w:p>
    <w:p w14:paraId="64E86E56" w14:textId="77777777" w:rsidR="00D31EEB" w:rsidRDefault="00D31EEB" w:rsidP="00B6400B">
      <w:pPr>
        <w:widowControl w:val="0"/>
        <w:spacing w:line="360" w:lineRule="auto"/>
        <w:ind w:left="709"/>
        <w:jc w:val="both"/>
        <w:rPr>
          <w:rFonts w:ascii="Arial" w:hAnsi="Arial" w:cs="Arial"/>
          <w:sz w:val="22"/>
          <w:szCs w:val="22"/>
        </w:rPr>
      </w:pPr>
    </w:p>
    <w:p w14:paraId="4076BD81" w14:textId="77777777" w:rsidR="00C97368" w:rsidRPr="00670E56" w:rsidRDefault="00C97368" w:rsidP="00B6400B">
      <w:pPr>
        <w:pStyle w:val="ListParagraph"/>
        <w:widowControl w:val="0"/>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ab/>
        <w:t>NOTICES AND ADDRESSES</w:t>
      </w:r>
    </w:p>
    <w:p w14:paraId="2650C25A" w14:textId="77777777" w:rsidR="00C97368" w:rsidRPr="00670E56" w:rsidRDefault="00C97368" w:rsidP="00B6400B">
      <w:pPr>
        <w:widowControl w:val="0"/>
        <w:spacing w:line="360" w:lineRule="auto"/>
        <w:jc w:val="both"/>
        <w:rPr>
          <w:rFonts w:ascii="Arial" w:hAnsi="Arial" w:cs="Arial"/>
          <w:b/>
          <w:sz w:val="22"/>
          <w:szCs w:val="22"/>
        </w:rPr>
      </w:pPr>
    </w:p>
    <w:p w14:paraId="033CAAED" w14:textId="77777777" w:rsidR="00C97368" w:rsidRPr="00670E56" w:rsidRDefault="00C97368" w:rsidP="00B6400B">
      <w:pPr>
        <w:pStyle w:val="ListParagraph"/>
        <w:widowControl w:val="0"/>
        <w:numPr>
          <w:ilvl w:val="1"/>
          <w:numId w:val="6"/>
        </w:numPr>
        <w:spacing w:line="360" w:lineRule="auto"/>
        <w:ind w:hanging="720"/>
        <w:jc w:val="both"/>
        <w:rPr>
          <w:rFonts w:ascii="Arial" w:hAnsi="Arial" w:cs="Arial"/>
          <w:sz w:val="22"/>
          <w:szCs w:val="22"/>
        </w:rPr>
      </w:pPr>
      <w:bookmarkStart w:id="1" w:name="_Ref133132914"/>
      <w:r w:rsidRPr="00670E56">
        <w:rPr>
          <w:rFonts w:ascii="Arial" w:hAnsi="Arial" w:cs="Arial"/>
          <w:sz w:val="22"/>
          <w:szCs w:val="22"/>
        </w:rPr>
        <w:t xml:space="preserve">Each Party chooses the addresses set out opposite its name below as its addresses to which all notices and other communications must be delivered for the purposes of this Agreement and its </w:t>
      </w:r>
      <w:r w:rsidRPr="00670E56">
        <w:rPr>
          <w:rFonts w:ascii="Arial" w:hAnsi="Arial" w:cs="Arial"/>
          <w:i/>
          <w:sz w:val="22"/>
          <w:szCs w:val="22"/>
        </w:rPr>
        <w:t>domicilium citandi et executandi (“domicilium”)</w:t>
      </w:r>
      <w:r w:rsidRPr="00670E56">
        <w:rPr>
          <w:rFonts w:ascii="Arial" w:hAnsi="Arial" w:cs="Arial"/>
          <w:sz w:val="22"/>
          <w:szCs w:val="22"/>
        </w:rPr>
        <w:t xml:space="preserve"> at which all documents in legal proceedings in connection with this Agreement must be served:</w:t>
      </w:r>
      <w:bookmarkEnd w:id="1"/>
    </w:p>
    <w:p w14:paraId="4975EA5D" w14:textId="77777777" w:rsidR="00C97368" w:rsidRPr="00670E56" w:rsidRDefault="00C97368" w:rsidP="00B6400B">
      <w:pPr>
        <w:widowControl w:val="0"/>
        <w:spacing w:line="360" w:lineRule="auto"/>
        <w:rPr>
          <w:rFonts w:ascii="Arial" w:hAnsi="Arial" w:cs="Arial"/>
          <w:sz w:val="22"/>
          <w:szCs w:val="22"/>
        </w:rPr>
      </w:pPr>
    </w:p>
    <w:p w14:paraId="4BACC854" w14:textId="77777777" w:rsidR="00C97368" w:rsidRPr="00670E56" w:rsidRDefault="00C97368" w:rsidP="00B6400B">
      <w:pPr>
        <w:widowControl w:val="0"/>
        <w:spacing w:line="360" w:lineRule="auto"/>
        <w:ind w:left="720"/>
        <w:rPr>
          <w:rFonts w:ascii="Arial" w:hAnsi="Arial" w:cs="Arial"/>
          <w:b/>
          <w:sz w:val="22"/>
          <w:szCs w:val="22"/>
        </w:rPr>
      </w:pPr>
      <w:r w:rsidRPr="00670E56">
        <w:rPr>
          <w:rFonts w:ascii="Arial" w:hAnsi="Arial" w:cs="Arial"/>
          <w:b/>
          <w:sz w:val="22"/>
          <w:szCs w:val="22"/>
          <w:u w:val="single"/>
        </w:rPr>
        <w:t>Name</w:t>
      </w:r>
      <w:r w:rsidRPr="00670E56">
        <w:rPr>
          <w:rFonts w:ascii="Arial" w:hAnsi="Arial" w:cs="Arial"/>
          <w:b/>
          <w:sz w:val="22"/>
          <w:szCs w:val="22"/>
          <w:u w:val="single"/>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u w:val="single"/>
        </w:rPr>
        <w:t>Physical Address</w:t>
      </w:r>
    </w:p>
    <w:p w14:paraId="3E8E277E" w14:textId="5BFC41E5" w:rsidR="001E035A" w:rsidRDefault="009156B9" w:rsidP="00B6400B">
      <w:pPr>
        <w:widowControl w:val="0"/>
        <w:tabs>
          <w:tab w:val="left" w:pos="709"/>
          <w:tab w:val="left" w:pos="735"/>
          <w:tab w:val="center" w:pos="4153"/>
        </w:tabs>
        <w:spacing w:line="360" w:lineRule="auto"/>
        <w:rPr>
          <w:rFonts w:ascii="Arial" w:hAnsi="Arial" w:cs="Arial"/>
          <w:sz w:val="22"/>
          <w:szCs w:val="22"/>
        </w:rPr>
      </w:pPr>
      <w:r w:rsidRPr="00670E56">
        <w:rPr>
          <w:rFonts w:ascii="Arial" w:hAnsi="Arial" w:cs="Arial"/>
          <w:sz w:val="22"/>
          <w:szCs w:val="22"/>
        </w:rPr>
        <w:tab/>
      </w:r>
      <w:proofErr w:type="spellStart"/>
      <w:r w:rsidR="00B95D0D">
        <w:rPr>
          <w:rFonts w:ascii="Arial" w:hAnsi="Arial" w:cs="Arial"/>
          <w:sz w:val="22"/>
          <w:szCs w:val="22"/>
        </w:rPr>
        <w:t>XXXX</w:t>
      </w:r>
      <w:proofErr w:type="spellEnd"/>
      <w:r w:rsidR="00E401AA">
        <w:rPr>
          <w:rFonts w:ascii="Arial" w:hAnsi="Arial" w:cs="Arial"/>
          <w:sz w:val="22"/>
          <w:szCs w:val="22"/>
        </w:rPr>
        <w:t xml:space="preserve"> </w:t>
      </w:r>
      <w:r w:rsidR="00483E6E">
        <w:rPr>
          <w:rFonts w:ascii="Arial" w:hAnsi="Arial" w:cs="Arial"/>
          <w:sz w:val="22"/>
          <w:szCs w:val="22"/>
        </w:rPr>
        <w:tab/>
      </w:r>
      <w:r w:rsidR="00483E6E">
        <w:rPr>
          <w:rFonts w:ascii="Arial" w:hAnsi="Arial" w:cs="Arial"/>
          <w:sz w:val="22"/>
          <w:szCs w:val="22"/>
        </w:rPr>
        <w:tab/>
      </w:r>
      <w:r w:rsidR="00670E56" w:rsidRPr="00670E56">
        <w:rPr>
          <w:rFonts w:ascii="Arial" w:hAnsi="Arial" w:cs="Arial"/>
          <w:sz w:val="22"/>
          <w:szCs w:val="22"/>
        </w:rPr>
        <w:t xml:space="preserve">           </w:t>
      </w:r>
      <w:r w:rsidR="00483E6E">
        <w:rPr>
          <w:rFonts w:ascii="Arial" w:hAnsi="Arial" w:cs="Arial"/>
          <w:sz w:val="22"/>
          <w:szCs w:val="22"/>
        </w:rPr>
        <w:t xml:space="preserve"> </w:t>
      </w:r>
      <w:proofErr w:type="spellStart"/>
      <w:r w:rsidR="00B95D0D">
        <w:rPr>
          <w:rFonts w:ascii="Arial" w:hAnsi="Arial" w:cs="Arial"/>
          <w:sz w:val="22"/>
          <w:szCs w:val="22"/>
        </w:rPr>
        <w:t>XXXX</w:t>
      </w:r>
      <w:proofErr w:type="spellEnd"/>
      <w:r w:rsidR="00B6400B">
        <w:rPr>
          <w:rFonts w:ascii="Arial" w:hAnsi="Arial" w:cs="Arial"/>
          <w:sz w:val="22"/>
          <w:szCs w:val="22"/>
        </w:rPr>
        <w:t xml:space="preserve"> </w:t>
      </w:r>
      <w:r w:rsidR="001E035A">
        <w:rPr>
          <w:rFonts w:ascii="Arial" w:hAnsi="Arial" w:cs="Arial"/>
          <w:sz w:val="22"/>
          <w:szCs w:val="22"/>
        </w:rPr>
        <w:t xml:space="preserve"> </w:t>
      </w:r>
    </w:p>
    <w:p w14:paraId="6E8DD29B" w14:textId="56B32DF6" w:rsidR="002513CA" w:rsidRDefault="001E035A" w:rsidP="00B6400B">
      <w:pPr>
        <w:widowControl w:val="0"/>
        <w:tabs>
          <w:tab w:val="left" w:pos="709"/>
          <w:tab w:val="left" w:pos="735"/>
          <w:tab w:val="center" w:pos="4153"/>
        </w:tabs>
        <w:spacing w:line="360" w:lineRule="auto"/>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sidR="00B95D0D">
        <w:rPr>
          <w:rFonts w:ascii="Arial" w:hAnsi="Arial" w:cs="Arial"/>
          <w:sz w:val="22"/>
          <w:szCs w:val="22"/>
        </w:rPr>
        <w:t>XXXX</w:t>
      </w:r>
      <w:proofErr w:type="spellEnd"/>
    </w:p>
    <w:p w14:paraId="0333166A" w14:textId="18C76902" w:rsidR="00B6400B" w:rsidRDefault="002513CA" w:rsidP="00B95D0D">
      <w:pPr>
        <w:widowControl w:val="0"/>
        <w:tabs>
          <w:tab w:val="left" w:pos="709"/>
          <w:tab w:val="left" w:pos="735"/>
          <w:tab w:val="center" w:pos="4153"/>
        </w:tabs>
        <w:spacing w:line="360" w:lineRule="auto"/>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sidR="00B95D0D">
        <w:rPr>
          <w:rFonts w:ascii="Arial" w:hAnsi="Arial" w:cs="Arial"/>
          <w:sz w:val="22"/>
          <w:szCs w:val="22"/>
        </w:rPr>
        <w:t>XXXX</w:t>
      </w:r>
      <w:proofErr w:type="spellEnd"/>
    </w:p>
    <w:p w14:paraId="35142760" w14:textId="77777777" w:rsidR="00B95D0D" w:rsidRDefault="00B95D0D" w:rsidP="00B95D0D">
      <w:pPr>
        <w:widowControl w:val="0"/>
        <w:tabs>
          <w:tab w:val="left" w:pos="709"/>
          <w:tab w:val="left" w:pos="735"/>
          <w:tab w:val="center" w:pos="4153"/>
        </w:tabs>
        <w:spacing w:line="360" w:lineRule="auto"/>
        <w:rPr>
          <w:rFonts w:ascii="Arial" w:hAnsi="Arial" w:cs="Arial"/>
          <w:sz w:val="22"/>
          <w:szCs w:val="22"/>
        </w:rPr>
      </w:pPr>
    </w:p>
    <w:p w14:paraId="59EF9E66" w14:textId="4A49E0AF" w:rsidR="00544081" w:rsidRPr="00670E56" w:rsidRDefault="00C97368" w:rsidP="00B6400B">
      <w:pPr>
        <w:widowControl w:val="0"/>
        <w:spacing w:line="360" w:lineRule="auto"/>
        <w:ind w:left="5040" w:hanging="4320"/>
        <w:rPr>
          <w:rFonts w:ascii="Arial" w:hAnsi="Arial" w:cs="Arial"/>
          <w:sz w:val="22"/>
          <w:szCs w:val="22"/>
          <w:u w:val="single"/>
        </w:rPr>
      </w:pPr>
      <w:r w:rsidRPr="00670E56">
        <w:rPr>
          <w:rFonts w:ascii="Arial" w:hAnsi="Arial" w:cs="Arial"/>
          <w:sz w:val="22"/>
          <w:szCs w:val="22"/>
          <w:u w:val="single"/>
        </w:rPr>
        <w:t>Marked for the attention of:</w:t>
      </w:r>
      <w:r w:rsidRPr="00670E56">
        <w:rPr>
          <w:rFonts w:ascii="Arial" w:hAnsi="Arial" w:cs="Arial"/>
          <w:sz w:val="22"/>
          <w:szCs w:val="22"/>
        </w:rPr>
        <w:tab/>
      </w:r>
      <w:proofErr w:type="spellStart"/>
      <w:r w:rsidR="00B95D0D">
        <w:rPr>
          <w:rFonts w:ascii="Arial" w:hAnsi="Arial" w:cs="Arial"/>
          <w:sz w:val="22"/>
          <w:szCs w:val="22"/>
        </w:rPr>
        <w:t>XXXX</w:t>
      </w:r>
      <w:proofErr w:type="spellEnd"/>
    </w:p>
    <w:p w14:paraId="589C8A3E" w14:textId="77777777" w:rsidR="00246A20" w:rsidRPr="00670E56" w:rsidRDefault="00246A20" w:rsidP="00B6400B">
      <w:pPr>
        <w:widowControl w:val="0"/>
        <w:spacing w:line="360" w:lineRule="auto"/>
        <w:rPr>
          <w:rFonts w:ascii="Arial" w:hAnsi="Arial" w:cs="Arial"/>
          <w:sz w:val="22"/>
          <w:szCs w:val="22"/>
        </w:rPr>
      </w:pPr>
    </w:p>
    <w:p w14:paraId="08705F8B" w14:textId="77777777" w:rsidR="00C97368" w:rsidRPr="00670E56" w:rsidRDefault="00C97368" w:rsidP="00B6400B">
      <w:pPr>
        <w:widowControl w:val="0"/>
        <w:spacing w:line="360" w:lineRule="auto"/>
        <w:ind w:left="720"/>
        <w:rPr>
          <w:rFonts w:ascii="Arial" w:hAnsi="Arial" w:cs="Arial"/>
          <w:b/>
          <w:sz w:val="22"/>
          <w:szCs w:val="22"/>
          <w:u w:val="single"/>
        </w:rPr>
      </w:pPr>
      <w:r w:rsidRPr="00670E56">
        <w:rPr>
          <w:rFonts w:ascii="Arial" w:hAnsi="Arial" w:cs="Arial"/>
          <w:b/>
          <w:sz w:val="22"/>
          <w:szCs w:val="22"/>
          <w:u w:val="single"/>
        </w:rPr>
        <w:t>Name</w:t>
      </w:r>
      <w:r w:rsidRPr="00670E56">
        <w:rPr>
          <w:rFonts w:ascii="Arial" w:hAnsi="Arial" w:cs="Arial"/>
          <w:b/>
          <w:sz w:val="22"/>
          <w:szCs w:val="22"/>
          <w:u w:val="single"/>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u w:val="single"/>
        </w:rPr>
        <w:t>Physical Address</w:t>
      </w:r>
    </w:p>
    <w:p w14:paraId="5A0E0401" w14:textId="77777777" w:rsidR="00C97368" w:rsidRPr="00670E56" w:rsidRDefault="00C97368" w:rsidP="00B6400B">
      <w:pPr>
        <w:widowControl w:val="0"/>
        <w:spacing w:line="360" w:lineRule="auto"/>
        <w:ind w:left="720"/>
        <w:rPr>
          <w:rFonts w:ascii="Arial" w:hAnsi="Arial" w:cs="Arial"/>
          <w:sz w:val="22"/>
          <w:szCs w:val="22"/>
        </w:rPr>
      </w:pPr>
      <w:r w:rsidRPr="00670E56">
        <w:rPr>
          <w:rFonts w:ascii="Arial" w:hAnsi="Arial" w:cs="Arial"/>
          <w:sz w:val="22"/>
          <w:szCs w:val="22"/>
        </w:rPr>
        <w:t>South African Revenue Service</w:t>
      </w:r>
      <w:r w:rsidRPr="00670E56">
        <w:rPr>
          <w:rFonts w:ascii="Arial" w:hAnsi="Arial" w:cs="Arial"/>
          <w:sz w:val="22"/>
          <w:szCs w:val="22"/>
        </w:rPr>
        <w:tab/>
      </w:r>
      <w:r w:rsidRPr="00670E56">
        <w:rPr>
          <w:rFonts w:ascii="Arial" w:hAnsi="Arial" w:cs="Arial"/>
          <w:sz w:val="22"/>
          <w:szCs w:val="22"/>
        </w:rPr>
        <w:tab/>
        <w:t>Le Hae la SARS</w:t>
      </w:r>
    </w:p>
    <w:p w14:paraId="66BC7027" w14:textId="77777777" w:rsidR="00C97368" w:rsidRPr="00670E56" w:rsidRDefault="00C97368" w:rsidP="00B6400B">
      <w:pPr>
        <w:widowControl w:val="0"/>
        <w:spacing w:line="360" w:lineRule="auto"/>
        <w:ind w:left="720" w:firstLine="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299 Bronkhorst Street</w:t>
      </w:r>
    </w:p>
    <w:p w14:paraId="6627878B" w14:textId="77777777" w:rsidR="00C97368" w:rsidRPr="00670E56" w:rsidRDefault="00C97368" w:rsidP="00B6400B">
      <w:pPr>
        <w:widowControl w:val="0"/>
        <w:spacing w:line="360" w:lineRule="auto"/>
        <w:ind w:left="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Nieuw Muckleneuk</w:t>
      </w:r>
    </w:p>
    <w:p w14:paraId="1587D79C" w14:textId="77777777" w:rsidR="00C97368" w:rsidRPr="00670E56" w:rsidRDefault="00C97368" w:rsidP="00B6400B">
      <w:pPr>
        <w:widowControl w:val="0"/>
        <w:spacing w:line="360" w:lineRule="auto"/>
        <w:ind w:left="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Pretoria</w:t>
      </w:r>
    </w:p>
    <w:p w14:paraId="176735AB" w14:textId="77777777" w:rsidR="00C97368" w:rsidRPr="00670E56" w:rsidRDefault="00C97368" w:rsidP="00B6400B">
      <w:pPr>
        <w:widowControl w:val="0"/>
        <w:spacing w:line="360" w:lineRule="auto"/>
        <w:ind w:left="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0181</w:t>
      </w:r>
    </w:p>
    <w:p w14:paraId="6D82AB39" w14:textId="77777777" w:rsidR="00C97368" w:rsidRDefault="00C97368" w:rsidP="00B6400B">
      <w:pPr>
        <w:widowControl w:val="0"/>
        <w:spacing w:line="360" w:lineRule="auto"/>
        <w:jc w:val="both"/>
        <w:rPr>
          <w:rFonts w:ascii="Arial" w:hAnsi="Arial" w:cs="Arial"/>
          <w:sz w:val="22"/>
          <w:szCs w:val="22"/>
        </w:rPr>
      </w:pPr>
      <w:r w:rsidRPr="00670E56">
        <w:rPr>
          <w:rFonts w:ascii="Arial" w:hAnsi="Arial" w:cs="Arial"/>
          <w:sz w:val="22"/>
          <w:szCs w:val="22"/>
        </w:rPr>
        <w:tab/>
        <w:t>Telefax No:</w:t>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 xml:space="preserve">+27 </w:t>
      </w:r>
      <w:r w:rsidR="001F27E9">
        <w:rPr>
          <w:rFonts w:ascii="Arial" w:hAnsi="Arial" w:cs="Arial"/>
          <w:sz w:val="22"/>
          <w:szCs w:val="22"/>
        </w:rPr>
        <w:t>86</w:t>
      </w:r>
      <w:r w:rsidRPr="00670E56">
        <w:rPr>
          <w:rFonts w:ascii="Arial" w:hAnsi="Arial" w:cs="Arial"/>
          <w:sz w:val="22"/>
          <w:szCs w:val="22"/>
        </w:rPr>
        <w:t xml:space="preserve"> </w:t>
      </w:r>
      <w:r w:rsidR="001F27E9">
        <w:rPr>
          <w:rFonts w:ascii="Arial" w:hAnsi="Arial" w:cs="Arial"/>
          <w:sz w:val="22"/>
          <w:szCs w:val="22"/>
        </w:rPr>
        <w:t>546</w:t>
      </w:r>
      <w:r w:rsidRPr="00670E56">
        <w:rPr>
          <w:rFonts w:ascii="Arial" w:hAnsi="Arial" w:cs="Arial"/>
          <w:sz w:val="22"/>
          <w:szCs w:val="22"/>
        </w:rPr>
        <w:t xml:space="preserve"> </w:t>
      </w:r>
      <w:r w:rsidR="001F27E9">
        <w:rPr>
          <w:rFonts w:ascii="Arial" w:hAnsi="Arial" w:cs="Arial"/>
          <w:sz w:val="22"/>
          <w:szCs w:val="22"/>
        </w:rPr>
        <w:t>3333</w:t>
      </w:r>
    </w:p>
    <w:p w14:paraId="48EF9C32" w14:textId="77777777" w:rsidR="006C1606" w:rsidRPr="00670E56" w:rsidRDefault="006C1606" w:rsidP="00B6400B">
      <w:pPr>
        <w:widowControl w:val="0"/>
        <w:spacing w:line="360" w:lineRule="auto"/>
        <w:jc w:val="both"/>
        <w:rPr>
          <w:rFonts w:ascii="Arial" w:hAnsi="Arial" w:cs="Arial"/>
          <w:sz w:val="22"/>
          <w:szCs w:val="22"/>
        </w:rPr>
      </w:pPr>
    </w:p>
    <w:p w14:paraId="2B4818FC" w14:textId="77777777" w:rsidR="00C97368" w:rsidRDefault="00C97368" w:rsidP="00B6400B">
      <w:pPr>
        <w:widowControl w:val="0"/>
        <w:spacing w:line="360" w:lineRule="auto"/>
        <w:ind w:left="5040" w:hanging="4320"/>
        <w:rPr>
          <w:rFonts w:ascii="Arial" w:hAnsi="Arial" w:cs="Arial"/>
          <w:sz w:val="22"/>
          <w:szCs w:val="22"/>
          <w:u w:val="single"/>
        </w:rPr>
      </w:pPr>
      <w:r w:rsidRPr="00670E56">
        <w:rPr>
          <w:rFonts w:ascii="Arial" w:hAnsi="Arial" w:cs="Arial"/>
          <w:sz w:val="22"/>
          <w:szCs w:val="22"/>
          <w:u w:val="single"/>
        </w:rPr>
        <w:t>Marked for the attention of:</w:t>
      </w:r>
      <w:r w:rsidRPr="00670E56">
        <w:rPr>
          <w:rFonts w:ascii="Arial" w:hAnsi="Arial" w:cs="Arial"/>
          <w:sz w:val="22"/>
          <w:szCs w:val="22"/>
        </w:rPr>
        <w:t xml:space="preserve"> </w:t>
      </w:r>
      <w:r w:rsidRPr="00670E56">
        <w:rPr>
          <w:rFonts w:ascii="Arial" w:hAnsi="Arial" w:cs="Arial"/>
          <w:sz w:val="22"/>
          <w:szCs w:val="22"/>
        </w:rPr>
        <w:tab/>
      </w:r>
      <w:r w:rsidRPr="00670E56">
        <w:rPr>
          <w:rFonts w:ascii="Arial" w:hAnsi="Arial" w:cs="Arial"/>
          <w:sz w:val="22"/>
          <w:szCs w:val="22"/>
          <w:u w:val="single"/>
        </w:rPr>
        <w:t xml:space="preserve">The </w:t>
      </w:r>
      <w:r w:rsidR="008B7FA9" w:rsidRPr="00670E56">
        <w:rPr>
          <w:rFonts w:ascii="Arial" w:hAnsi="Arial" w:cs="Arial"/>
          <w:sz w:val="22"/>
          <w:szCs w:val="22"/>
          <w:u w:val="single"/>
        </w:rPr>
        <w:t xml:space="preserve">Group </w:t>
      </w:r>
      <w:r w:rsidRPr="00670E56">
        <w:rPr>
          <w:rFonts w:ascii="Arial" w:hAnsi="Arial" w:cs="Arial"/>
          <w:sz w:val="22"/>
          <w:szCs w:val="22"/>
          <w:u w:val="single"/>
        </w:rPr>
        <w:t>Executive: Corporate Legal Services</w:t>
      </w:r>
    </w:p>
    <w:p w14:paraId="07F347D4" w14:textId="77777777" w:rsidR="00426B98" w:rsidRPr="00670E56" w:rsidRDefault="00426B98" w:rsidP="00B6400B">
      <w:pPr>
        <w:widowControl w:val="0"/>
        <w:spacing w:line="360" w:lineRule="auto"/>
        <w:ind w:left="5040" w:hanging="4320"/>
        <w:rPr>
          <w:rFonts w:ascii="Arial" w:hAnsi="Arial" w:cs="Arial"/>
          <w:sz w:val="22"/>
          <w:szCs w:val="22"/>
          <w:u w:val="single"/>
        </w:rPr>
      </w:pPr>
    </w:p>
    <w:p w14:paraId="1B17400C" w14:textId="77777777" w:rsidR="00C97368" w:rsidRDefault="00C97368" w:rsidP="00B6400B">
      <w:pPr>
        <w:pStyle w:val="ListParagraph"/>
        <w:widowControl w:val="0"/>
        <w:numPr>
          <w:ilvl w:val="1"/>
          <w:numId w:val="6"/>
        </w:numPr>
        <w:spacing w:line="360" w:lineRule="auto"/>
        <w:ind w:hanging="720"/>
        <w:jc w:val="both"/>
        <w:rPr>
          <w:rFonts w:ascii="Arial" w:hAnsi="Arial" w:cs="Arial"/>
          <w:sz w:val="22"/>
          <w:szCs w:val="22"/>
        </w:rPr>
      </w:pPr>
      <w:proofErr w:type="gramStart"/>
      <w:r w:rsidRPr="00670E56">
        <w:rPr>
          <w:rFonts w:ascii="Arial" w:hAnsi="Arial" w:cs="Arial"/>
          <w:sz w:val="22"/>
          <w:szCs w:val="22"/>
        </w:rPr>
        <w:t xml:space="preserve">Any notice or communication required or permitted to be given to a Party pursuant to the provisions of the Agreement shall be valid and effective only if in writing and sent </w:t>
      </w:r>
      <w:r w:rsidR="00076889" w:rsidRPr="00076889">
        <w:rPr>
          <w:rFonts w:ascii="Arial" w:hAnsi="Arial" w:cs="Arial"/>
          <w:sz w:val="22"/>
          <w:szCs w:val="22"/>
        </w:rPr>
        <w:t xml:space="preserve">by registered post, delivered by hand, transmitted by facsimile or electronic mail to the recipient Party at its relevant address/numbers set out </w:t>
      </w:r>
      <w:r w:rsidR="00076889">
        <w:rPr>
          <w:rFonts w:ascii="Arial" w:hAnsi="Arial" w:cs="Arial"/>
          <w:sz w:val="22"/>
          <w:szCs w:val="22"/>
        </w:rPr>
        <w:t xml:space="preserve">above, </w:t>
      </w:r>
      <w:r w:rsidRPr="00670E56">
        <w:rPr>
          <w:rFonts w:ascii="Arial" w:hAnsi="Arial" w:cs="Arial"/>
          <w:sz w:val="22"/>
          <w:szCs w:val="22"/>
        </w:rPr>
        <w:t>provided that documents in legal proceedings in connection with the Agreement may only be served at a Party’s domicilium.</w:t>
      </w:r>
      <w:proofErr w:type="gramEnd"/>
      <w:r w:rsidR="00076889">
        <w:rPr>
          <w:rFonts w:ascii="Arial" w:hAnsi="Arial" w:cs="Arial"/>
          <w:sz w:val="22"/>
          <w:szCs w:val="22"/>
        </w:rPr>
        <w:t xml:space="preserve"> </w:t>
      </w:r>
    </w:p>
    <w:p w14:paraId="484789D5" w14:textId="77777777" w:rsidR="00C97368" w:rsidRPr="00670E56" w:rsidRDefault="00C97368" w:rsidP="00B6400B">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lastRenderedPageBreak/>
        <w:t>Any Party may by written notice to the other Party, change its chosen address</w:t>
      </w:r>
      <w:r w:rsidR="00076889">
        <w:rPr>
          <w:rFonts w:ascii="Arial" w:hAnsi="Arial" w:cs="Arial"/>
          <w:sz w:val="22"/>
          <w:szCs w:val="22"/>
        </w:rPr>
        <w:t>, electronic mail address</w:t>
      </w:r>
      <w:r w:rsidRPr="00670E56">
        <w:rPr>
          <w:rFonts w:ascii="Arial" w:hAnsi="Arial" w:cs="Arial"/>
          <w:sz w:val="22"/>
          <w:szCs w:val="22"/>
        </w:rPr>
        <w:t xml:space="preserve"> or telefax number to another address or telefax number, provided that -</w:t>
      </w:r>
    </w:p>
    <w:p w14:paraId="7B7F93BB" w14:textId="77777777" w:rsidR="00C97368" w:rsidRPr="00670E56" w:rsidRDefault="00C97368" w:rsidP="00B6400B">
      <w:pPr>
        <w:widowControl w:val="0"/>
        <w:spacing w:line="360" w:lineRule="auto"/>
        <w:jc w:val="both"/>
        <w:rPr>
          <w:rFonts w:ascii="Arial" w:hAnsi="Arial" w:cs="Arial"/>
          <w:sz w:val="22"/>
          <w:szCs w:val="22"/>
        </w:rPr>
      </w:pPr>
    </w:p>
    <w:p w14:paraId="68536797" w14:textId="77777777" w:rsidR="00C97368" w:rsidRPr="00670E56" w:rsidRDefault="00C97368" w:rsidP="00B6400B">
      <w:pPr>
        <w:widowControl w:val="0"/>
        <w:numPr>
          <w:ilvl w:val="2"/>
          <w:numId w:val="6"/>
        </w:numPr>
        <w:spacing w:line="360" w:lineRule="auto"/>
        <w:ind w:left="1418" w:hanging="709"/>
        <w:jc w:val="both"/>
        <w:rPr>
          <w:rFonts w:ascii="Arial" w:hAnsi="Arial" w:cs="Arial"/>
          <w:sz w:val="22"/>
          <w:szCs w:val="22"/>
        </w:rPr>
      </w:pPr>
      <w:r w:rsidRPr="00670E56">
        <w:rPr>
          <w:rFonts w:ascii="Arial" w:hAnsi="Arial" w:cs="Arial"/>
          <w:sz w:val="22"/>
          <w:szCs w:val="22"/>
        </w:rPr>
        <w:t>the change shall only become effective on the 10</w:t>
      </w:r>
      <w:r w:rsidRPr="00670E56">
        <w:rPr>
          <w:rFonts w:ascii="Arial" w:hAnsi="Arial" w:cs="Arial"/>
          <w:sz w:val="22"/>
          <w:szCs w:val="22"/>
          <w:vertAlign w:val="superscript"/>
        </w:rPr>
        <w:t>th</w:t>
      </w:r>
      <w:r w:rsidRPr="00670E56">
        <w:rPr>
          <w:rFonts w:ascii="Arial" w:hAnsi="Arial" w:cs="Arial"/>
          <w:sz w:val="22"/>
          <w:szCs w:val="22"/>
        </w:rPr>
        <w:t xml:space="preserve"> (tenth) Business Day after the receipt or deemed receipt of the notice by the addressee; and</w:t>
      </w:r>
    </w:p>
    <w:p w14:paraId="62B9F308" w14:textId="77777777" w:rsidR="00C97368" w:rsidRPr="00670E56" w:rsidRDefault="00C97368" w:rsidP="00B6400B">
      <w:pPr>
        <w:widowControl w:val="0"/>
        <w:numPr>
          <w:ilvl w:val="2"/>
          <w:numId w:val="6"/>
        </w:numPr>
        <w:spacing w:line="360" w:lineRule="auto"/>
        <w:ind w:left="1418" w:hanging="709"/>
        <w:jc w:val="both"/>
        <w:rPr>
          <w:rFonts w:ascii="Arial" w:hAnsi="Arial" w:cs="Arial"/>
          <w:sz w:val="22"/>
          <w:szCs w:val="22"/>
        </w:rPr>
      </w:pPr>
      <w:proofErr w:type="gramStart"/>
      <w:r w:rsidRPr="00670E56">
        <w:rPr>
          <w:rFonts w:ascii="Arial" w:hAnsi="Arial" w:cs="Arial"/>
          <w:sz w:val="22"/>
          <w:szCs w:val="22"/>
        </w:rPr>
        <w:t>any</w:t>
      </w:r>
      <w:proofErr w:type="gramEnd"/>
      <w:r w:rsidRPr="00670E56">
        <w:rPr>
          <w:rFonts w:ascii="Arial" w:hAnsi="Arial" w:cs="Arial"/>
          <w:sz w:val="22"/>
          <w:szCs w:val="22"/>
        </w:rPr>
        <w:t xml:space="preserve"> change in a Party’s domicilium shall only be to an address in South Africa, which is not a post office box or a </w:t>
      </w:r>
      <w:r w:rsidRPr="00670E56">
        <w:rPr>
          <w:rFonts w:ascii="Arial" w:hAnsi="Arial" w:cs="Arial"/>
          <w:i/>
          <w:sz w:val="22"/>
          <w:szCs w:val="22"/>
        </w:rPr>
        <w:t>poste restante</w:t>
      </w:r>
      <w:r w:rsidRPr="00670E56">
        <w:rPr>
          <w:rFonts w:ascii="Arial" w:hAnsi="Arial" w:cs="Arial"/>
          <w:sz w:val="22"/>
          <w:szCs w:val="22"/>
        </w:rPr>
        <w:t>.</w:t>
      </w:r>
    </w:p>
    <w:p w14:paraId="12AD5852" w14:textId="77777777" w:rsidR="00670E56" w:rsidRPr="00670E56" w:rsidRDefault="00670E56" w:rsidP="00B6400B">
      <w:pPr>
        <w:widowControl w:val="0"/>
        <w:spacing w:line="360" w:lineRule="auto"/>
        <w:ind w:left="360"/>
        <w:jc w:val="both"/>
        <w:rPr>
          <w:rFonts w:ascii="Arial" w:hAnsi="Arial" w:cs="Arial"/>
          <w:sz w:val="22"/>
          <w:szCs w:val="22"/>
        </w:rPr>
      </w:pPr>
    </w:p>
    <w:p w14:paraId="1F21F02C" w14:textId="77777777" w:rsidR="00C97368" w:rsidRDefault="00C97368" w:rsidP="00B6400B">
      <w:pPr>
        <w:pStyle w:val="ListParagraph"/>
        <w:widowControl w:val="0"/>
        <w:numPr>
          <w:ilvl w:val="1"/>
          <w:numId w:val="6"/>
        </w:numPr>
        <w:spacing w:line="360" w:lineRule="auto"/>
        <w:ind w:hanging="720"/>
        <w:jc w:val="both"/>
        <w:rPr>
          <w:rFonts w:ascii="Arial" w:hAnsi="Arial" w:cs="Arial"/>
          <w:sz w:val="22"/>
          <w:szCs w:val="22"/>
        </w:rPr>
      </w:pPr>
      <w:bookmarkStart w:id="2" w:name="_Ref133132751"/>
      <w:r w:rsidRPr="00670E56">
        <w:rPr>
          <w:rFonts w:ascii="Arial" w:hAnsi="Arial" w:cs="Arial"/>
          <w:sz w:val="22"/>
          <w:szCs w:val="22"/>
        </w:rPr>
        <w:t>Any notice to a Party</w:t>
      </w:r>
      <w:bookmarkStart w:id="3" w:name="_Ref440288555"/>
      <w:bookmarkEnd w:id="2"/>
      <w:r w:rsidRPr="00670E56">
        <w:rPr>
          <w:rFonts w:ascii="Arial" w:hAnsi="Arial" w:cs="Arial"/>
          <w:sz w:val="22"/>
          <w:szCs w:val="22"/>
        </w:rPr>
        <w:t>:</w:t>
      </w:r>
    </w:p>
    <w:p w14:paraId="74078C2B" w14:textId="77777777" w:rsidR="00841944" w:rsidRPr="00841944" w:rsidRDefault="00841944" w:rsidP="00B6400B">
      <w:pPr>
        <w:widowControl w:val="0"/>
        <w:spacing w:line="360" w:lineRule="auto"/>
        <w:ind w:left="360"/>
        <w:jc w:val="both"/>
        <w:rPr>
          <w:rFonts w:ascii="Arial" w:hAnsi="Arial" w:cs="Arial"/>
          <w:sz w:val="22"/>
          <w:szCs w:val="22"/>
        </w:rPr>
      </w:pPr>
    </w:p>
    <w:bookmarkEnd w:id="3"/>
    <w:p w14:paraId="609932B3" w14:textId="77777777" w:rsidR="00C97368" w:rsidRPr="00670E56" w:rsidRDefault="00C97368" w:rsidP="00B6400B">
      <w:pPr>
        <w:widowControl w:val="0"/>
        <w:numPr>
          <w:ilvl w:val="2"/>
          <w:numId w:val="6"/>
        </w:numPr>
        <w:spacing w:line="360" w:lineRule="auto"/>
        <w:ind w:left="1418" w:hanging="709"/>
        <w:jc w:val="both"/>
        <w:rPr>
          <w:rFonts w:ascii="Arial" w:hAnsi="Arial" w:cs="Arial"/>
          <w:sz w:val="22"/>
          <w:szCs w:val="22"/>
        </w:rPr>
      </w:pPr>
      <w:r w:rsidRPr="00670E56">
        <w:rPr>
          <w:rFonts w:ascii="Arial" w:hAnsi="Arial" w:cs="Arial"/>
          <w:sz w:val="22"/>
          <w:szCs w:val="22"/>
        </w:rPr>
        <w:t xml:space="preserve">Delivered by hand during the normal business hours of the addressee at the addressee's </w:t>
      </w:r>
      <w:r w:rsidRPr="00670E56">
        <w:rPr>
          <w:rFonts w:ascii="Arial" w:hAnsi="Arial" w:cs="Arial"/>
          <w:i/>
          <w:sz w:val="22"/>
          <w:szCs w:val="22"/>
        </w:rPr>
        <w:t>domicilium</w:t>
      </w:r>
      <w:r w:rsidRPr="00670E56">
        <w:rPr>
          <w:rFonts w:ascii="Arial" w:hAnsi="Arial" w:cs="Arial"/>
          <w:sz w:val="22"/>
          <w:szCs w:val="22"/>
        </w:rPr>
        <w:t xml:space="preserve"> shall be deemed to have been received by the addressee at the time of delivery;</w:t>
      </w:r>
    </w:p>
    <w:p w14:paraId="703AD836" w14:textId="77777777" w:rsidR="00C97368" w:rsidRPr="00670E56" w:rsidRDefault="00C97368" w:rsidP="00B6400B">
      <w:pPr>
        <w:pStyle w:val="DMSLINEX2"/>
        <w:widowControl w:val="0"/>
        <w:spacing w:line="360" w:lineRule="auto"/>
        <w:ind w:left="2127"/>
        <w:rPr>
          <w:rFonts w:cs="Arial"/>
          <w:sz w:val="22"/>
          <w:szCs w:val="22"/>
        </w:rPr>
      </w:pPr>
    </w:p>
    <w:p w14:paraId="1C8591FF" w14:textId="77777777" w:rsidR="00C97368" w:rsidRPr="00670E56" w:rsidRDefault="00C97368" w:rsidP="00B6400B">
      <w:pPr>
        <w:widowControl w:val="0"/>
        <w:numPr>
          <w:ilvl w:val="2"/>
          <w:numId w:val="6"/>
        </w:numPr>
        <w:spacing w:line="360" w:lineRule="auto"/>
        <w:ind w:left="1418" w:hanging="709"/>
        <w:jc w:val="both"/>
        <w:rPr>
          <w:rFonts w:ascii="Arial" w:hAnsi="Arial" w:cs="Arial"/>
          <w:sz w:val="22"/>
          <w:szCs w:val="22"/>
        </w:rPr>
      </w:pPr>
      <w:r w:rsidRPr="00670E56">
        <w:rPr>
          <w:rFonts w:ascii="Arial" w:hAnsi="Arial" w:cs="Arial"/>
          <w:sz w:val="22"/>
          <w:szCs w:val="22"/>
        </w:rPr>
        <w:t xml:space="preserve">Posted by prepaid registered post in a correctly addressed envelope from an address within South Africa to the addressee at the addressee's </w:t>
      </w:r>
      <w:r w:rsidRPr="00670E56">
        <w:rPr>
          <w:rFonts w:ascii="Arial" w:hAnsi="Arial" w:cs="Arial"/>
          <w:i/>
          <w:sz w:val="22"/>
          <w:szCs w:val="22"/>
        </w:rPr>
        <w:t>domicilium</w:t>
      </w:r>
      <w:r w:rsidRPr="00670E56">
        <w:rPr>
          <w:rFonts w:ascii="Arial" w:hAnsi="Arial" w:cs="Arial"/>
          <w:sz w:val="22"/>
          <w:szCs w:val="22"/>
        </w:rPr>
        <w:t xml:space="preserve"> shall be deemed to have been received by the addressee on the 7</w:t>
      </w:r>
      <w:r w:rsidRPr="00670E56">
        <w:rPr>
          <w:rFonts w:ascii="Arial" w:hAnsi="Arial" w:cs="Arial"/>
          <w:sz w:val="22"/>
          <w:szCs w:val="22"/>
          <w:vertAlign w:val="superscript"/>
        </w:rPr>
        <w:t>th</w:t>
      </w:r>
      <w:r w:rsidRPr="00670E56">
        <w:rPr>
          <w:rFonts w:ascii="Arial" w:hAnsi="Arial" w:cs="Arial"/>
          <w:sz w:val="22"/>
          <w:szCs w:val="22"/>
        </w:rPr>
        <w:t xml:space="preserve"> (seventh) day after the date of posting.</w:t>
      </w:r>
    </w:p>
    <w:p w14:paraId="4B3E9936" w14:textId="77777777" w:rsidR="00C97368" w:rsidRPr="00670E56" w:rsidRDefault="00C97368" w:rsidP="00B6400B">
      <w:pPr>
        <w:widowControl w:val="0"/>
        <w:spacing w:line="360" w:lineRule="auto"/>
        <w:jc w:val="both"/>
        <w:rPr>
          <w:rFonts w:ascii="Arial" w:hAnsi="Arial" w:cs="Arial"/>
          <w:sz w:val="22"/>
          <w:szCs w:val="22"/>
        </w:rPr>
      </w:pPr>
    </w:p>
    <w:p w14:paraId="3B888196" w14:textId="77777777" w:rsidR="00C97368" w:rsidRDefault="00C97368" w:rsidP="00B6400B">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fldChar w:fldCharType="begin"/>
      </w:r>
      <w:r w:rsidRPr="00670E56">
        <w:rPr>
          <w:rFonts w:ascii="Arial" w:hAnsi="Arial" w:cs="Arial"/>
          <w:sz w:val="22"/>
          <w:szCs w:val="22"/>
        </w:rPr>
        <w:instrText xml:space="preserve">seq level2 \h \r0 </w:instrText>
      </w:r>
      <w:r w:rsidRPr="00670E56">
        <w:rPr>
          <w:rFonts w:ascii="Arial" w:hAnsi="Arial" w:cs="Arial"/>
          <w:sz w:val="22"/>
          <w:szCs w:val="22"/>
        </w:rPr>
        <w:fldChar w:fldCharType="end"/>
      </w:r>
      <w:bookmarkStart w:id="4" w:name="_Ref133132592"/>
      <w:r w:rsidRPr="00670E56">
        <w:rPr>
          <w:rFonts w:ascii="Arial" w:hAnsi="Arial" w:cs="Arial"/>
          <w:sz w:val="22"/>
          <w:szCs w:val="22"/>
        </w:rPr>
        <w:t xml:space="preserve">Any notice by telefax to a Party at its telefax number shall be deemed, unless the contrary is proved, to have been received on the </w:t>
      </w:r>
      <w:proofErr w:type="gramStart"/>
      <w:r w:rsidRPr="00670E56">
        <w:rPr>
          <w:rFonts w:ascii="Arial" w:hAnsi="Arial" w:cs="Arial"/>
          <w:sz w:val="22"/>
          <w:szCs w:val="22"/>
        </w:rPr>
        <w:t>1</w:t>
      </w:r>
      <w:r w:rsidRPr="00670E56">
        <w:rPr>
          <w:rFonts w:ascii="Arial" w:hAnsi="Arial" w:cs="Arial"/>
          <w:sz w:val="22"/>
          <w:szCs w:val="22"/>
          <w:vertAlign w:val="superscript"/>
        </w:rPr>
        <w:t>st</w:t>
      </w:r>
      <w:proofErr w:type="gramEnd"/>
      <w:r w:rsidRPr="00670E56">
        <w:rPr>
          <w:rFonts w:ascii="Arial" w:hAnsi="Arial" w:cs="Arial"/>
          <w:sz w:val="22"/>
          <w:szCs w:val="22"/>
          <w:vertAlign w:val="superscript"/>
        </w:rPr>
        <w:t xml:space="preserve"> </w:t>
      </w:r>
      <w:r w:rsidRPr="00670E56">
        <w:rPr>
          <w:rFonts w:ascii="Arial" w:hAnsi="Arial" w:cs="Arial"/>
          <w:sz w:val="22"/>
          <w:szCs w:val="22"/>
        </w:rPr>
        <w:t>(first) Business Day after the date of successful transmission.</w:t>
      </w:r>
      <w:bookmarkEnd w:id="4"/>
    </w:p>
    <w:p w14:paraId="7EE03094" w14:textId="77777777" w:rsidR="00CF17FC" w:rsidRPr="00CF17FC" w:rsidRDefault="00CF17FC" w:rsidP="00B6400B">
      <w:pPr>
        <w:widowControl w:val="0"/>
        <w:spacing w:line="360" w:lineRule="auto"/>
        <w:ind w:left="360"/>
        <w:jc w:val="both"/>
        <w:rPr>
          <w:rFonts w:ascii="Arial" w:hAnsi="Arial" w:cs="Arial"/>
          <w:sz w:val="22"/>
          <w:szCs w:val="22"/>
        </w:rPr>
      </w:pPr>
    </w:p>
    <w:p w14:paraId="79B49CD7" w14:textId="77777777" w:rsidR="00C97368" w:rsidRDefault="00C97368" w:rsidP="00B6400B">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t>The Parties record that whilst they may correspond via email during the currency of the Agreement for operational reasons, no formal notice required in terms of the Agreement, nor any amendment or variation to the Agreement may be given or concluded via e-mail.</w:t>
      </w:r>
    </w:p>
    <w:p w14:paraId="20F1E6B5" w14:textId="77777777" w:rsidR="00A12A91" w:rsidRDefault="00A12A91" w:rsidP="00B6400B">
      <w:pPr>
        <w:pStyle w:val="ListParagraph"/>
        <w:spacing w:line="360" w:lineRule="auto"/>
        <w:rPr>
          <w:rFonts w:ascii="Arial" w:hAnsi="Arial" w:cs="Arial"/>
          <w:sz w:val="22"/>
          <w:szCs w:val="22"/>
        </w:rPr>
      </w:pPr>
    </w:p>
    <w:p w14:paraId="74103E45" w14:textId="77777777" w:rsidR="00C97368" w:rsidRPr="00670E56" w:rsidRDefault="00C97368" w:rsidP="00B6400B">
      <w:pPr>
        <w:pStyle w:val="ListParagraph"/>
        <w:widowControl w:val="0"/>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ab/>
        <w:t>GENERAL</w:t>
      </w:r>
    </w:p>
    <w:p w14:paraId="2E31D9AC" w14:textId="77777777" w:rsidR="00C97368" w:rsidRPr="00670E56" w:rsidRDefault="00C97368" w:rsidP="00B6400B">
      <w:pPr>
        <w:widowControl w:val="0"/>
        <w:spacing w:line="360" w:lineRule="auto"/>
        <w:jc w:val="both"/>
        <w:rPr>
          <w:rFonts w:ascii="Arial" w:hAnsi="Arial" w:cs="Arial"/>
          <w:b/>
          <w:sz w:val="22"/>
          <w:szCs w:val="22"/>
        </w:rPr>
      </w:pPr>
    </w:p>
    <w:p w14:paraId="49787805" w14:textId="77777777" w:rsidR="00C97368" w:rsidRPr="00670E56" w:rsidRDefault="00C97368" w:rsidP="00B6400B">
      <w:pPr>
        <w:pStyle w:val="ListParagraph"/>
        <w:widowControl w:val="0"/>
        <w:numPr>
          <w:ilvl w:val="1"/>
          <w:numId w:val="6"/>
        </w:numPr>
        <w:spacing w:line="360" w:lineRule="auto"/>
        <w:ind w:hanging="720"/>
        <w:jc w:val="both"/>
        <w:rPr>
          <w:rFonts w:ascii="Arial" w:hAnsi="Arial" w:cs="Arial"/>
          <w:sz w:val="22"/>
          <w:szCs w:val="22"/>
        </w:rPr>
      </w:pPr>
      <w:proofErr w:type="gramStart"/>
      <w:r w:rsidRPr="00670E56">
        <w:rPr>
          <w:rFonts w:ascii="Arial" w:hAnsi="Arial" w:cs="Arial"/>
          <w:sz w:val="22"/>
          <w:szCs w:val="22"/>
        </w:rPr>
        <w:t xml:space="preserve">Neither Party shall be regarded as having waived, or be precluded in any way from exercising any right under or arising from the Agreement by reason of such Party having at any time granted any extension of time for, or having shown any indulgence to the other Party with reference to any payment or performance hereunder, or having failed to enforce, or delayed the </w:t>
      </w:r>
      <w:r w:rsidRPr="00670E56">
        <w:rPr>
          <w:rFonts w:ascii="Arial" w:hAnsi="Arial" w:cs="Arial"/>
          <w:sz w:val="22"/>
          <w:szCs w:val="22"/>
        </w:rPr>
        <w:lastRenderedPageBreak/>
        <w:t>enforcement of any right of action against the other Party.</w:t>
      </w:r>
      <w:proofErr w:type="gramEnd"/>
    </w:p>
    <w:p w14:paraId="2DA13E2B" w14:textId="77777777" w:rsidR="00C97368" w:rsidRPr="00670E56" w:rsidRDefault="00C97368" w:rsidP="00B6400B">
      <w:pPr>
        <w:pStyle w:val="ListParagraph"/>
        <w:widowControl w:val="0"/>
        <w:tabs>
          <w:tab w:val="left" w:pos="709"/>
        </w:tabs>
        <w:spacing w:line="360" w:lineRule="auto"/>
        <w:jc w:val="both"/>
        <w:rPr>
          <w:rFonts w:ascii="Arial" w:hAnsi="Arial" w:cs="Arial"/>
          <w:sz w:val="22"/>
          <w:szCs w:val="22"/>
        </w:rPr>
      </w:pPr>
    </w:p>
    <w:p w14:paraId="1DDAD61C" w14:textId="77777777" w:rsidR="00C97368" w:rsidRDefault="00C97368" w:rsidP="00B6400B">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The failure of either Party to comply with any non-material provisions of the Agreement shall not excuse the other Party from performing the </w:t>
      </w:r>
      <w:proofErr w:type="gramStart"/>
      <w:r w:rsidRPr="00670E56">
        <w:rPr>
          <w:rFonts w:ascii="Arial" w:hAnsi="Arial" w:cs="Arial"/>
          <w:sz w:val="22"/>
          <w:szCs w:val="22"/>
        </w:rPr>
        <w:t>latter’s</w:t>
      </w:r>
      <w:proofErr w:type="gramEnd"/>
      <w:r w:rsidRPr="00670E56">
        <w:rPr>
          <w:rFonts w:ascii="Arial" w:hAnsi="Arial" w:cs="Arial"/>
          <w:sz w:val="22"/>
          <w:szCs w:val="22"/>
        </w:rPr>
        <w:t xml:space="preserve"> obligations hereunder fully and timeously.</w:t>
      </w:r>
    </w:p>
    <w:p w14:paraId="6F54A585" w14:textId="77777777" w:rsidR="002513CA" w:rsidRPr="002513CA" w:rsidRDefault="002513CA" w:rsidP="00B6400B">
      <w:pPr>
        <w:pStyle w:val="ListParagraph"/>
        <w:widowControl w:val="0"/>
        <w:spacing w:line="360" w:lineRule="auto"/>
        <w:rPr>
          <w:rFonts w:ascii="Arial" w:hAnsi="Arial" w:cs="Arial"/>
          <w:sz w:val="22"/>
          <w:szCs w:val="22"/>
        </w:rPr>
      </w:pPr>
    </w:p>
    <w:p w14:paraId="1D5EC5BF" w14:textId="77777777" w:rsidR="00C97368" w:rsidRDefault="00C97368" w:rsidP="00B6400B">
      <w:pPr>
        <w:pStyle w:val="ListParagraph"/>
        <w:widowControl w:val="0"/>
        <w:numPr>
          <w:ilvl w:val="1"/>
          <w:numId w:val="6"/>
        </w:numPr>
        <w:spacing w:line="360" w:lineRule="auto"/>
        <w:ind w:hanging="720"/>
        <w:jc w:val="both"/>
        <w:rPr>
          <w:rFonts w:ascii="Arial" w:hAnsi="Arial" w:cs="Arial"/>
          <w:sz w:val="22"/>
          <w:szCs w:val="22"/>
        </w:rPr>
      </w:pPr>
      <w:proofErr w:type="gramStart"/>
      <w:r w:rsidRPr="00670E56">
        <w:rPr>
          <w:rFonts w:ascii="Arial" w:hAnsi="Arial" w:cs="Arial"/>
          <w:sz w:val="22"/>
          <w:szCs w:val="22"/>
        </w:rPr>
        <w:t>The Agreement is governed by South African law</w:t>
      </w:r>
      <w:proofErr w:type="gramEnd"/>
      <w:r w:rsidRPr="00670E56">
        <w:rPr>
          <w:rFonts w:ascii="Arial" w:hAnsi="Arial" w:cs="Arial"/>
          <w:sz w:val="22"/>
          <w:szCs w:val="22"/>
        </w:rPr>
        <w:t>.</w:t>
      </w:r>
    </w:p>
    <w:p w14:paraId="57D4EF8D" w14:textId="77777777" w:rsidR="006C1606" w:rsidRPr="006C1606" w:rsidRDefault="006C1606" w:rsidP="00B6400B">
      <w:pPr>
        <w:pStyle w:val="ListParagraph"/>
        <w:widowControl w:val="0"/>
        <w:spacing w:line="360" w:lineRule="auto"/>
        <w:rPr>
          <w:rFonts w:ascii="Arial" w:hAnsi="Arial" w:cs="Arial"/>
          <w:sz w:val="22"/>
          <w:szCs w:val="22"/>
        </w:rPr>
      </w:pPr>
    </w:p>
    <w:p w14:paraId="1EF6D2C9" w14:textId="77777777" w:rsidR="00C97368" w:rsidRPr="00670E56" w:rsidRDefault="00C97368" w:rsidP="00B6400B">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To the extent that there is any conflict between the </w:t>
      </w:r>
      <w:r w:rsidR="00F42AF0" w:rsidRPr="00670E56">
        <w:rPr>
          <w:rFonts w:ascii="Arial" w:hAnsi="Arial" w:cs="Arial"/>
          <w:sz w:val="22"/>
          <w:szCs w:val="22"/>
        </w:rPr>
        <w:t>A</w:t>
      </w:r>
      <w:r w:rsidR="00801E59" w:rsidRPr="00670E56">
        <w:rPr>
          <w:rFonts w:ascii="Arial" w:hAnsi="Arial" w:cs="Arial"/>
          <w:sz w:val="22"/>
          <w:szCs w:val="22"/>
        </w:rPr>
        <w:t>nnexures</w:t>
      </w:r>
      <w:r w:rsidR="00F42AF0" w:rsidRPr="00670E56">
        <w:rPr>
          <w:rFonts w:ascii="Arial" w:hAnsi="Arial" w:cs="Arial"/>
          <w:sz w:val="22"/>
          <w:szCs w:val="22"/>
        </w:rPr>
        <w:t xml:space="preserve"> </w:t>
      </w:r>
      <w:r w:rsidRPr="00670E56">
        <w:rPr>
          <w:rFonts w:ascii="Arial" w:hAnsi="Arial" w:cs="Arial"/>
          <w:sz w:val="22"/>
          <w:szCs w:val="22"/>
        </w:rPr>
        <w:t xml:space="preserve">and the provisions of this </w:t>
      </w:r>
      <w:r w:rsidR="001F27E9">
        <w:rPr>
          <w:rFonts w:ascii="Arial" w:hAnsi="Arial" w:cs="Arial"/>
          <w:sz w:val="22"/>
          <w:szCs w:val="22"/>
        </w:rPr>
        <w:t xml:space="preserve">Main </w:t>
      </w:r>
      <w:r w:rsidR="00801E59" w:rsidRPr="00670E56">
        <w:rPr>
          <w:rFonts w:ascii="Arial" w:hAnsi="Arial" w:cs="Arial"/>
          <w:sz w:val="22"/>
          <w:szCs w:val="22"/>
        </w:rPr>
        <w:t>A</w:t>
      </w:r>
      <w:r w:rsidR="00F42AF0" w:rsidRPr="00670E56">
        <w:rPr>
          <w:rFonts w:ascii="Arial" w:hAnsi="Arial" w:cs="Arial"/>
          <w:sz w:val="22"/>
          <w:szCs w:val="22"/>
        </w:rPr>
        <w:t>greement</w:t>
      </w:r>
      <w:r w:rsidRPr="00670E56">
        <w:rPr>
          <w:rFonts w:ascii="Arial" w:hAnsi="Arial" w:cs="Arial"/>
          <w:sz w:val="22"/>
          <w:szCs w:val="22"/>
        </w:rPr>
        <w:t>, the provisions of th</w:t>
      </w:r>
      <w:r w:rsidR="001F27E9">
        <w:rPr>
          <w:rFonts w:ascii="Arial" w:hAnsi="Arial" w:cs="Arial"/>
          <w:sz w:val="22"/>
          <w:szCs w:val="22"/>
        </w:rPr>
        <w:t>e</w:t>
      </w:r>
      <w:r w:rsidRPr="00670E56">
        <w:rPr>
          <w:rFonts w:ascii="Arial" w:hAnsi="Arial" w:cs="Arial"/>
          <w:sz w:val="22"/>
          <w:szCs w:val="22"/>
        </w:rPr>
        <w:t xml:space="preserve"> </w:t>
      </w:r>
      <w:r w:rsidR="001F27E9">
        <w:rPr>
          <w:rFonts w:ascii="Arial" w:hAnsi="Arial" w:cs="Arial"/>
          <w:sz w:val="22"/>
          <w:szCs w:val="22"/>
        </w:rPr>
        <w:t xml:space="preserve">Main </w:t>
      </w:r>
      <w:r w:rsidR="00801E59" w:rsidRPr="00670E56">
        <w:rPr>
          <w:rFonts w:ascii="Arial" w:hAnsi="Arial" w:cs="Arial"/>
          <w:sz w:val="22"/>
          <w:szCs w:val="22"/>
        </w:rPr>
        <w:t>A</w:t>
      </w:r>
      <w:r w:rsidR="00F42AF0" w:rsidRPr="00670E56">
        <w:rPr>
          <w:rFonts w:ascii="Arial" w:hAnsi="Arial" w:cs="Arial"/>
          <w:sz w:val="22"/>
          <w:szCs w:val="22"/>
        </w:rPr>
        <w:t>greement</w:t>
      </w:r>
      <w:r w:rsidRPr="00670E56">
        <w:rPr>
          <w:rFonts w:ascii="Arial" w:hAnsi="Arial" w:cs="Arial"/>
          <w:sz w:val="22"/>
          <w:szCs w:val="22"/>
        </w:rPr>
        <w:t xml:space="preserve"> shall prevail.</w:t>
      </w:r>
    </w:p>
    <w:p w14:paraId="7E012555" w14:textId="77777777" w:rsidR="00C97368" w:rsidRPr="00670E56" w:rsidRDefault="00C97368" w:rsidP="00B6400B">
      <w:pPr>
        <w:widowControl w:val="0"/>
        <w:spacing w:line="360" w:lineRule="auto"/>
        <w:ind w:left="360"/>
        <w:jc w:val="both"/>
        <w:rPr>
          <w:rFonts w:ascii="Arial" w:hAnsi="Arial" w:cs="Arial"/>
          <w:sz w:val="22"/>
          <w:szCs w:val="22"/>
        </w:rPr>
      </w:pPr>
    </w:p>
    <w:p w14:paraId="0D02368D" w14:textId="77777777" w:rsidR="00C97368" w:rsidRPr="00670E56" w:rsidRDefault="00C97368" w:rsidP="00B6400B">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SARS reserves the right to approach any court of competent jurisdiction for relief on an urgent basis.  </w:t>
      </w:r>
    </w:p>
    <w:p w14:paraId="28F37EB0" w14:textId="77777777" w:rsidR="00C97368" w:rsidRPr="00670E56" w:rsidRDefault="00C97368" w:rsidP="00B6400B">
      <w:pPr>
        <w:widowControl w:val="0"/>
        <w:spacing w:line="360" w:lineRule="auto"/>
        <w:ind w:left="720" w:hanging="720"/>
        <w:jc w:val="both"/>
        <w:rPr>
          <w:rFonts w:ascii="Arial" w:hAnsi="Arial" w:cs="Arial"/>
          <w:sz w:val="22"/>
          <w:szCs w:val="22"/>
        </w:rPr>
      </w:pPr>
    </w:p>
    <w:p w14:paraId="204FFA02" w14:textId="77777777" w:rsidR="00C97368" w:rsidRPr="00670E56" w:rsidRDefault="00C97368" w:rsidP="00B6400B">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Both Parties undertake to perform their obligations under the Agreement in the utmost good faith. </w:t>
      </w:r>
    </w:p>
    <w:p w14:paraId="3736F0EC" w14:textId="77777777" w:rsidR="00C97368" w:rsidRPr="00670E56" w:rsidRDefault="00C97368" w:rsidP="00B6400B">
      <w:pPr>
        <w:widowControl w:val="0"/>
        <w:spacing w:line="360" w:lineRule="auto"/>
        <w:ind w:left="720" w:hanging="720"/>
        <w:jc w:val="both"/>
        <w:rPr>
          <w:rFonts w:ascii="Arial" w:hAnsi="Arial" w:cs="Arial"/>
          <w:sz w:val="22"/>
          <w:szCs w:val="22"/>
        </w:rPr>
      </w:pPr>
    </w:p>
    <w:p w14:paraId="51C5718A" w14:textId="77777777" w:rsidR="00C97368" w:rsidRPr="00670E56" w:rsidRDefault="00C97368" w:rsidP="00B6400B">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t>Each Party shall bear its own costs relating to the negotiation, preparation and finalization of the Agreement.</w:t>
      </w:r>
    </w:p>
    <w:p w14:paraId="1EA192E0" w14:textId="77777777" w:rsidR="00C97368" w:rsidRPr="00670E56" w:rsidRDefault="00C97368" w:rsidP="00B6400B">
      <w:pPr>
        <w:widowControl w:val="0"/>
        <w:spacing w:line="360" w:lineRule="auto"/>
        <w:ind w:left="720" w:hanging="720"/>
        <w:jc w:val="both"/>
        <w:rPr>
          <w:rFonts w:ascii="Arial" w:hAnsi="Arial" w:cs="Arial"/>
          <w:sz w:val="22"/>
          <w:szCs w:val="22"/>
        </w:rPr>
      </w:pPr>
    </w:p>
    <w:p w14:paraId="378C69C0" w14:textId="77777777" w:rsidR="00C97368" w:rsidRPr="00670E56" w:rsidRDefault="00C97368" w:rsidP="00B6400B">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If any clause or provision of the Agreement is found to be invalid, illegal or unenforceable in any way, such clause or provision shall be deemed to </w:t>
      </w:r>
      <w:proofErr w:type="gramStart"/>
      <w:r w:rsidRPr="00670E56">
        <w:rPr>
          <w:rFonts w:ascii="Arial" w:hAnsi="Arial" w:cs="Arial"/>
          <w:sz w:val="22"/>
          <w:szCs w:val="22"/>
        </w:rPr>
        <w:t>be</w:t>
      </w:r>
      <w:proofErr w:type="gramEnd"/>
      <w:r w:rsidRPr="00670E56">
        <w:rPr>
          <w:rFonts w:ascii="Arial" w:hAnsi="Arial" w:cs="Arial"/>
          <w:sz w:val="22"/>
          <w:szCs w:val="22"/>
        </w:rPr>
        <w:t xml:space="preserve"> severable from the remaining provisions of the Agreement, and the validity and enforceability of the remaining provisions shall not be affected. </w:t>
      </w:r>
    </w:p>
    <w:p w14:paraId="20C1C471" w14:textId="77777777" w:rsidR="00305DAC" w:rsidRDefault="00305DAC" w:rsidP="00B6400B">
      <w:pPr>
        <w:pStyle w:val="ListParagraph"/>
        <w:widowControl w:val="0"/>
        <w:spacing w:line="360" w:lineRule="auto"/>
        <w:rPr>
          <w:rFonts w:ascii="Arial" w:hAnsi="Arial" w:cs="Arial"/>
          <w:sz w:val="22"/>
          <w:szCs w:val="22"/>
        </w:rPr>
      </w:pPr>
    </w:p>
    <w:p w14:paraId="4499E6C9" w14:textId="77777777" w:rsidR="00C97368" w:rsidRPr="00670E56" w:rsidRDefault="00C97368" w:rsidP="00B6400B">
      <w:pPr>
        <w:pStyle w:val="ListParagraph"/>
        <w:widowControl w:val="0"/>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 xml:space="preserve">ATTESTATION </w:t>
      </w:r>
    </w:p>
    <w:p w14:paraId="5F378EA6" w14:textId="77777777" w:rsidR="00C97368" w:rsidRPr="00670E56" w:rsidRDefault="00C97368" w:rsidP="00B6400B">
      <w:pPr>
        <w:pStyle w:val="NormalWeb"/>
        <w:widowControl w:val="0"/>
        <w:spacing w:before="0" w:beforeAutospacing="0" w:after="0" w:afterAutospacing="0" w:line="360" w:lineRule="auto"/>
        <w:jc w:val="both"/>
        <w:rPr>
          <w:rFonts w:ascii="Arial" w:hAnsi="Arial" w:cs="Arial"/>
          <w:b/>
          <w:sz w:val="22"/>
          <w:szCs w:val="22"/>
        </w:rPr>
      </w:pPr>
    </w:p>
    <w:p w14:paraId="71686A24" w14:textId="77777777" w:rsidR="00C97368" w:rsidRPr="00670E56" w:rsidRDefault="00C97368" w:rsidP="00B6400B">
      <w:pPr>
        <w:pStyle w:val="NormalWeb"/>
        <w:widowControl w:val="0"/>
        <w:spacing w:before="0" w:beforeAutospacing="0" w:after="0" w:afterAutospacing="0" w:line="360" w:lineRule="auto"/>
        <w:ind w:left="720"/>
        <w:jc w:val="both"/>
        <w:rPr>
          <w:rFonts w:ascii="Arial" w:hAnsi="Arial" w:cs="Arial"/>
          <w:sz w:val="22"/>
          <w:szCs w:val="22"/>
        </w:rPr>
      </w:pPr>
      <w:r w:rsidRPr="00670E56">
        <w:rPr>
          <w:rFonts w:ascii="Arial" w:hAnsi="Arial" w:cs="Arial"/>
          <w:sz w:val="22"/>
          <w:szCs w:val="22"/>
        </w:rPr>
        <w:t>The Parties hereby acknowledge having read and signed this A</w:t>
      </w:r>
      <w:r w:rsidR="00B51C20" w:rsidRPr="00670E56">
        <w:rPr>
          <w:rFonts w:ascii="Arial" w:hAnsi="Arial" w:cs="Arial"/>
          <w:sz w:val="22"/>
          <w:szCs w:val="22"/>
        </w:rPr>
        <w:t>greement</w:t>
      </w:r>
      <w:r w:rsidRPr="00670E56">
        <w:rPr>
          <w:rFonts w:ascii="Arial" w:hAnsi="Arial" w:cs="Arial"/>
          <w:sz w:val="22"/>
          <w:szCs w:val="22"/>
        </w:rPr>
        <w:t xml:space="preserve"> together with the </w:t>
      </w:r>
      <w:r w:rsidR="00B51C20" w:rsidRPr="00670E56">
        <w:rPr>
          <w:rFonts w:ascii="Arial" w:hAnsi="Arial" w:cs="Arial"/>
          <w:sz w:val="22"/>
          <w:szCs w:val="22"/>
        </w:rPr>
        <w:t>A</w:t>
      </w:r>
      <w:r w:rsidR="00801E59" w:rsidRPr="00670E56">
        <w:rPr>
          <w:rFonts w:ascii="Arial" w:hAnsi="Arial" w:cs="Arial"/>
          <w:sz w:val="22"/>
          <w:szCs w:val="22"/>
        </w:rPr>
        <w:t>nnexures</w:t>
      </w:r>
      <w:r w:rsidRPr="00670E56">
        <w:rPr>
          <w:rFonts w:ascii="Arial" w:hAnsi="Arial" w:cs="Arial"/>
          <w:sz w:val="22"/>
          <w:szCs w:val="22"/>
        </w:rPr>
        <w:t xml:space="preserve">, the contents of which </w:t>
      </w:r>
      <w:proofErr w:type="gramStart"/>
      <w:r w:rsidRPr="00670E56">
        <w:rPr>
          <w:rFonts w:ascii="Arial" w:hAnsi="Arial" w:cs="Arial"/>
          <w:sz w:val="22"/>
          <w:szCs w:val="22"/>
        </w:rPr>
        <w:t>are understood and accepted by both the undersigned parties</w:t>
      </w:r>
      <w:proofErr w:type="gramEnd"/>
      <w:r w:rsidRPr="00670E56">
        <w:rPr>
          <w:rFonts w:ascii="Arial" w:hAnsi="Arial" w:cs="Arial"/>
          <w:sz w:val="22"/>
          <w:szCs w:val="22"/>
        </w:rPr>
        <w:t xml:space="preserve">. </w:t>
      </w:r>
    </w:p>
    <w:p w14:paraId="4DBCE03D" w14:textId="77777777" w:rsidR="001F4604" w:rsidRPr="00670E56" w:rsidRDefault="001F4604" w:rsidP="008B1437">
      <w:pPr>
        <w:widowControl w:val="0"/>
        <w:spacing w:line="360" w:lineRule="auto"/>
        <w:rPr>
          <w:rFonts w:ascii="Arial" w:hAnsi="Arial" w:cs="Arial"/>
          <w:b/>
          <w:sz w:val="22"/>
          <w:szCs w:val="22"/>
        </w:rPr>
      </w:pPr>
    </w:p>
    <w:p w14:paraId="61F3530F" w14:textId="77777777" w:rsidR="005B00E3" w:rsidRPr="00670E56" w:rsidRDefault="00C97368" w:rsidP="008B1437">
      <w:pPr>
        <w:pStyle w:val="NormalWeb"/>
        <w:widowControl w:val="0"/>
        <w:spacing w:before="0" w:beforeAutospacing="0" w:after="0" w:afterAutospacing="0" w:line="360" w:lineRule="auto"/>
        <w:rPr>
          <w:rFonts w:ascii="Arial" w:hAnsi="Arial" w:cs="Arial"/>
          <w:b/>
          <w:sz w:val="22"/>
          <w:szCs w:val="22"/>
        </w:rPr>
      </w:pPr>
      <w:r w:rsidRPr="00670E56">
        <w:rPr>
          <w:rFonts w:ascii="Arial" w:hAnsi="Arial" w:cs="Arial"/>
          <w:b/>
          <w:sz w:val="22"/>
          <w:szCs w:val="22"/>
        </w:rPr>
        <w:t xml:space="preserve">        </w:t>
      </w:r>
      <w:r w:rsidR="00000E90" w:rsidRPr="00670E56">
        <w:rPr>
          <w:rFonts w:ascii="Arial" w:hAnsi="Arial" w:cs="Arial"/>
          <w:b/>
          <w:sz w:val="22"/>
          <w:szCs w:val="22"/>
        </w:rPr>
        <w:t xml:space="preserve">As Representatives for </w:t>
      </w:r>
      <w:r w:rsidR="008B1437">
        <w:rPr>
          <w:rFonts w:ascii="Arial" w:hAnsi="Arial" w:cs="Arial"/>
          <w:b/>
          <w:sz w:val="22"/>
          <w:szCs w:val="22"/>
        </w:rPr>
        <w:t xml:space="preserve">the </w:t>
      </w:r>
      <w:r w:rsidR="00000E90" w:rsidRPr="00670E56">
        <w:rPr>
          <w:rFonts w:ascii="Arial" w:hAnsi="Arial" w:cs="Arial"/>
          <w:b/>
          <w:sz w:val="22"/>
          <w:szCs w:val="22"/>
        </w:rPr>
        <w:t>South African Revenue Service</w:t>
      </w:r>
    </w:p>
    <w:p w14:paraId="4EC64A8E" w14:textId="77777777" w:rsidR="00000E90" w:rsidRPr="00670E56" w:rsidRDefault="00000E90" w:rsidP="008B1437">
      <w:pPr>
        <w:pStyle w:val="NormalWeb"/>
        <w:widowControl w:val="0"/>
        <w:spacing w:before="0" w:beforeAutospacing="0" w:after="0" w:afterAutospacing="0" w:line="360" w:lineRule="auto"/>
        <w:rPr>
          <w:rFonts w:ascii="Arial" w:hAnsi="Arial" w:cs="Arial"/>
          <w:b/>
          <w:sz w:val="22"/>
          <w:szCs w:val="22"/>
        </w:rPr>
      </w:pPr>
      <w:r w:rsidRPr="00670E56">
        <w:rPr>
          <w:rFonts w:ascii="Arial" w:hAnsi="Arial" w:cs="Arial"/>
          <w:b/>
          <w:sz w:val="22"/>
          <w:szCs w:val="22"/>
        </w:rPr>
        <w:t xml:space="preserve"> </w:t>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t xml:space="preserve"> </w:t>
      </w:r>
    </w:p>
    <w:p w14:paraId="2826F6D7" w14:textId="43FFC3DD" w:rsidR="002513CA" w:rsidRPr="00984648" w:rsidRDefault="00670C8C" w:rsidP="00984648">
      <w:pPr>
        <w:pStyle w:val="NormalWeb"/>
        <w:widowControl w:val="0"/>
        <w:numPr>
          <w:ilvl w:val="0"/>
          <w:numId w:val="10"/>
        </w:numPr>
        <w:spacing w:before="0" w:beforeAutospacing="0" w:after="0" w:afterAutospacing="0" w:line="360" w:lineRule="auto"/>
        <w:ind w:left="993" w:hanging="567"/>
        <w:rPr>
          <w:rFonts w:ascii="Arial" w:hAnsi="Arial" w:cs="Arial"/>
          <w:b/>
          <w:sz w:val="22"/>
          <w:szCs w:val="22"/>
        </w:rPr>
      </w:pPr>
      <w:r>
        <w:rPr>
          <w:rFonts w:ascii="Arial" w:hAnsi="Arial" w:cs="Arial"/>
          <w:b/>
          <w:sz w:val="22"/>
          <w:szCs w:val="22"/>
        </w:rPr>
        <w:t>Deliwe Rampa</w:t>
      </w:r>
      <w:r w:rsidR="002513CA" w:rsidRPr="00984648">
        <w:rPr>
          <w:rFonts w:ascii="Arial" w:hAnsi="Arial" w:cs="Arial"/>
          <w:b/>
          <w:sz w:val="22"/>
          <w:szCs w:val="22"/>
        </w:rPr>
        <w:tab/>
      </w:r>
      <w:r w:rsidR="002513CA" w:rsidRPr="00984648">
        <w:rPr>
          <w:rFonts w:ascii="Arial" w:hAnsi="Arial" w:cs="Arial"/>
          <w:b/>
          <w:sz w:val="22"/>
          <w:szCs w:val="22"/>
        </w:rPr>
        <w:tab/>
      </w:r>
      <w:r w:rsidR="00BB3000" w:rsidRPr="00984648">
        <w:rPr>
          <w:rFonts w:ascii="Arial" w:hAnsi="Arial" w:cs="Arial"/>
          <w:b/>
          <w:sz w:val="22"/>
          <w:szCs w:val="22"/>
        </w:rPr>
        <w:tab/>
      </w:r>
      <w:r>
        <w:rPr>
          <w:rFonts w:ascii="Arial" w:hAnsi="Arial" w:cs="Arial"/>
          <w:b/>
          <w:sz w:val="22"/>
          <w:szCs w:val="22"/>
        </w:rPr>
        <w:t>Executive: Procurement</w:t>
      </w:r>
      <w:r w:rsidR="002513CA" w:rsidRPr="00984648">
        <w:rPr>
          <w:rFonts w:ascii="Arial" w:hAnsi="Arial" w:cs="Arial"/>
          <w:b/>
          <w:sz w:val="22"/>
          <w:szCs w:val="22"/>
        </w:rPr>
        <w:t xml:space="preserve">                                                          </w:t>
      </w:r>
    </w:p>
    <w:p w14:paraId="79D853FE" w14:textId="77777777" w:rsidR="002513CA" w:rsidRPr="000911F9" w:rsidRDefault="002513CA" w:rsidP="008B1437">
      <w:pPr>
        <w:pStyle w:val="NormalWeb"/>
        <w:widowControl w:val="0"/>
        <w:spacing w:before="0" w:beforeAutospacing="0" w:after="0" w:afterAutospacing="0" w:line="360" w:lineRule="auto"/>
        <w:ind w:left="720" w:firstLine="273"/>
        <w:rPr>
          <w:rFonts w:ascii="Arial" w:hAnsi="Arial" w:cs="Arial"/>
          <w:b/>
          <w:sz w:val="22"/>
          <w:szCs w:val="22"/>
        </w:rPr>
      </w:pPr>
      <w:r w:rsidRPr="000911F9">
        <w:rPr>
          <w:rFonts w:ascii="Arial" w:hAnsi="Arial" w:cs="Arial"/>
          <w:b/>
          <w:sz w:val="22"/>
          <w:szCs w:val="22"/>
        </w:rPr>
        <w:t xml:space="preserve">Signature </w:t>
      </w:r>
      <w:r w:rsidRPr="000911F9">
        <w:rPr>
          <w:rFonts w:ascii="Arial" w:hAnsi="Arial" w:cs="Arial"/>
          <w:b/>
          <w:sz w:val="22"/>
          <w:szCs w:val="22"/>
        </w:rPr>
        <w:tab/>
      </w:r>
      <w:r w:rsidRPr="000911F9">
        <w:rPr>
          <w:rFonts w:ascii="Arial" w:hAnsi="Arial" w:cs="Arial"/>
          <w:b/>
          <w:sz w:val="22"/>
          <w:szCs w:val="22"/>
        </w:rPr>
        <w:tab/>
      </w:r>
      <w:r w:rsidRPr="000911F9">
        <w:rPr>
          <w:rFonts w:ascii="Arial" w:hAnsi="Arial" w:cs="Arial"/>
          <w:b/>
          <w:sz w:val="22"/>
          <w:szCs w:val="22"/>
        </w:rPr>
        <w:tab/>
      </w:r>
      <w:r w:rsidRPr="000911F9">
        <w:rPr>
          <w:rFonts w:ascii="Arial" w:hAnsi="Arial" w:cs="Arial"/>
          <w:b/>
          <w:sz w:val="22"/>
          <w:szCs w:val="22"/>
        </w:rPr>
        <w:tab/>
        <w:t xml:space="preserve">_______________________ </w:t>
      </w:r>
    </w:p>
    <w:p w14:paraId="7B1B38D2" w14:textId="77777777" w:rsidR="002513CA" w:rsidRPr="000911F9" w:rsidRDefault="002513CA" w:rsidP="008B1437">
      <w:pPr>
        <w:pStyle w:val="NormalWeb"/>
        <w:widowControl w:val="0"/>
        <w:tabs>
          <w:tab w:val="left" w:pos="993"/>
        </w:tabs>
        <w:spacing w:before="0" w:beforeAutospacing="0" w:after="0" w:afterAutospacing="0" w:line="360" w:lineRule="auto"/>
        <w:ind w:left="709" w:firstLine="11"/>
        <w:rPr>
          <w:rFonts w:ascii="Arial" w:hAnsi="Arial" w:cs="Arial"/>
          <w:b/>
          <w:sz w:val="22"/>
          <w:szCs w:val="22"/>
        </w:rPr>
      </w:pPr>
      <w:r w:rsidRPr="000911F9">
        <w:rPr>
          <w:rFonts w:ascii="Arial" w:hAnsi="Arial" w:cs="Arial"/>
          <w:b/>
          <w:sz w:val="22"/>
          <w:szCs w:val="22"/>
        </w:rPr>
        <w:lastRenderedPageBreak/>
        <w:tab/>
        <w:t xml:space="preserve">Date signed </w:t>
      </w:r>
      <w:r w:rsidRPr="000911F9">
        <w:rPr>
          <w:rFonts w:ascii="Arial" w:hAnsi="Arial" w:cs="Arial"/>
          <w:b/>
          <w:sz w:val="22"/>
          <w:szCs w:val="22"/>
        </w:rPr>
        <w:tab/>
      </w:r>
      <w:r w:rsidRPr="000911F9">
        <w:rPr>
          <w:rFonts w:ascii="Arial" w:hAnsi="Arial" w:cs="Arial"/>
          <w:b/>
          <w:sz w:val="22"/>
          <w:szCs w:val="22"/>
        </w:rPr>
        <w:tab/>
      </w:r>
      <w:r w:rsidRPr="000911F9">
        <w:rPr>
          <w:rFonts w:ascii="Arial" w:hAnsi="Arial" w:cs="Arial"/>
          <w:b/>
          <w:sz w:val="22"/>
          <w:szCs w:val="22"/>
        </w:rPr>
        <w:tab/>
        <w:t xml:space="preserve">_______________________ </w:t>
      </w:r>
    </w:p>
    <w:p w14:paraId="5E5FD2BD" w14:textId="77777777" w:rsidR="002513CA" w:rsidRPr="000911F9" w:rsidRDefault="002513CA" w:rsidP="008B1437">
      <w:pPr>
        <w:pStyle w:val="NormalWeb"/>
        <w:widowControl w:val="0"/>
        <w:spacing w:before="0" w:beforeAutospacing="0" w:after="0" w:afterAutospacing="0" w:line="360" w:lineRule="auto"/>
        <w:ind w:left="720"/>
        <w:rPr>
          <w:rFonts w:ascii="Arial" w:hAnsi="Arial" w:cs="Arial"/>
          <w:b/>
          <w:sz w:val="22"/>
          <w:szCs w:val="22"/>
        </w:rPr>
      </w:pPr>
    </w:p>
    <w:p w14:paraId="1D247FA5" w14:textId="2FA06742" w:rsidR="002513CA" w:rsidRPr="000911F9" w:rsidRDefault="00670C8C" w:rsidP="008B1437">
      <w:pPr>
        <w:pStyle w:val="NormalWeb"/>
        <w:widowControl w:val="0"/>
        <w:numPr>
          <w:ilvl w:val="0"/>
          <w:numId w:val="10"/>
        </w:numPr>
        <w:spacing w:before="0" w:beforeAutospacing="0" w:after="0" w:afterAutospacing="0" w:line="360" w:lineRule="auto"/>
        <w:ind w:left="993" w:hanging="567"/>
        <w:rPr>
          <w:rFonts w:ascii="Arial" w:hAnsi="Arial" w:cs="Arial"/>
          <w:b/>
          <w:sz w:val="22"/>
          <w:szCs w:val="22"/>
        </w:rPr>
      </w:pPr>
      <w:r>
        <w:rPr>
          <w:rFonts w:ascii="Arial" w:hAnsi="Arial" w:cs="Arial"/>
          <w:b/>
          <w:sz w:val="22"/>
          <w:szCs w:val="22"/>
        </w:rPr>
        <w:t xml:space="preserve">Andy Tondi </w:t>
      </w:r>
      <w:r w:rsidR="00D31EEB">
        <w:rPr>
          <w:rFonts w:ascii="Arial" w:hAnsi="Arial" w:cs="Arial"/>
          <w:b/>
          <w:sz w:val="22"/>
          <w:szCs w:val="22"/>
        </w:rPr>
        <w:tab/>
      </w:r>
      <w:r w:rsidR="002513CA" w:rsidRPr="000911F9">
        <w:rPr>
          <w:rFonts w:ascii="Arial" w:hAnsi="Arial" w:cs="Arial"/>
          <w:b/>
          <w:sz w:val="22"/>
          <w:szCs w:val="22"/>
        </w:rPr>
        <w:tab/>
      </w:r>
      <w:r w:rsidR="00865A72">
        <w:rPr>
          <w:rFonts w:ascii="Arial" w:hAnsi="Arial" w:cs="Arial"/>
          <w:b/>
          <w:sz w:val="22"/>
          <w:szCs w:val="22"/>
        </w:rPr>
        <w:tab/>
      </w:r>
      <w:r>
        <w:rPr>
          <w:rFonts w:ascii="Arial" w:hAnsi="Arial" w:cs="Arial"/>
          <w:b/>
          <w:sz w:val="22"/>
          <w:szCs w:val="22"/>
        </w:rPr>
        <w:t>Head: Physical Facilities</w:t>
      </w:r>
      <w:bookmarkStart w:id="5" w:name="_GoBack"/>
      <w:bookmarkEnd w:id="5"/>
    </w:p>
    <w:p w14:paraId="1C418E66" w14:textId="77777777" w:rsidR="002513CA" w:rsidRPr="000911F9" w:rsidRDefault="002513CA" w:rsidP="008B1437">
      <w:pPr>
        <w:pStyle w:val="NormalWeb"/>
        <w:widowControl w:val="0"/>
        <w:tabs>
          <w:tab w:val="left" w:pos="993"/>
          <w:tab w:val="left" w:pos="1701"/>
        </w:tabs>
        <w:spacing w:before="0" w:beforeAutospacing="0" w:after="0" w:afterAutospacing="0" w:line="360" w:lineRule="auto"/>
        <w:ind w:left="720"/>
        <w:rPr>
          <w:rFonts w:ascii="Arial" w:hAnsi="Arial" w:cs="Arial"/>
          <w:b/>
          <w:sz w:val="22"/>
          <w:szCs w:val="22"/>
        </w:rPr>
      </w:pPr>
      <w:r w:rsidRPr="000911F9">
        <w:rPr>
          <w:rFonts w:ascii="Arial" w:hAnsi="Arial" w:cs="Arial"/>
          <w:b/>
          <w:sz w:val="22"/>
          <w:szCs w:val="22"/>
        </w:rPr>
        <w:tab/>
        <w:t xml:space="preserve">Signature </w:t>
      </w:r>
      <w:r w:rsidRPr="000911F9">
        <w:rPr>
          <w:rFonts w:ascii="Arial" w:hAnsi="Arial" w:cs="Arial"/>
          <w:b/>
          <w:sz w:val="22"/>
          <w:szCs w:val="22"/>
        </w:rPr>
        <w:tab/>
      </w:r>
      <w:r w:rsidRPr="000911F9">
        <w:rPr>
          <w:rFonts w:ascii="Arial" w:hAnsi="Arial" w:cs="Arial"/>
          <w:b/>
          <w:sz w:val="22"/>
          <w:szCs w:val="22"/>
        </w:rPr>
        <w:tab/>
      </w:r>
      <w:r w:rsidRPr="000911F9">
        <w:rPr>
          <w:rFonts w:ascii="Arial" w:hAnsi="Arial" w:cs="Arial"/>
          <w:b/>
          <w:sz w:val="22"/>
          <w:szCs w:val="22"/>
        </w:rPr>
        <w:tab/>
      </w:r>
      <w:r w:rsidRPr="000911F9">
        <w:rPr>
          <w:rFonts w:ascii="Arial" w:hAnsi="Arial" w:cs="Arial"/>
          <w:b/>
          <w:sz w:val="22"/>
          <w:szCs w:val="22"/>
        </w:rPr>
        <w:tab/>
        <w:t xml:space="preserve">_______________________ </w:t>
      </w:r>
    </w:p>
    <w:p w14:paraId="1A008E0A" w14:textId="77777777" w:rsidR="00000E90" w:rsidRDefault="002513CA" w:rsidP="008B1437">
      <w:pPr>
        <w:pStyle w:val="NormalWeb"/>
        <w:widowControl w:val="0"/>
        <w:tabs>
          <w:tab w:val="left" w:pos="993"/>
        </w:tabs>
        <w:spacing w:before="0" w:beforeAutospacing="0" w:after="0" w:afterAutospacing="0" w:line="360" w:lineRule="auto"/>
        <w:ind w:left="720"/>
        <w:rPr>
          <w:rFonts w:ascii="Arial" w:hAnsi="Arial" w:cs="Arial"/>
          <w:b/>
          <w:sz w:val="22"/>
          <w:szCs w:val="22"/>
        </w:rPr>
      </w:pPr>
      <w:r w:rsidRPr="000911F9">
        <w:rPr>
          <w:rFonts w:ascii="Arial" w:hAnsi="Arial" w:cs="Arial"/>
          <w:b/>
          <w:sz w:val="22"/>
          <w:szCs w:val="22"/>
        </w:rPr>
        <w:tab/>
        <w:t xml:space="preserve">Date signed </w:t>
      </w:r>
      <w:r w:rsidRPr="000911F9">
        <w:rPr>
          <w:rFonts w:ascii="Arial" w:hAnsi="Arial" w:cs="Arial"/>
          <w:b/>
          <w:sz w:val="22"/>
          <w:szCs w:val="22"/>
        </w:rPr>
        <w:tab/>
      </w:r>
      <w:r w:rsidRPr="000911F9">
        <w:rPr>
          <w:rFonts w:ascii="Arial" w:hAnsi="Arial" w:cs="Arial"/>
          <w:b/>
          <w:sz w:val="22"/>
          <w:szCs w:val="22"/>
        </w:rPr>
        <w:tab/>
      </w:r>
      <w:r w:rsidRPr="000911F9">
        <w:rPr>
          <w:rFonts w:ascii="Arial" w:hAnsi="Arial" w:cs="Arial"/>
          <w:b/>
          <w:sz w:val="22"/>
          <w:szCs w:val="22"/>
        </w:rPr>
        <w:tab/>
        <w:t>_______________________</w:t>
      </w:r>
    </w:p>
    <w:p w14:paraId="2255C4D7" w14:textId="77777777" w:rsidR="00833306" w:rsidRPr="00670E56" w:rsidRDefault="00833306" w:rsidP="008B1437">
      <w:pPr>
        <w:pStyle w:val="NormalWeb"/>
        <w:widowControl w:val="0"/>
        <w:tabs>
          <w:tab w:val="left" w:pos="993"/>
        </w:tabs>
        <w:spacing w:before="0" w:beforeAutospacing="0" w:after="0" w:afterAutospacing="0" w:line="360" w:lineRule="auto"/>
        <w:ind w:left="720"/>
        <w:rPr>
          <w:rFonts w:ascii="Arial" w:hAnsi="Arial" w:cs="Arial"/>
          <w:sz w:val="22"/>
          <w:szCs w:val="22"/>
        </w:rPr>
      </w:pPr>
    </w:p>
    <w:p w14:paraId="4F6D3037" w14:textId="4B290142" w:rsidR="00C97368" w:rsidRDefault="00C97368" w:rsidP="008B1437">
      <w:pPr>
        <w:pStyle w:val="NormalWeb"/>
        <w:widowControl w:val="0"/>
        <w:spacing w:before="0" w:beforeAutospacing="0" w:after="0" w:afterAutospacing="0" w:line="360" w:lineRule="auto"/>
        <w:ind w:left="2594" w:hanging="1885"/>
        <w:rPr>
          <w:rFonts w:ascii="Arial" w:hAnsi="Arial" w:cs="Arial"/>
          <w:b/>
          <w:sz w:val="22"/>
          <w:szCs w:val="22"/>
        </w:rPr>
      </w:pPr>
      <w:r w:rsidRPr="00670E56">
        <w:rPr>
          <w:rFonts w:ascii="Arial" w:hAnsi="Arial" w:cs="Arial"/>
          <w:b/>
          <w:sz w:val="22"/>
          <w:szCs w:val="22"/>
        </w:rPr>
        <w:t xml:space="preserve">As Representative for </w:t>
      </w:r>
      <w:proofErr w:type="spellStart"/>
      <w:r w:rsidR="00B95D0D">
        <w:rPr>
          <w:rFonts w:ascii="Arial" w:hAnsi="Arial" w:cs="Arial"/>
          <w:b/>
          <w:sz w:val="22"/>
          <w:szCs w:val="22"/>
        </w:rPr>
        <w:t>XXXX</w:t>
      </w:r>
      <w:proofErr w:type="spellEnd"/>
    </w:p>
    <w:p w14:paraId="2ADF8C18" w14:textId="77777777" w:rsidR="00833306" w:rsidRPr="00670E56" w:rsidRDefault="00833306" w:rsidP="008B1437">
      <w:pPr>
        <w:pStyle w:val="NormalWeb"/>
        <w:widowControl w:val="0"/>
        <w:spacing w:before="0" w:beforeAutospacing="0" w:after="0" w:afterAutospacing="0" w:line="360" w:lineRule="auto"/>
        <w:ind w:left="2594" w:hanging="1885"/>
        <w:rPr>
          <w:rFonts w:ascii="Arial" w:hAnsi="Arial" w:cs="Arial"/>
          <w:b/>
          <w:sz w:val="22"/>
          <w:szCs w:val="22"/>
        </w:rPr>
      </w:pPr>
    </w:p>
    <w:p w14:paraId="5D0E2D96" w14:textId="77777777" w:rsidR="00C97368" w:rsidRDefault="00C97368" w:rsidP="008B1437">
      <w:pPr>
        <w:pStyle w:val="NormalWeb"/>
        <w:widowControl w:val="0"/>
        <w:spacing w:before="0" w:beforeAutospacing="0" w:after="0" w:afterAutospacing="0" w:line="360" w:lineRule="auto"/>
        <w:ind w:left="709" w:firstLine="11"/>
        <w:rPr>
          <w:rFonts w:ascii="Arial" w:hAnsi="Arial" w:cs="Arial"/>
          <w:sz w:val="22"/>
          <w:szCs w:val="22"/>
        </w:rPr>
      </w:pPr>
      <w:r w:rsidRPr="00670E56">
        <w:rPr>
          <w:rFonts w:ascii="Arial" w:hAnsi="Arial" w:cs="Arial"/>
          <w:sz w:val="22"/>
          <w:szCs w:val="22"/>
        </w:rPr>
        <w:t xml:space="preserve">Signed at </w:t>
      </w:r>
      <w:r w:rsidR="008A0168">
        <w:rPr>
          <w:rFonts w:ascii="Arial" w:hAnsi="Arial" w:cs="Arial"/>
          <w:sz w:val="22"/>
          <w:szCs w:val="22"/>
        </w:rPr>
        <w:t xml:space="preserve">___________________ </w:t>
      </w:r>
      <w:r w:rsidRPr="00670E56">
        <w:rPr>
          <w:rFonts w:ascii="Arial" w:hAnsi="Arial" w:cs="Arial"/>
          <w:sz w:val="22"/>
          <w:szCs w:val="22"/>
        </w:rPr>
        <w:t>on the ____</w:t>
      </w:r>
      <w:r w:rsidR="008A0168">
        <w:rPr>
          <w:rFonts w:ascii="Arial" w:hAnsi="Arial" w:cs="Arial"/>
          <w:sz w:val="22"/>
          <w:szCs w:val="22"/>
        </w:rPr>
        <w:t>___</w:t>
      </w:r>
      <w:r w:rsidRPr="00670E56">
        <w:rPr>
          <w:rFonts w:ascii="Arial" w:hAnsi="Arial" w:cs="Arial"/>
          <w:sz w:val="22"/>
          <w:szCs w:val="22"/>
        </w:rPr>
        <w:t xml:space="preserve"> day of ________________20</w:t>
      </w:r>
      <w:r w:rsidR="00BB3000">
        <w:rPr>
          <w:rFonts w:ascii="Arial" w:hAnsi="Arial" w:cs="Arial"/>
          <w:sz w:val="22"/>
          <w:szCs w:val="22"/>
        </w:rPr>
        <w:t>21</w:t>
      </w:r>
    </w:p>
    <w:p w14:paraId="03F7CE87" w14:textId="77777777" w:rsidR="00833306" w:rsidRPr="00670E56" w:rsidRDefault="00833306" w:rsidP="008B1437">
      <w:pPr>
        <w:pStyle w:val="NormalWeb"/>
        <w:widowControl w:val="0"/>
        <w:spacing w:before="0" w:beforeAutospacing="0" w:after="0" w:afterAutospacing="0" w:line="360" w:lineRule="auto"/>
        <w:ind w:left="709" w:firstLine="11"/>
        <w:rPr>
          <w:rFonts w:ascii="Arial" w:hAnsi="Arial" w:cs="Arial"/>
          <w:sz w:val="22"/>
          <w:szCs w:val="22"/>
        </w:rPr>
      </w:pPr>
    </w:p>
    <w:p w14:paraId="54BACE42" w14:textId="77777777" w:rsidR="00C97368" w:rsidRPr="00670E56" w:rsidRDefault="00C97368" w:rsidP="008B1437">
      <w:pPr>
        <w:pStyle w:val="NormalWeb"/>
        <w:widowControl w:val="0"/>
        <w:spacing w:before="0" w:beforeAutospacing="0" w:after="0" w:afterAutospacing="0" w:line="360" w:lineRule="auto"/>
        <w:ind w:left="720"/>
        <w:jc w:val="right"/>
        <w:rPr>
          <w:rFonts w:ascii="Arial" w:hAnsi="Arial" w:cs="Arial"/>
          <w:b/>
          <w:sz w:val="22"/>
          <w:szCs w:val="22"/>
        </w:rPr>
      </w:pPr>
      <w:r w:rsidRPr="00670E56">
        <w:rPr>
          <w:rFonts w:ascii="Arial" w:hAnsi="Arial" w:cs="Arial"/>
          <w:b/>
          <w:sz w:val="22"/>
          <w:szCs w:val="22"/>
        </w:rPr>
        <w:t>As representative (full names): ______________________________</w:t>
      </w:r>
    </w:p>
    <w:p w14:paraId="1D87A32E" w14:textId="77777777" w:rsidR="00C97368" w:rsidRPr="00670E56" w:rsidRDefault="00C97368" w:rsidP="008B1437">
      <w:pPr>
        <w:pStyle w:val="NormalWeb"/>
        <w:widowControl w:val="0"/>
        <w:spacing w:before="0" w:beforeAutospacing="0" w:after="0" w:afterAutospacing="0" w:line="360" w:lineRule="auto"/>
        <w:ind w:firstLine="720"/>
        <w:jc w:val="right"/>
        <w:rPr>
          <w:rFonts w:ascii="Arial" w:hAnsi="Arial" w:cs="Arial"/>
          <w:b/>
          <w:sz w:val="22"/>
          <w:szCs w:val="22"/>
        </w:rPr>
      </w:pPr>
      <w:r w:rsidRPr="00670E56">
        <w:rPr>
          <w:rFonts w:ascii="Arial" w:hAnsi="Arial" w:cs="Arial"/>
          <w:b/>
          <w:sz w:val="22"/>
          <w:szCs w:val="22"/>
        </w:rPr>
        <w:t>Capacity:</w:t>
      </w:r>
      <w:r w:rsidRPr="00670E56">
        <w:rPr>
          <w:rFonts w:ascii="Arial" w:hAnsi="Arial" w:cs="Arial"/>
          <w:b/>
          <w:sz w:val="22"/>
          <w:szCs w:val="22"/>
        </w:rPr>
        <w:tab/>
        <w:t>_______________________________</w:t>
      </w:r>
    </w:p>
    <w:p w14:paraId="778BD015" w14:textId="77777777" w:rsidR="00C97368" w:rsidRDefault="00C97368" w:rsidP="008B1437">
      <w:pPr>
        <w:pStyle w:val="NormalWeb"/>
        <w:widowControl w:val="0"/>
        <w:tabs>
          <w:tab w:val="left" w:pos="709"/>
        </w:tabs>
        <w:spacing w:before="0" w:beforeAutospacing="0" w:after="0" w:afterAutospacing="0" w:line="360" w:lineRule="auto"/>
        <w:jc w:val="right"/>
        <w:rPr>
          <w:rFonts w:ascii="Arial" w:hAnsi="Arial" w:cs="Arial"/>
          <w:b/>
          <w:sz w:val="22"/>
          <w:szCs w:val="22"/>
        </w:rPr>
      </w:pPr>
      <w:r w:rsidRPr="00670E56">
        <w:rPr>
          <w:rFonts w:ascii="Arial" w:hAnsi="Arial" w:cs="Arial"/>
          <w:b/>
          <w:sz w:val="22"/>
          <w:szCs w:val="22"/>
        </w:rPr>
        <w:tab/>
        <w:t xml:space="preserve">Signatory: </w:t>
      </w:r>
      <w:r w:rsidRPr="00670E56">
        <w:rPr>
          <w:rFonts w:ascii="Arial" w:hAnsi="Arial" w:cs="Arial"/>
          <w:b/>
          <w:sz w:val="22"/>
          <w:szCs w:val="22"/>
        </w:rPr>
        <w:tab/>
        <w:t>_______________________________</w:t>
      </w:r>
    </w:p>
    <w:p w14:paraId="49BAB48F" w14:textId="77777777" w:rsidR="00515CC7" w:rsidRPr="00670E56" w:rsidRDefault="00515CC7" w:rsidP="008B1437">
      <w:pPr>
        <w:pStyle w:val="NormalWeb"/>
        <w:widowControl w:val="0"/>
        <w:tabs>
          <w:tab w:val="left" w:pos="709"/>
        </w:tabs>
        <w:spacing w:before="0" w:beforeAutospacing="0" w:after="0" w:afterAutospacing="0" w:line="360" w:lineRule="auto"/>
        <w:jc w:val="right"/>
        <w:rPr>
          <w:rFonts w:ascii="Arial" w:hAnsi="Arial" w:cs="Arial"/>
          <w:b/>
          <w:sz w:val="22"/>
          <w:szCs w:val="22"/>
        </w:rPr>
      </w:pPr>
    </w:p>
    <w:p w14:paraId="1AADA067" w14:textId="77777777" w:rsidR="00C97368" w:rsidRPr="00670E56" w:rsidRDefault="00C97368" w:rsidP="008B1437">
      <w:pPr>
        <w:pStyle w:val="NormalWeb"/>
        <w:widowControl w:val="0"/>
        <w:spacing w:before="0" w:beforeAutospacing="0" w:after="0" w:afterAutospacing="0" w:line="360" w:lineRule="auto"/>
        <w:ind w:left="720"/>
        <w:rPr>
          <w:rFonts w:ascii="Arial" w:hAnsi="Arial" w:cs="Arial"/>
          <w:sz w:val="22"/>
          <w:szCs w:val="22"/>
        </w:rPr>
      </w:pPr>
      <w:r w:rsidRPr="00670E56">
        <w:rPr>
          <w:rFonts w:ascii="Arial" w:hAnsi="Arial" w:cs="Arial"/>
          <w:b/>
          <w:sz w:val="22"/>
          <w:szCs w:val="22"/>
        </w:rPr>
        <w:t>WITNESSES</w:t>
      </w:r>
      <w:r w:rsidRPr="00670E56">
        <w:rPr>
          <w:rFonts w:ascii="Arial" w:hAnsi="Arial" w:cs="Arial"/>
          <w:sz w:val="22"/>
          <w:szCs w:val="22"/>
        </w:rPr>
        <w:t xml:space="preserve">: </w:t>
      </w:r>
    </w:p>
    <w:p w14:paraId="11EF49B7" w14:textId="77777777" w:rsidR="00C97368" w:rsidRPr="00670E56" w:rsidRDefault="00C97368" w:rsidP="008B1437">
      <w:pPr>
        <w:pStyle w:val="NormalWeb"/>
        <w:widowControl w:val="0"/>
        <w:spacing w:before="0" w:beforeAutospacing="0" w:after="0" w:afterAutospacing="0" w:line="360" w:lineRule="auto"/>
        <w:ind w:left="720"/>
        <w:rPr>
          <w:rFonts w:ascii="Arial" w:hAnsi="Arial" w:cs="Arial"/>
          <w:sz w:val="22"/>
          <w:szCs w:val="22"/>
        </w:rPr>
      </w:pPr>
      <w:r w:rsidRPr="00670E56">
        <w:rPr>
          <w:rFonts w:ascii="Arial" w:hAnsi="Arial" w:cs="Arial"/>
          <w:sz w:val="22"/>
          <w:szCs w:val="22"/>
        </w:rPr>
        <w:br/>
        <w:t xml:space="preserve">1. _________________________ </w:t>
      </w:r>
    </w:p>
    <w:p w14:paraId="23EBB119" w14:textId="77777777" w:rsidR="00C97368" w:rsidRPr="00670E56" w:rsidRDefault="00C97368" w:rsidP="008B1437">
      <w:pPr>
        <w:pStyle w:val="NormalWeb"/>
        <w:widowControl w:val="0"/>
        <w:spacing w:before="0" w:beforeAutospacing="0" w:after="0" w:afterAutospacing="0" w:line="360" w:lineRule="auto"/>
        <w:ind w:left="720"/>
        <w:rPr>
          <w:rFonts w:ascii="Arial" w:hAnsi="Arial" w:cs="Arial"/>
          <w:sz w:val="22"/>
          <w:szCs w:val="22"/>
        </w:rPr>
      </w:pPr>
    </w:p>
    <w:p w14:paraId="23F5C7BA" w14:textId="77777777" w:rsidR="005376BB" w:rsidRDefault="00C97368" w:rsidP="008B1437">
      <w:pPr>
        <w:pStyle w:val="NormalWeb"/>
        <w:widowControl w:val="0"/>
        <w:spacing w:before="0" w:beforeAutospacing="0" w:after="0" w:afterAutospacing="0" w:line="360" w:lineRule="auto"/>
        <w:ind w:left="720"/>
        <w:rPr>
          <w:rFonts w:ascii="Arial" w:hAnsi="Arial" w:cs="Arial"/>
          <w:sz w:val="22"/>
          <w:szCs w:val="22"/>
          <w:u w:val="single"/>
        </w:rPr>
      </w:pPr>
      <w:r w:rsidRPr="00670E56">
        <w:rPr>
          <w:rFonts w:ascii="Arial" w:hAnsi="Arial" w:cs="Arial"/>
          <w:sz w:val="22"/>
          <w:szCs w:val="22"/>
        </w:rPr>
        <w:t xml:space="preserve">2. </w:t>
      </w:r>
      <w:r w:rsidRPr="00670E56">
        <w:rPr>
          <w:rFonts w:ascii="Arial" w:hAnsi="Arial" w:cs="Arial"/>
          <w:sz w:val="22"/>
          <w:szCs w:val="22"/>
          <w:u w:val="single"/>
        </w:rPr>
        <w:t>_________________________</w:t>
      </w:r>
    </w:p>
    <w:p w14:paraId="26FBF487" w14:textId="77777777" w:rsidR="00285189" w:rsidRDefault="00285189" w:rsidP="008B1437">
      <w:pPr>
        <w:pStyle w:val="NormalWeb"/>
        <w:widowControl w:val="0"/>
        <w:spacing w:before="0" w:beforeAutospacing="0" w:after="0" w:afterAutospacing="0" w:line="360" w:lineRule="auto"/>
        <w:ind w:left="720"/>
        <w:rPr>
          <w:sz w:val="22"/>
          <w:szCs w:val="22"/>
        </w:rPr>
      </w:pPr>
    </w:p>
    <w:p w14:paraId="2AE09D3C" w14:textId="77777777" w:rsidR="001F7B20" w:rsidRPr="00670E56" w:rsidRDefault="001F7B20" w:rsidP="008B1437">
      <w:pPr>
        <w:pStyle w:val="NormalWeb"/>
        <w:widowControl w:val="0"/>
        <w:spacing w:before="0" w:beforeAutospacing="0" w:after="0" w:afterAutospacing="0" w:line="360" w:lineRule="auto"/>
        <w:ind w:left="720"/>
        <w:rPr>
          <w:sz w:val="22"/>
          <w:szCs w:val="22"/>
        </w:rPr>
      </w:pPr>
    </w:p>
    <w:sectPr w:rsidR="001F7B20" w:rsidRPr="00670E56" w:rsidSect="00376F66">
      <w:headerReference w:type="even" r:id="rId8"/>
      <w:headerReference w:type="default" r:id="rId9"/>
      <w:footerReference w:type="even" r:id="rId10"/>
      <w:footerReference w:type="default" r:id="rId11"/>
      <w:headerReference w:type="first" r:id="rId12"/>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BC2D7" w14:textId="77777777" w:rsidR="00785C35" w:rsidRDefault="00785C35">
      <w:r>
        <w:separator/>
      </w:r>
    </w:p>
  </w:endnote>
  <w:endnote w:type="continuationSeparator" w:id="0">
    <w:p w14:paraId="0CEEA620" w14:textId="77777777" w:rsidR="00785C35" w:rsidRDefault="00785C35">
      <w:r>
        <w:continuationSeparator/>
      </w:r>
    </w:p>
  </w:endnote>
  <w:endnote w:type="continuationNotice" w:id="1">
    <w:p w14:paraId="39A781F7" w14:textId="77777777" w:rsidR="00785C35" w:rsidRDefault="00785C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B5A16" w14:textId="77777777" w:rsidR="00685300" w:rsidRDefault="006B6593" w:rsidP="00F07E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FBEF5C" w14:textId="77777777" w:rsidR="00685300" w:rsidRDefault="00785C35" w:rsidP="00376F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225C8" w14:textId="5822F9EC" w:rsidR="00FB724B" w:rsidRPr="001E4F74" w:rsidRDefault="00B95D0D" w:rsidP="00FB724B">
    <w:pPr>
      <w:pStyle w:val="Header"/>
      <w:rPr>
        <w:rFonts w:ascii="Arial" w:hAnsi="Arial" w:cs="Arial"/>
        <w:sz w:val="20"/>
        <w:szCs w:val="20"/>
      </w:rPr>
    </w:pPr>
    <w:proofErr w:type="spellStart"/>
    <w:r>
      <w:rPr>
        <w:rFonts w:ascii="Arial" w:hAnsi="Arial" w:cs="Arial"/>
        <w:sz w:val="20"/>
        <w:szCs w:val="20"/>
      </w:rPr>
      <w:t>XXXX</w:t>
    </w:r>
    <w:proofErr w:type="spellEnd"/>
  </w:p>
  <w:p w14:paraId="33E03A6E" w14:textId="32822DA6" w:rsidR="00FB724B" w:rsidRPr="00FB724B" w:rsidRDefault="006B6593">
    <w:pPr>
      <w:pStyle w:val="Footer"/>
      <w:pBdr>
        <w:top w:val="thinThickSmallGap" w:sz="24" w:space="1" w:color="622423" w:themeColor="accent2" w:themeShade="7F"/>
      </w:pBdr>
      <w:rPr>
        <w:rFonts w:ascii="Arial" w:hAnsi="Arial" w:cs="Arial"/>
        <w:sz w:val="20"/>
        <w:szCs w:val="20"/>
      </w:rPr>
    </w:pPr>
    <w:r w:rsidRPr="00FB724B">
      <w:rPr>
        <w:rFonts w:ascii="Arial" w:hAnsi="Arial" w:cs="Arial"/>
        <w:sz w:val="20"/>
        <w:szCs w:val="20"/>
      </w:rPr>
      <w:ptab w:relativeTo="margin" w:alignment="right" w:leader="none"/>
    </w:r>
    <w:r w:rsidRPr="00FB724B">
      <w:rPr>
        <w:rFonts w:ascii="Arial" w:hAnsi="Arial" w:cs="Arial"/>
        <w:sz w:val="20"/>
        <w:szCs w:val="20"/>
      </w:rPr>
      <w:t xml:space="preserve">Page </w:t>
    </w:r>
    <w:r w:rsidRPr="00FB724B">
      <w:rPr>
        <w:rFonts w:ascii="Arial" w:hAnsi="Arial" w:cs="Arial"/>
        <w:sz w:val="20"/>
        <w:szCs w:val="20"/>
      </w:rPr>
      <w:fldChar w:fldCharType="begin"/>
    </w:r>
    <w:r w:rsidRPr="00FB724B">
      <w:rPr>
        <w:rFonts w:ascii="Arial" w:hAnsi="Arial" w:cs="Arial"/>
        <w:sz w:val="20"/>
        <w:szCs w:val="20"/>
      </w:rPr>
      <w:instrText xml:space="preserve"> PAGE   \* MERGEFORMAT </w:instrText>
    </w:r>
    <w:r w:rsidRPr="00FB724B">
      <w:rPr>
        <w:rFonts w:ascii="Arial" w:hAnsi="Arial" w:cs="Arial"/>
        <w:sz w:val="20"/>
        <w:szCs w:val="20"/>
      </w:rPr>
      <w:fldChar w:fldCharType="separate"/>
    </w:r>
    <w:r w:rsidR="00670C8C">
      <w:rPr>
        <w:rFonts w:ascii="Arial" w:hAnsi="Arial" w:cs="Arial"/>
        <w:noProof/>
        <w:sz w:val="20"/>
        <w:szCs w:val="20"/>
      </w:rPr>
      <w:t>6</w:t>
    </w:r>
    <w:r w:rsidRPr="00FB724B">
      <w:rPr>
        <w:rFonts w:ascii="Arial" w:hAnsi="Arial" w:cs="Arial"/>
        <w:sz w:val="20"/>
        <w:szCs w:val="20"/>
      </w:rPr>
      <w:fldChar w:fldCharType="end"/>
    </w:r>
  </w:p>
  <w:p w14:paraId="3C2E6075" w14:textId="77777777" w:rsidR="00685300" w:rsidRPr="00DF5473" w:rsidRDefault="00785C35" w:rsidP="00376F66">
    <w:pPr>
      <w:pStyle w:val="Footer"/>
      <w:ind w:right="36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0FBCEF" w14:textId="77777777" w:rsidR="00785C35" w:rsidRDefault="00785C35">
      <w:r>
        <w:separator/>
      </w:r>
    </w:p>
  </w:footnote>
  <w:footnote w:type="continuationSeparator" w:id="0">
    <w:p w14:paraId="3F14567E" w14:textId="77777777" w:rsidR="00785C35" w:rsidRDefault="00785C35">
      <w:r>
        <w:continuationSeparator/>
      </w:r>
    </w:p>
  </w:footnote>
  <w:footnote w:type="continuationNotice" w:id="1">
    <w:p w14:paraId="5EF43871" w14:textId="77777777" w:rsidR="00785C35" w:rsidRDefault="00785C3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93C95" w14:textId="77777777" w:rsidR="00283BE1" w:rsidRDefault="00785C35">
    <w:pPr>
      <w:pStyle w:val="Header"/>
    </w:pPr>
    <w:r>
      <w:rPr>
        <w:noProof/>
      </w:rPr>
      <w:pict w14:anchorId="0BBCFC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1688" o:spid="_x0000_s2050" type="#_x0000_t136" style="position:absolute;margin-left:0;margin-top:0;width:418.2pt;height:167.25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2F023" w14:textId="77777777" w:rsidR="00283BE1" w:rsidRDefault="00785C35">
    <w:pPr>
      <w:pStyle w:val="Header"/>
    </w:pPr>
    <w:r>
      <w:rPr>
        <w:noProof/>
      </w:rPr>
      <w:pict w14:anchorId="6C412C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1689" o:spid="_x0000_s2051" type="#_x0000_t136" style="position:absolute;margin-left:0;margin-top:0;width:418.2pt;height:167.25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4DC8C" w14:textId="77777777" w:rsidR="00283BE1" w:rsidRDefault="00785C35">
    <w:pPr>
      <w:pStyle w:val="Header"/>
    </w:pPr>
    <w:r>
      <w:rPr>
        <w:noProof/>
      </w:rPr>
      <w:pict w14:anchorId="1B46C1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1687" o:spid="_x0000_s2049" type="#_x0000_t136" style="position:absolute;margin-left:0;margin-top:0;width:418.2pt;height:167.25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56465"/>
    <w:multiLevelType w:val="hybridMultilevel"/>
    <w:tmpl w:val="EAB823EA"/>
    <w:lvl w:ilvl="0" w:tplc="24ECB936">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23482B50"/>
    <w:multiLevelType w:val="multilevel"/>
    <w:tmpl w:val="B712BD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EF44AB"/>
    <w:multiLevelType w:val="multilevel"/>
    <w:tmpl w:val="4702A7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EA33853"/>
    <w:multiLevelType w:val="multilevel"/>
    <w:tmpl w:val="CE368F9E"/>
    <w:lvl w:ilvl="0">
      <w:start w:val="1"/>
      <w:numFmt w:val="decimal"/>
      <w:lvlText w:val="%1."/>
      <w:lvlJc w:val="left"/>
      <w:pPr>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F526E59"/>
    <w:multiLevelType w:val="multilevel"/>
    <w:tmpl w:val="1E8C27E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none"/>
      <w:lvlText w:val="5.1"/>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1582178"/>
    <w:multiLevelType w:val="hybridMultilevel"/>
    <w:tmpl w:val="8778AEB2"/>
    <w:lvl w:ilvl="0" w:tplc="1C09000F">
      <w:start w:val="1"/>
      <w:numFmt w:val="decimal"/>
      <w:lvlText w:val="%1."/>
      <w:lvlJc w:val="left"/>
      <w:pPr>
        <w:ind w:left="1440" w:hanging="360"/>
      </w:pPr>
    </w:lvl>
    <w:lvl w:ilvl="1" w:tplc="1C090019">
      <w:start w:val="1"/>
      <w:numFmt w:val="lowerLetter"/>
      <w:lvlText w:val="%2."/>
      <w:lvlJc w:val="left"/>
      <w:pPr>
        <w:ind w:left="2160" w:hanging="360"/>
      </w:pPr>
    </w:lvl>
    <w:lvl w:ilvl="2" w:tplc="1C09001B">
      <w:start w:val="1"/>
      <w:numFmt w:val="lowerRoman"/>
      <w:lvlText w:val="%3."/>
      <w:lvlJc w:val="right"/>
      <w:pPr>
        <w:ind w:left="2880" w:hanging="180"/>
      </w:pPr>
    </w:lvl>
    <w:lvl w:ilvl="3" w:tplc="1C09000F">
      <w:start w:val="1"/>
      <w:numFmt w:val="decimal"/>
      <w:lvlText w:val="%4."/>
      <w:lvlJc w:val="left"/>
      <w:pPr>
        <w:ind w:left="3600" w:hanging="360"/>
      </w:pPr>
    </w:lvl>
    <w:lvl w:ilvl="4" w:tplc="1C090019">
      <w:start w:val="1"/>
      <w:numFmt w:val="lowerLetter"/>
      <w:lvlText w:val="%5."/>
      <w:lvlJc w:val="left"/>
      <w:pPr>
        <w:ind w:left="4320" w:hanging="360"/>
      </w:pPr>
    </w:lvl>
    <w:lvl w:ilvl="5" w:tplc="1C09001B">
      <w:start w:val="1"/>
      <w:numFmt w:val="lowerRoman"/>
      <w:lvlText w:val="%6."/>
      <w:lvlJc w:val="right"/>
      <w:pPr>
        <w:ind w:left="5040" w:hanging="180"/>
      </w:pPr>
    </w:lvl>
    <w:lvl w:ilvl="6" w:tplc="1C09000F">
      <w:start w:val="1"/>
      <w:numFmt w:val="decimal"/>
      <w:lvlText w:val="%7."/>
      <w:lvlJc w:val="left"/>
      <w:pPr>
        <w:ind w:left="5760" w:hanging="360"/>
      </w:pPr>
    </w:lvl>
    <w:lvl w:ilvl="7" w:tplc="1C090019">
      <w:start w:val="1"/>
      <w:numFmt w:val="lowerLetter"/>
      <w:lvlText w:val="%8."/>
      <w:lvlJc w:val="left"/>
      <w:pPr>
        <w:ind w:left="6480" w:hanging="360"/>
      </w:pPr>
    </w:lvl>
    <w:lvl w:ilvl="8" w:tplc="1C09001B">
      <w:start w:val="1"/>
      <w:numFmt w:val="lowerRoman"/>
      <w:lvlText w:val="%9."/>
      <w:lvlJc w:val="right"/>
      <w:pPr>
        <w:ind w:left="7200" w:hanging="180"/>
      </w:pPr>
    </w:lvl>
  </w:abstractNum>
  <w:abstractNum w:abstractNumId="6" w15:restartNumberingAfterBreak="0">
    <w:nsid w:val="4C2E4D42"/>
    <w:multiLevelType w:val="hybridMultilevel"/>
    <w:tmpl w:val="5C1E8280"/>
    <w:lvl w:ilvl="0" w:tplc="CDEEC71E">
      <w:start w:val="1"/>
      <w:numFmt w:val="lowerRoman"/>
      <w:lvlText w:val="(%1)"/>
      <w:lvlJc w:val="left"/>
      <w:pPr>
        <w:ind w:left="7950" w:hanging="720"/>
      </w:pPr>
      <w:rPr>
        <w:rFonts w:hint="default"/>
      </w:rPr>
    </w:lvl>
    <w:lvl w:ilvl="1" w:tplc="562EBBEA">
      <w:start w:val="1"/>
      <w:numFmt w:val="lowerLetter"/>
      <w:lvlText w:val="%2."/>
      <w:lvlJc w:val="left"/>
      <w:pPr>
        <w:ind w:left="8310" w:hanging="360"/>
      </w:pPr>
    </w:lvl>
    <w:lvl w:ilvl="2" w:tplc="73CCD9F8" w:tentative="1">
      <w:start w:val="1"/>
      <w:numFmt w:val="lowerRoman"/>
      <w:lvlText w:val="%3."/>
      <w:lvlJc w:val="right"/>
      <w:pPr>
        <w:ind w:left="9030" w:hanging="180"/>
      </w:pPr>
    </w:lvl>
    <w:lvl w:ilvl="3" w:tplc="895AE4C4" w:tentative="1">
      <w:start w:val="1"/>
      <w:numFmt w:val="decimal"/>
      <w:lvlText w:val="%4."/>
      <w:lvlJc w:val="left"/>
      <w:pPr>
        <w:ind w:left="9750" w:hanging="360"/>
      </w:pPr>
    </w:lvl>
    <w:lvl w:ilvl="4" w:tplc="BED69B06" w:tentative="1">
      <w:start w:val="1"/>
      <w:numFmt w:val="lowerLetter"/>
      <w:lvlText w:val="%5."/>
      <w:lvlJc w:val="left"/>
      <w:pPr>
        <w:ind w:left="10470" w:hanging="360"/>
      </w:pPr>
    </w:lvl>
    <w:lvl w:ilvl="5" w:tplc="A912A32E" w:tentative="1">
      <w:start w:val="1"/>
      <w:numFmt w:val="lowerRoman"/>
      <w:lvlText w:val="%6."/>
      <w:lvlJc w:val="right"/>
      <w:pPr>
        <w:ind w:left="11190" w:hanging="180"/>
      </w:pPr>
    </w:lvl>
    <w:lvl w:ilvl="6" w:tplc="BE7C1D84" w:tentative="1">
      <w:start w:val="1"/>
      <w:numFmt w:val="decimal"/>
      <w:lvlText w:val="%7."/>
      <w:lvlJc w:val="left"/>
      <w:pPr>
        <w:ind w:left="11910" w:hanging="360"/>
      </w:pPr>
    </w:lvl>
    <w:lvl w:ilvl="7" w:tplc="BAD640EE" w:tentative="1">
      <w:start w:val="1"/>
      <w:numFmt w:val="lowerLetter"/>
      <w:lvlText w:val="%8."/>
      <w:lvlJc w:val="left"/>
      <w:pPr>
        <w:ind w:left="12630" w:hanging="360"/>
      </w:pPr>
    </w:lvl>
    <w:lvl w:ilvl="8" w:tplc="489A94DE" w:tentative="1">
      <w:start w:val="1"/>
      <w:numFmt w:val="lowerRoman"/>
      <w:lvlText w:val="%9."/>
      <w:lvlJc w:val="right"/>
      <w:pPr>
        <w:ind w:left="13350" w:hanging="180"/>
      </w:pPr>
    </w:lvl>
  </w:abstractNum>
  <w:abstractNum w:abstractNumId="7" w15:restartNumberingAfterBreak="0">
    <w:nsid w:val="6C357A53"/>
    <w:multiLevelType w:val="hybridMultilevel"/>
    <w:tmpl w:val="0D06192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723E7FF7"/>
    <w:multiLevelType w:val="multilevel"/>
    <w:tmpl w:val="CA56011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8"/>
  </w:num>
  <w:num w:numId="3">
    <w:abstractNumId w:val="2"/>
  </w:num>
  <w:num w:numId="4">
    <w:abstractNumId w:val="4"/>
  </w:num>
  <w:num w:numId="5">
    <w:abstractNumId w:val="7"/>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368"/>
    <w:rsid w:val="00000E90"/>
    <w:rsid w:val="000015FC"/>
    <w:rsid w:val="00007C81"/>
    <w:rsid w:val="00010FD0"/>
    <w:rsid w:val="0001766A"/>
    <w:rsid w:val="00027A05"/>
    <w:rsid w:val="00030F0D"/>
    <w:rsid w:val="00041672"/>
    <w:rsid w:val="00045781"/>
    <w:rsid w:val="000522DD"/>
    <w:rsid w:val="00053A5F"/>
    <w:rsid w:val="00054509"/>
    <w:rsid w:val="0006510B"/>
    <w:rsid w:val="00066C73"/>
    <w:rsid w:val="00075D9F"/>
    <w:rsid w:val="00076889"/>
    <w:rsid w:val="00080257"/>
    <w:rsid w:val="000824C0"/>
    <w:rsid w:val="00086747"/>
    <w:rsid w:val="0008729A"/>
    <w:rsid w:val="00091A7B"/>
    <w:rsid w:val="00096E5F"/>
    <w:rsid w:val="00096EB7"/>
    <w:rsid w:val="000A1E75"/>
    <w:rsid w:val="000B0C10"/>
    <w:rsid w:val="000B7FA9"/>
    <w:rsid w:val="000C4152"/>
    <w:rsid w:val="000C6DB7"/>
    <w:rsid w:val="000D00A0"/>
    <w:rsid w:val="000D0735"/>
    <w:rsid w:val="000D3713"/>
    <w:rsid w:val="000E569F"/>
    <w:rsid w:val="000F3F5E"/>
    <w:rsid w:val="000F4A96"/>
    <w:rsid w:val="00100642"/>
    <w:rsid w:val="0011121D"/>
    <w:rsid w:val="00126645"/>
    <w:rsid w:val="00131076"/>
    <w:rsid w:val="001319BE"/>
    <w:rsid w:val="00137165"/>
    <w:rsid w:val="00143810"/>
    <w:rsid w:val="00143C91"/>
    <w:rsid w:val="0015351F"/>
    <w:rsid w:val="001560D5"/>
    <w:rsid w:val="00156201"/>
    <w:rsid w:val="001604AB"/>
    <w:rsid w:val="0016333A"/>
    <w:rsid w:val="001643D4"/>
    <w:rsid w:val="00166DA8"/>
    <w:rsid w:val="00185BA4"/>
    <w:rsid w:val="00195E88"/>
    <w:rsid w:val="00196ECA"/>
    <w:rsid w:val="00197660"/>
    <w:rsid w:val="001A21AC"/>
    <w:rsid w:val="001A3DA5"/>
    <w:rsid w:val="001A784C"/>
    <w:rsid w:val="001B1E0B"/>
    <w:rsid w:val="001B65DD"/>
    <w:rsid w:val="001B7CD6"/>
    <w:rsid w:val="001C79B6"/>
    <w:rsid w:val="001D1D99"/>
    <w:rsid w:val="001E035A"/>
    <w:rsid w:val="001E1CA7"/>
    <w:rsid w:val="001E4F74"/>
    <w:rsid w:val="001E7E5A"/>
    <w:rsid w:val="001F0656"/>
    <w:rsid w:val="001F27BE"/>
    <w:rsid w:val="001F27E9"/>
    <w:rsid w:val="001F4604"/>
    <w:rsid w:val="001F5D79"/>
    <w:rsid w:val="001F7B20"/>
    <w:rsid w:val="002000C2"/>
    <w:rsid w:val="00202677"/>
    <w:rsid w:val="002062B6"/>
    <w:rsid w:val="00207471"/>
    <w:rsid w:val="002110AF"/>
    <w:rsid w:val="00213E95"/>
    <w:rsid w:val="002149D5"/>
    <w:rsid w:val="00216451"/>
    <w:rsid w:val="002175DC"/>
    <w:rsid w:val="00217E57"/>
    <w:rsid w:val="002226A4"/>
    <w:rsid w:val="00223E54"/>
    <w:rsid w:val="00227F4A"/>
    <w:rsid w:val="0023250A"/>
    <w:rsid w:val="0023355D"/>
    <w:rsid w:val="00246A20"/>
    <w:rsid w:val="002471AA"/>
    <w:rsid w:val="0024765A"/>
    <w:rsid w:val="00247AA0"/>
    <w:rsid w:val="0025079C"/>
    <w:rsid w:val="002513CA"/>
    <w:rsid w:val="0025323F"/>
    <w:rsid w:val="002555A6"/>
    <w:rsid w:val="00260E92"/>
    <w:rsid w:val="002648F6"/>
    <w:rsid w:val="00266FC2"/>
    <w:rsid w:val="0027198B"/>
    <w:rsid w:val="00272CCA"/>
    <w:rsid w:val="00283BE1"/>
    <w:rsid w:val="00285189"/>
    <w:rsid w:val="002956C8"/>
    <w:rsid w:val="002A0594"/>
    <w:rsid w:val="002A2032"/>
    <w:rsid w:val="002B0B86"/>
    <w:rsid w:val="002B43AB"/>
    <w:rsid w:val="002B4842"/>
    <w:rsid w:val="002C38D5"/>
    <w:rsid w:val="002C4402"/>
    <w:rsid w:val="002C47F0"/>
    <w:rsid w:val="002C7E3E"/>
    <w:rsid w:val="002D1B79"/>
    <w:rsid w:val="002D543E"/>
    <w:rsid w:val="002E0498"/>
    <w:rsid w:val="002F4619"/>
    <w:rsid w:val="002F541C"/>
    <w:rsid w:val="002F5C14"/>
    <w:rsid w:val="002F7E43"/>
    <w:rsid w:val="003037D5"/>
    <w:rsid w:val="00305DAC"/>
    <w:rsid w:val="00313894"/>
    <w:rsid w:val="00327841"/>
    <w:rsid w:val="00327B24"/>
    <w:rsid w:val="00344D8B"/>
    <w:rsid w:val="00344FD3"/>
    <w:rsid w:val="00345003"/>
    <w:rsid w:val="003514C9"/>
    <w:rsid w:val="0035490B"/>
    <w:rsid w:val="00375212"/>
    <w:rsid w:val="003765E5"/>
    <w:rsid w:val="0037707F"/>
    <w:rsid w:val="0037734E"/>
    <w:rsid w:val="00377811"/>
    <w:rsid w:val="0038002A"/>
    <w:rsid w:val="00380CFB"/>
    <w:rsid w:val="0038107B"/>
    <w:rsid w:val="00387051"/>
    <w:rsid w:val="00390923"/>
    <w:rsid w:val="00394DCE"/>
    <w:rsid w:val="003A410E"/>
    <w:rsid w:val="003A6EC3"/>
    <w:rsid w:val="003B47EA"/>
    <w:rsid w:val="003B52CD"/>
    <w:rsid w:val="003C0B0F"/>
    <w:rsid w:val="003C7DA3"/>
    <w:rsid w:val="003D0486"/>
    <w:rsid w:val="003D46D5"/>
    <w:rsid w:val="003E269F"/>
    <w:rsid w:val="003E7D92"/>
    <w:rsid w:val="003F6C2C"/>
    <w:rsid w:val="00400E53"/>
    <w:rsid w:val="0040621B"/>
    <w:rsid w:val="00407E6C"/>
    <w:rsid w:val="004107B0"/>
    <w:rsid w:val="00414575"/>
    <w:rsid w:val="00415564"/>
    <w:rsid w:val="00424700"/>
    <w:rsid w:val="00426B98"/>
    <w:rsid w:val="004272F8"/>
    <w:rsid w:val="00436294"/>
    <w:rsid w:val="00444C69"/>
    <w:rsid w:val="00446FA0"/>
    <w:rsid w:val="0045451E"/>
    <w:rsid w:val="00454788"/>
    <w:rsid w:val="00471BA9"/>
    <w:rsid w:val="004723FD"/>
    <w:rsid w:val="00473D0E"/>
    <w:rsid w:val="00476E5B"/>
    <w:rsid w:val="00483E6E"/>
    <w:rsid w:val="004A48DE"/>
    <w:rsid w:val="004A491E"/>
    <w:rsid w:val="004A6B6F"/>
    <w:rsid w:val="004B0413"/>
    <w:rsid w:val="004B140C"/>
    <w:rsid w:val="004C2109"/>
    <w:rsid w:val="004C34E7"/>
    <w:rsid w:val="004D6B0D"/>
    <w:rsid w:val="004E1C04"/>
    <w:rsid w:val="004F081F"/>
    <w:rsid w:val="00501FBA"/>
    <w:rsid w:val="005020EF"/>
    <w:rsid w:val="0051534B"/>
    <w:rsid w:val="00515CC7"/>
    <w:rsid w:val="005175DC"/>
    <w:rsid w:val="00521381"/>
    <w:rsid w:val="00522BFE"/>
    <w:rsid w:val="00527F2A"/>
    <w:rsid w:val="00534AFF"/>
    <w:rsid w:val="00536470"/>
    <w:rsid w:val="00544081"/>
    <w:rsid w:val="00544A9D"/>
    <w:rsid w:val="00566629"/>
    <w:rsid w:val="0057373E"/>
    <w:rsid w:val="005745E5"/>
    <w:rsid w:val="00581A54"/>
    <w:rsid w:val="00582A09"/>
    <w:rsid w:val="0058647D"/>
    <w:rsid w:val="00593A67"/>
    <w:rsid w:val="0059662E"/>
    <w:rsid w:val="005A01DE"/>
    <w:rsid w:val="005A0EEC"/>
    <w:rsid w:val="005A1E1D"/>
    <w:rsid w:val="005A384A"/>
    <w:rsid w:val="005B00E3"/>
    <w:rsid w:val="005B1C6B"/>
    <w:rsid w:val="005B2916"/>
    <w:rsid w:val="005B5C3E"/>
    <w:rsid w:val="005C7574"/>
    <w:rsid w:val="005D12AB"/>
    <w:rsid w:val="005E15AD"/>
    <w:rsid w:val="005E204E"/>
    <w:rsid w:val="005E28EF"/>
    <w:rsid w:val="005F3C68"/>
    <w:rsid w:val="005F4C8D"/>
    <w:rsid w:val="00614641"/>
    <w:rsid w:val="0061728E"/>
    <w:rsid w:val="0061742E"/>
    <w:rsid w:val="00631D2A"/>
    <w:rsid w:val="006350EC"/>
    <w:rsid w:val="00635760"/>
    <w:rsid w:val="006407B6"/>
    <w:rsid w:val="00643AB2"/>
    <w:rsid w:val="00646C3D"/>
    <w:rsid w:val="00647CAB"/>
    <w:rsid w:val="00657D0F"/>
    <w:rsid w:val="00664A79"/>
    <w:rsid w:val="00670C8C"/>
    <w:rsid w:val="00670E56"/>
    <w:rsid w:val="00672C13"/>
    <w:rsid w:val="00675F6C"/>
    <w:rsid w:val="006760F5"/>
    <w:rsid w:val="00680093"/>
    <w:rsid w:val="00687435"/>
    <w:rsid w:val="00696B24"/>
    <w:rsid w:val="006A35A0"/>
    <w:rsid w:val="006B6593"/>
    <w:rsid w:val="006C1606"/>
    <w:rsid w:val="006C5D64"/>
    <w:rsid w:val="006E0DC4"/>
    <w:rsid w:val="006F24D9"/>
    <w:rsid w:val="006F2FA3"/>
    <w:rsid w:val="007026F1"/>
    <w:rsid w:val="00703B80"/>
    <w:rsid w:val="00705433"/>
    <w:rsid w:val="00712A72"/>
    <w:rsid w:val="00716CE2"/>
    <w:rsid w:val="007309B5"/>
    <w:rsid w:val="0074253E"/>
    <w:rsid w:val="007465D3"/>
    <w:rsid w:val="00753884"/>
    <w:rsid w:val="007544C6"/>
    <w:rsid w:val="0075760A"/>
    <w:rsid w:val="0076373E"/>
    <w:rsid w:val="0076639F"/>
    <w:rsid w:val="00771937"/>
    <w:rsid w:val="00773A69"/>
    <w:rsid w:val="00780149"/>
    <w:rsid w:val="00780F67"/>
    <w:rsid w:val="00785C35"/>
    <w:rsid w:val="00792453"/>
    <w:rsid w:val="00793FE8"/>
    <w:rsid w:val="007A1188"/>
    <w:rsid w:val="007A4356"/>
    <w:rsid w:val="007B13D6"/>
    <w:rsid w:val="007B4C92"/>
    <w:rsid w:val="007B5BA8"/>
    <w:rsid w:val="007B71C6"/>
    <w:rsid w:val="007C1D03"/>
    <w:rsid w:val="007C59A2"/>
    <w:rsid w:val="007C7824"/>
    <w:rsid w:val="007D2D44"/>
    <w:rsid w:val="007D57FA"/>
    <w:rsid w:val="007D7785"/>
    <w:rsid w:val="007E204B"/>
    <w:rsid w:val="007E2938"/>
    <w:rsid w:val="007E4B51"/>
    <w:rsid w:val="007E55F5"/>
    <w:rsid w:val="007E5E79"/>
    <w:rsid w:val="007E656B"/>
    <w:rsid w:val="007F0178"/>
    <w:rsid w:val="007F1EB4"/>
    <w:rsid w:val="007F2BE6"/>
    <w:rsid w:val="007F6DFF"/>
    <w:rsid w:val="00801E59"/>
    <w:rsid w:val="00812494"/>
    <w:rsid w:val="00814A0B"/>
    <w:rsid w:val="00816946"/>
    <w:rsid w:val="0082184C"/>
    <w:rsid w:val="00823DC1"/>
    <w:rsid w:val="00826232"/>
    <w:rsid w:val="00833306"/>
    <w:rsid w:val="0083508F"/>
    <w:rsid w:val="00837D3C"/>
    <w:rsid w:val="0084088A"/>
    <w:rsid w:val="00841944"/>
    <w:rsid w:val="00842AD4"/>
    <w:rsid w:val="008519D0"/>
    <w:rsid w:val="00851F35"/>
    <w:rsid w:val="00853569"/>
    <w:rsid w:val="00862E94"/>
    <w:rsid w:val="00863C17"/>
    <w:rsid w:val="0086400D"/>
    <w:rsid w:val="00865A72"/>
    <w:rsid w:val="008736FB"/>
    <w:rsid w:val="00884718"/>
    <w:rsid w:val="008850D9"/>
    <w:rsid w:val="008852B0"/>
    <w:rsid w:val="00886CF0"/>
    <w:rsid w:val="00897AE3"/>
    <w:rsid w:val="008A0168"/>
    <w:rsid w:val="008A3645"/>
    <w:rsid w:val="008A66CD"/>
    <w:rsid w:val="008A68A3"/>
    <w:rsid w:val="008A75F6"/>
    <w:rsid w:val="008B036C"/>
    <w:rsid w:val="008B1437"/>
    <w:rsid w:val="008B1CE5"/>
    <w:rsid w:val="008B3C9C"/>
    <w:rsid w:val="008B7FA9"/>
    <w:rsid w:val="008C0461"/>
    <w:rsid w:val="008C4213"/>
    <w:rsid w:val="008D7412"/>
    <w:rsid w:val="008E5EC7"/>
    <w:rsid w:val="008E6EEE"/>
    <w:rsid w:val="008E7327"/>
    <w:rsid w:val="008F1C5D"/>
    <w:rsid w:val="008F2C81"/>
    <w:rsid w:val="00900C5F"/>
    <w:rsid w:val="00901AC5"/>
    <w:rsid w:val="00903AFB"/>
    <w:rsid w:val="0090636B"/>
    <w:rsid w:val="009122AE"/>
    <w:rsid w:val="009156B9"/>
    <w:rsid w:val="00916DA7"/>
    <w:rsid w:val="0092164E"/>
    <w:rsid w:val="00921E44"/>
    <w:rsid w:val="00922280"/>
    <w:rsid w:val="0092314F"/>
    <w:rsid w:val="00930180"/>
    <w:rsid w:val="0093467A"/>
    <w:rsid w:val="00941F9B"/>
    <w:rsid w:val="00942670"/>
    <w:rsid w:val="00942ADF"/>
    <w:rsid w:val="00944ED8"/>
    <w:rsid w:val="0096089C"/>
    <w:rsid w:val="0096211E"/>
    <w:rsid w:val="00967E8E"/>
    <w:rsid w:val="00971DD0"/>
    <w:rsid w:val="00971E1B"/>
    <w:rsid w:val="00980324"/>
    <w:rsid w:val="009824EB"/>
    <w:rsid w:val="00984648"/>
    <w:rsid w:val="0099151A"/>
    <w:rsid w:val="009A5305"/>
    <w:rsid w:val="009A5BA7"/>
    <w:rsid w:val="009C199C"/>
    <w:rsid w:val="009C3294"/>
    <w:rsid w:val="009C5397"/>
    <w:rsid w:val="009D6059"/>
    <w:rsid w:val="009E32BA"/>
    <w:rsid w:val="009E697A"/>
    <w:rsid w:val="009E6C2A"/>
    <w:rsid w:val="009F068D"/>
    <w:rsid w:val="009F49DE"/>
    <w:rsid w:val="009F7BA6"/>
    <w:rsid w:val="00A053A3"/>
    <w:rsid w:val="00A05E15"/>
    <w:rsid w:val="00A104DF"/>
    <w:rsid w:val="00A12A91"/>
    <w:rsid w:val="00A16722"/>
    <w:rsid w:val="00A17598"/>
    <w:rsid w:val="00A2304F"/>
    <w:rsid w:val="00A245BF"/>
    <w:rsid w:val="00A353C5"/>
    <w:rsid w:val="00A4456A"/>
    <w:rsid w:val="00A54924"/>
    <w:rsid w:val="00A5617A"/>
    <w:rsid w:val="00A62B22"/>
    <w:rsid w:val="00A65569"/>
    <w:rsid w:val="00A66510"/>
    <w:rsid w:val="00A66C0F"/>
    <w:rsid w:val="00A71D9D"/>
    <w:rsid w:val="00A830A0"/>
    <w:rsid w:val="00A837C6"/>
    <w:rsid w:val="00A87452"/>
    <w:rsid w:val="00A91A3F"/>
    <w:rsid w:val="00A92E15"/>
    <w:rsid w:val="00A93133"/>
    <w:rsid w:val="00AA4CC9"/>
    <w:rsid w:val="00AB0BBA"/>
    <w:rsid w:val="00AB3EA7"/>
    <w:rsid w:val="00AC0AE0"/>
    <w:rsid w:val="00AC2233"/>
    <w:rsid w:val="00AC384D"/>
    <w:rsid w:val="00AC61CF"/>
    <w:rsid w:val="00AD2DD7"/>
    <w:rsid w:val="00AD5C78"/>
    <w:rsid w:val="00AE2986"/>
    <w:rsid w:val="00AE3453"/>
    <w:rsid w:val="00AE508A"/>
    <w:rsid w:val="00AE6527"/>
    <w:rsid w:val="00AF231F"/>
    <w:rsid w:val="00AF4FA3"/>
    <w:rsid w:val="00AF5D47"/>
    <w:rsid w:val="00AF73C9"/>
    <w:rsid w:val="00B001C0"/>
    <w:rsid w:val="00B006B1"/>
    <w:rsid w:val="00B04D83"/>
    <w:rsid w:val="00B0565C"/>
    <w:rsid w:val="00B20667"/>
    <w:rsid w:val="00B22C01"/>
    <w:rsid w:val="00B26BCD"/>
    <w:rsid w:val="00B307F6"/>
    <w:rsid w:val="00B317A9"/>
    <w:rsid w:val="00B3723D"/>
    <w:rsid w:val="00B46100"/>
    <w:rsid w:val="00B51C20"/>
    <w:rsid w:val="00B54318"/>
    <w:rsid w:val="00B5779A"/>
    <w:rsid w:val="00B6400B"/>
    <w:rsid w:val="00B8317D"/>
    <w:rsid w:val="00B91498"/>
    <w:rsid w:val="00B9253C"/>
    <w:rsid w:val="00B95D0D"/>
    <w:rsid w:val="00B9650D"/>
    <w:rsid w:val="00B967E9"/>
    <w:rsid w:val="00BA6D0A"/>
    <w:rsid w:val="00BA7D3E"/>
    <w:rsid w:val="00BB208A"/>
    <w:rsid w:val="00BB3000"/>
    <w:rsid w:val="00BB6163"/>
    <w:rsid w:val="00BB740D"/>
    <w:rsid w:val="00BB7DF4"/>
    <w:rsid w:val="00BC0D69"/>
    <w:rsid w:val="00BC4870"/>
    <w:rsid w:val="00BC693C"/>
    <w:rsid w:val="00BD4D3E"/>
    <w:rsid w:val="00BE3ABF"/>
    <w:rsid w:val="00BE45FD"/>
    <w:rsid w:val="00BE46A8"/>
    <w:rsid w:val="00BE5FAA"/>
    <w:rsid w:val="00BF1345"/>
    <w:rsid w:val="00BF42B2"/>
    <w:rsid w:val="00C01FBB"/>
    <w:rsid w:val="00C026FD"/>
    <w:rsid w:val="00C041BC"/>
    <w:rsid w:val="00C070A4"/>
    <w:rsid w:val="00C14CD3"/>
    <w:rsid w:val="00C1654B"/>
    <w:rsid w:val="00C1683B"/>
    <w:rsid w:val="00C17E54"/>
    <w:rsid w:val="00C249E3"/>
    <w:rsid w:val="00C251CF"/>
    <w:rsid w:val="00C336AD"/>
    <w:rsid w:val="00C40C77"/>
    <w:rsid w:val="00C4525A"/>
    <w:rsid w:val="00C470F8"/>
    <w:rsid w:val="00C5158D"/>
    <w:rsid w:val="00C55625"/>
    <w:rsid w:val="00C718D5"/>
    <w:rsid w:val="00C72DDC"/>
    <w:rsid w:val="00C82FAD"/>
    <w:rsid w:val="00C84922"/>
    <w:rsid w:val="00C86083"/>
    <w:rsid w:val="00C97368"/>
    <w:rsid w:val="00CB0AC8"/>
    <w:rsid w:val="00CB3ECF"/>
    <w:rsid w:val="00CB4948"/>
    <w:rsid w:val="00CB69FA"/>
    <w:rsid w:val="00CC0DF3"/>
    <w:rsid w:val="00CC221A"/>
    <w:rsid w:val="00CC471B"/>
    <w:rsid w:val="00CD06CE"/>
    <w:rsid w:val="00CF17FC"/>
    <w:rsid w:val="00D0317D"/>
    <w:rsid w:val="00D12F44"/>
    <w:rsid w:val="00D13274"/>
    <w:rsid w:val="00D31EEB"/>
    <w:rsid w:val="00D33907"/>
    <w:rsid w:val="00D415B4"/>
    <w:rsid w:val="00D607FA"/>
    <w:rsid w:val="00D65096"/>
    <w:rsid w:val="00D72920"/>
    <w:rsid w:val="00D77560"/>
    <w:rsid w:val="00D92535"/>
    <w:rsid w:val="00D96B08"/>
    <w:rsid w:val="00DA2278"/>
    <w:rsid w:val="00DA43D7"/>
    <w:rsid w:val="00DA4F8A"/>
    <w:rsid w:val="00DA57D9"/>
    <w:rsid w:val="00DB012E"/>
    <w:rsid w:val="00DB1B47"/>
    <w:rsid w:val="00DC4E81"/>
    <w:rsid w:val="00DC688C"/>
    <w:rsid w:val="00DD079F"/>
    <w:rsid w:val="00DD1342"/>
    <w:rsid w:val="00DD36FA"/>
    <w:rsid w:val="00DE21D8"/>
    <w:rsid w:val="00DE6FA2"/>
    <w:rsid w:val="00DF2461"/>
    <w:rsid w:val="00DF2D13"/>
    <w:rsid w:val="00DF4A1C"/>
    <w:rsid w:val="00E050F7"/>
    <w:rsid w:val="00E0703D"/>
    <w:rsid w:val="00E112CF"/>
    <w:rsid w:val="00E13920"/>
    <w:rsid w:val="00E140EF"/>
    <w:rsid w:val="00E14879"/>
    <w:rsid w:val="00E209C3"/>
    <w:rsid w:val="00E21E39"/>
    <w:rsid w:val="00E21EA0"/>
    <w:rsid w:val="00E2551F"/>
    <w:rsid w:val="00E2686A"/>
    <w:rsid w:val="00E363D5"/>
    <w:rsid w:val="00E401AA"/>
    <w:rsid w:val="00E429AE"/>
    <w:rsid w:val="00E513DF"/>
    <w:rsid w:val="00E56B0F"/>
    <w:rsid w:val="00E637AC"/>
    <w:rsid w:val="00E64E7A"/>
    <w:rsid w:val="00E65DC5"/>
    <w:rsid w:val="00E66330"/>
    <w:rsid w:val="00E73328"/>
    <w:rsid w:val="00E74DF7"/>
    <w:rsid w:val="00E876A3"/>
    <w:rsid w:val="00E913A4"/>
    <w:rsid w:val="00E93FE3"/>
    <w:rsid w:val="00EA1006"/>
    <w:rsid w:val="00EA3BD0"/>
    <w:rsid w:val="00EA4A17"/>
    <w:rsid w:val="00EA7417"/>
    <w:rsid w:val="00EE031A"/>
    <w:rsid w:val="00EF09FC"/>
    <w:rsid w:val="00EF0F43"/>
    <w:rsid w:val="00F04814"/>
    <w:rsid w:val="00F1587F"/>
    <w:rsid w:val="00F24056"/>
    <w:rsid w:val="00F305E5"/>
    <w:rsid w:val="00F34FA8"/>
    <w:rsid w:val="00F35839"/>
    <w:rsid w:val="00F42AF0"/>
    <w:rsid w:val="00F44A65"/>
    <w:rsid w:val="00F53F7B"/>
    <w:rsid w:val="00F70D8A"/>
    <w:rsid w:val="00F70E6F"/>
    <w:rsid w:val="00F73C98"/>
    <w:rsid w:val="00F7488D"/>
    <w:rsid w:val="00F74FB8"/>
    <w:rsid w:val="00F93C33"/>
    <w:rsid w:val="00F9437A"/>
    <w:rsid w:val="00FA4CA6"/>
    <w:rsid w:val="00FB0016"/>
    <w:rsid w:val="00FB4CF4"/>
    <w:rsid w:val="00FC60AB"/>
    <w:rsid w:val="00FC6309"/>
    <w:rsid w:val="00FD01AC"/>
    <w:rsid w:val="00FD0443"/>
    <w:rsid w:val="00FD5331"/>
    <w:rsid w:val="00FE1319"/>
    <w:rsid w:val="00FE30A9"/>
    <w:rsid w:val="00FE60F7"/>
    <w:rsid w:val="00FE61F6"/>
    <w:rsid w:val="00FE7854"/>
    <w:rsid w:val="00FF38E2"/>
    <w:rsid w:val="00FF4103"/>
    <w:rsid w:val="00FF67F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8D934EC"/>
  <w15:docId w15:val="{0DC55BE1-E5FD-4637-AD2E-12BE9A265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line="480" w:lineRule="auto"/>
        <w:ind w:left="2160" w:hanging="14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368"/>
    <w:pPr>
      <w:spacing w:line="240" w:lineRule="auto"/>
      <w:ind w:left="0" w:firstLine="0"/>
      <w:jc w:val="left"/>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97368"/>
    <w:pPr>
      <w:spacing w:before="100" w:beforeAutospacing="1" w:after="100" w:afterAutospacing="1"/>
    </w:pPr>
  </w:style>
  <w:style w:type="paragraph" w:styleId="Footer">
    <w:name w:val="footer"/>
    <w:basedOn w:val="Normal"/>
    <w:link w:val="FooterChar"/>
    <w:uiPriority w:val="99"/>
    <w:rsid w:val="00C97368"/>
    <w:pPr>
      <w:tabs>
        <w:tab w:val="center" w:pos="4153"/>
        <w:tab w:val="right" w:pos="8306"/>
      </w:tabs>
    </w:pPr>
  </w:style>
  <w:style w:type="character" w:customStyle="1" w:styleId="FooterChar">
    <w:name w:val="Footer Char"/>
    <w:basedOn w:val="DefaultParagraphFont"/>
    <w:link w:val="Footer"/>
    <w:uiPriority w:val="99"/>
    <w:rsid w:val="00C97368"/>
    <w:rPr>
      <w:rFonts w:ascii="Times New Roman" w:eastAsia="Times New Roman" w:hAnsi="Times New Roman" w:cs="Times New Roman"/>
      <w:sz w:val="24"/>
      <w:szCs w:val="24"/>
      <w:lang w:val="en-GB" w:eastAsia="en-GB"/>
    </w:rPr>
  </w:style>
  <w:style w:type="character" w:styleId="PageNumber">
    <w:name w:val="page number"/>
    <w:basedOn w:val="DefaultParagraphFont"/>
    <w:rsid w:val="00C97368"/>
  </w:style>
  <w:style w:type="paragraph" w:styleId="ListParagraph">
    <w:name w:val="List Paragraph"/>
    <w:basedOn w:val="Normal"/>
    <w:uiPriority w:val="34"/>
    <w:qFormat/>
    <w:rsid w:val="00C97368"/>
    <w:pPr>
      <w:ind w:left="720"/>
    </w:pPr>
  </w:style>
  <w:style w:type="paragraph" w:styleId="Header">
    <w:name w:val="header"/>
    <w:basedOn w:val="Normal"/>
    <w:link w:val="HeaderChar"/>
    <w:uiPriority w:val="99"/>
    <w:rsid w:val="00C97368"/>
    <w:pPr>
      <w:tabs>
        <w:tab w:val="center" w:pos="4513"/>
        <w:tab w:val="right" w:pos="9026"/>
      </w:tabs>
    </w:pPr>
  </w:style>
  <w:style w:type="character" w:customStyle="1" w:styleId="HeaderChar">
    <w:name w:val="Header Char"/>
    <w:basedOn w:val="DefaultParagraphFont"/>
    <w:link w:val="Header"/>
    <w:uiPriority w:val="99"/>
    <w:rsid w:val="00C97368"/>
    <w:rPr>
      <w:rFonts w:ascii="Times New Roman" w:eastAsia="Times New Roman" w:hAnsi="Times New Roman" w:cs="Times New Roman"/>
      <w:sz w:val="24"/>
      <w:szCs w:val="24"/>
      <w:lang w:val="en-GB" w:eastAsia="en-GB"/>
    </w:rPr>
  </w:style>
  <w:style w:type="paragraph" w:customStyle="1" w:styleId="DMSLINEX2">
    <w:name w:val="DMSLINEX2"/>
    <w:basedOn w:val="Normal"/>
    <w:uiPriority w:val="99"/>
    <w:rsid w:val="00C97368"/>
    <w:pPr>
      <w:spacing w:line="480" w:lineRule="auto"/>
      <w:jc w:val="both"/>
    </w:pPr>
    <w:rPr>
      <w:rFonts w:ascii="Arial" w:hAnsi="Arial"/>
      <w:sz w:val="20"/>
      <w:szCs w:val="20"/>
      <w:lang w:eastAsia="en-US"/>
    </w:rPr>
  </w:style>
  <w:style w:type="paragraph" w:styleId="BalloonText">
    <w:name w:val="Balloon Text"/>
    <w:basedOn w:val="Normal"/>
    <w:link w:val="BalloonTextChar"/>
    <w:uiPriority w:val="99"/>
    <w:semiHidden/>
    <w:unhideWhenUsed/>
    <w:rsid w:val="004C2109"/>
    <w:rPr>
      <w:rFonts w:ascii="Tahoma" w:hAnsi="Tahoma" w:cs="Tahoma"/>
      <w:sz w:val="16"/>
      <w:szCs w:val="16"/>
    </w:rPr>
  </w:style>
  <w:style w:type="character" w:customStyle="1" w:styleId="BalloonTextChar">
    <w:name w:val="Balloon Text Char"/>
    <w:basedOn w:val="DefaultParagraphFont"/>
    <w:link w:val="BalloonText"/>
    <w:uiPriority w:val="99"/>
    <w:semiHidden/>
    <w:rsid w:val="004C2109"/>
    <w:rPr>
      <w:rFonts w:ascii="Tahoma" w:eastAsia="Times New Roman" w:hAnsi="Tahoma" w:cs="Tahoma"/>
      <w:sz w:val="16"/>
      <w:szCs w:val="16"/>
      <w:lang w:val="en-GB" w:eastAsia="en-GB"/>
    </w:rPr>
  </w:style>
  <w:style w:type="character" w:styleId="CommentReference">
    <w:name w:val="annotation reference"/>
    <w:basedOn w:val="DefaultParagraphFont"/>
    <w:uiPriority w:val="99"/>
    <w:semiHidden/>
    <w:unhideWhenUsed/>
    <w:rsid w:val="00156201"/>
    <w:rPr>
      <w:sz w:val="16"/>
      <w:szCs w:val="16"/>
    </w:rPr>
  </w:style>
  <w:style w:type="paragraph" w:styleId="CommentText">
    <w:name w:val="annotation text"/>
    <w:basedOn w:val="Normal"/>
    <w:link w:val="CommentTextChar"/>
    <w:uiPriority w:val="99"/>
    <w:semiHidden/>
    <w:unhideWhenUsed/>
    <w:rsid w:val="00156201"/>
    <w:rPr>
      <w:sz w:val="20"/>
      <w:szCs w:val="20"/>
    </w:rPr>
  </w:style>
  <w:style w:type="character" w:customStyle="1" w:styleId="CommentTextChar">
    <w:name w:val="Comment Text Char"/>
    <w:basedOn w:val="DefaultParagraphFont"/>
    <w:link w:val="CommentText"/>
    <w:uiPriority w:val="99"/>
    <w:semiHidden/>
    <w:rsid w:val="00156201"/>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156201"/>
    <w:rPr>
      <w:b/>
      <w:bCs/>
    </w:rPr>
  </w:style>
  <w:style w:type="character" w:customStyle="1" w:styleId="CommentSubjectChar">
    <w:name w:val="Comment Subject Char"/>
    <w:basedOn w:val="CommentTextChar"/>
    <w:link w:val="CommentSubject"/>
    <w:uiPriority w:val="99"/>
    <w:semiHidden/>
    <w:rsid w:val="00156201"/>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2836">
      <w:bodyDiv w:val="1"/>
      <w:marLeft w:val="0"/>
      <w:marRight w:val="0"/>
      <w:marTop w:val="0"/>
      <w:marBottom w:val="0"/>
      <w:divBdr>
        <w:top w:val="none" w:sz="0" w:space="0" w:color="auto"/>
        <w:left w:val="none" w:sz="0" w:space="0" w:color="auto"/>
        <w:bottom w:val="none" w:sz="0" w:space="0" w:color="auto"/>
        <w:right w:val="none" w:sz="0" w:space="0" w:color="auto"/>
      </w:divBdr>
    </w:div>
    <w:div w:id="508254139">
      <w:bodyDiv w:val="1"/>
      <w:marLeft w:val="0"/>
      <w:marRight w:val="0"/>
      <w:marTop w:val="0"/>
      <w:marBottom w:val="0"/>
      <w:divBdr>
        <w:top w:val="none" w:sz="0" w:space="0" w:color="auto"/>
        <w:left w:val="none" w:sz="0" w:space="0" w:color="auto"/>
        <w:bottom w:val="none" w:sz="0" w:space="0" w:color="auto"/>
        <w:right w:val="none" w:sz="0" w:space="0" w:color="auto"/>
      </w:divBdr>
    </w:div>
    <w:div w:id="580412494">
      <w:bodyDiv w:val="1"/>
      <w:marLeft w:val="0"/>
      <w:marRight w:val="0"/>
      <w:marTop w:val="0"/>
      <w:marBottom w:val="0"/>
      <w:divBdr>
        <w:top w:val="none" w:sz="0" w:space="0" w:color="auto"/>
        <w:left w:val="none" w:sz="0" w:space="0" w:color="auto"/>
        <w:bottom w:val="none" w:sz="0" w:space="0" w:color="auto"/>
        <w:right w:val="none" w:sz="0" w:space="0" w:color="auto"/>
      </w:divBdr>
    </w:div>
    <w:div w:id="883907306">
      <w:bodyDiv w:val="1"/>
      <w:marLeft w:val="0"/>
      <w:marRight w:val="0"/>
      <w:marTop w:val="0"/>
      <w:marBottom w:val="0"/>
      <w:divBdr>
        <w:top w:val="none" w:sz="0" w:space="0" w:color="auto"/>
        <w:left w:val="none" w:sz="0" w:space="0" w:color="auto"/>
        <w:bottom w:val="none" w:sz="0" w:space="0" w:color="auto"/>
        <w:right w:val="none" w:sz="0" w:space="0" w:color="auto"/>
      </w:divBdr>
    </w:div>
    <w:div w:id="1698845651">
      <w:bodyDiv w:val="1"/>
      <w:marLeft w:val="0"/>
      <w:marRight w:val="0"/>
      <w:marTop w:val="0"/>
      <w:marBottom w:val="0"/>
      <w:divBdr>
        <w:top w:val="none" w:sz="0" w:space="0" w:color="auto"/>
        <w:left w:val="none" w:sz="0" w:space="0" w:color="auto"/>
        <w:bottom w:val="none" w:sz="0" w:space="0" w:color="auto"/>
        <w:right w:val="none" w:sz="0" w:space="0" w:color="auto"/>
      </w:divBdr>
    </w:div>
    <w:div w:id="1729499505">
      <w:bodyDiv w:val="1"/>
      <w:marLeft w:val="0"/>
      <w:marRight w:val="0"/>
      <w:marTop w:val="0"/>
      <w:marBottom w:val="0"/>
      <w:divBdr>
        <w:top w:val="none" w:sz="0" w:space="0" w:color="auto"/>
        <w:left w:val="none" w:sz="0" w:space="0" w:color="auto"/>
        <w:bottom w:val="none" w:sz="0" w:space="0" w:color="auto"/>
        <w:right w:val="none" w:sz="0" w:space="0" w:color="auto"/>
      </w:divBdr>
    </w:div>
    <w:div w:id="1924758997">
      <w:bodyDiv w:val="1"/>
      <w:marLeft w:val="0"/>
      <w:marRight w:val="0"/>
      <w:marTop w:val="0"/>
      <w:marBottom w:val="0"/>
      <w:divBdr>
        <w:top w:val="none" w:sz="0" w:space="0" w:color="auto"/>
        <w:left w:val="none" w:sz="0" w:space="0" w:color="auto"/>
        <w:bottom w:val="none" w:sz="0" w:space="0" w:color="auto"/>
        <w:right w:val="none" w:sz="0" w:space="0" w:color="auto"/>
      </w:divBdr>
    </w:div>
    <w:div w:id="193724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9507D-D6CB-4A67-BAC4-F75FE66B9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1562</Words>
  <Characters>8905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10447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S2019184</dc:creator>
  <cp:lastModifiedBy>Annaloshni Naidoo</cp:lastModifiedBy>
  <cp:revision>5</cp:revision>
  <cp:lastPrinted>2019-12-06T12:36:00Z</cp:lastPrinted>
  <dcterms:created xsi:type="dcterms:W3CDTF">2021-09-08T12:02:00Z</dcterms:created>
  <dcterms:modified xsi:type="dcterms:W3CDTF">2021-09-08T12:27:00Z</dcterms:modified>
</cp:coreProperties>
</file>