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2552"/>
        <w:gridCol w:w="1417"/>
      </w:tblGrid>
      <w:tr w:rsidR="009B68BF" w:rsidRPr="004E2FB2" w14:paraId="2278E010" w14:textId="77777777" w:rsidTr="00707B83">
        <w:trPr>
          <w:trHeight w:val="782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14:paraId="4E277B82" w14:textId="77777777" w:rsidR="009B68BF" w:rsidRPr="004E2FB2" w:rsidRDefault="009B68BF" w:rsidP="00BE33AC">
            <w:pPr>
              <w:widowControl w:val="0"/>
              <w:spacing w:line="336" w:lineRule="auto"/>
              <w:rPr>
                <w:rFonts w:ascii="Arial" w:hAnsi="Arial" w:cs="Arial"/>
                <w:b/>
              </w:rPr>
            </w:pPr>
            <w:r w:rsidRPr="004E2FB2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14:paraId="5BBA0CFB" w14:textId="098A9323" w:rsidR="009B68BF" w:rsidRPr="004E2FB2" w:rsidRDefault="009B68BF" w:rsidP="00BE33AC">
            <w:pPr>
              <w:widowControl w:val="0"/>
              <w:spacing w:line="33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LEVEL DESCRIPTION/</w:t>
            </w:r>
            <w:r w:rsidRPr="004E2FB2">
              <w:rPr>
                <w:rFonts w:ascii="Arial" w:hAnsi="Arial" w:cs="Arial"/>
                <w:b/>
              </w:rPr>
              <w:t>PERFORMANCE REQUIRED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14:paraId="0B90E276" w14:textId="1B5A32BF" w:rsidR="009B68BF" w:rsidRPr="004E2FB2" w:rsidRDefault="009B68BF" w:rsidP="00BE33AC">
            <w:pPr>
              <w:widowControl w:val="0"/>
              <w:spacing w:line="33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TARGET</w:t>
            </w:r>
            <w:r w:rsidRPr="004E2FB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8496B0" w:themeFill="text2" w:themeFillTint="99"/>
          </w:tcPr>
          <w:p w14:paraId="504C8436" w14:textId="38A30F46" w:rsidR="009B68BF" w:rsidRPr="004E2FB2" w:rsidRDefault="00707B83" w:rsidP="00BE33AC">
            <w:pPr>
              <w:widowControl w:val="0"/>
              <w:spacing w:line="33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FINANCIAL PENALTY/</w:t>
            </w:r>
            <w:r w:rsidR="009B68BF">
              <w:rPr>
                <w:rFonts w:ascii="Arial" w:hAnsi="Arial" w:cs="Arial"/>
                <w:b/>
              </w:rPr>
              <w:t>AMOUNT AT RISK</w:t>
            </w:r>
          </w:p>
        </w:tc>
      </w:tr>
      <w:tr w:rsidR="009B68BF" w:rsidRPr="004E2FB2" w14:paraId="017A033C" w14:textId="77777777" w:rsidTr="00707B83">
        <w:tc>
          <w:tcPr>
            <w:tcW w:w="675" w:type="dxa"/>
          </w:tcPr>
          <w:p w14:paraId="180375B4" w14:textId="2805A178" w:rsidR="009B68BF" w:rsidRPr="004E2FB2" w:rsidRDefault="009B68BF" w:rsidP="00BE33AC">
            <w:pPr>
              <w:widowControl w:val="0"/>
              <w:spacing w:line="336" w:lineRule="auto"/>
              <w:jc w:val="center"/>
              <w:rPr>
                <w:rFonts w:ascii="Arial" w:hAnsi="Arial" w:cs="Arial"/>
              </w:rPr>
            </w:pPr>
            <w:r w:rsidRPr="004E2FB2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14:paraId="57C73848" w14:textId="4BD85279" w:rsidR="009B68BF" w:rsidRPr="004E2FB2" w:rsidRDefault="009B68BF" w:rsidP="00E03DB8">
            <w:pPr>
              <w:widowControl w:val="0"/>
              <w:spacing w:line="33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Reporting</w:t>
            </w:r>
          </w:p>
        </w:tc>
        <w:tc>
          <w:tcPr>
            <w:tcW w:w="2552" w:type="dxa"/>
          </w:tcPr>
          <w:p w14:paraId="3CF1F4FB" w14:textId="0BCA6ED7" w:rsidR="009B68BF" w:rsidRPr="004E2FB2" w:rsidRDefault="009B68BF" w:rsidP="00BE33AC">
            <w:pPr>
              <w:widowControl w:val="0"/>
              <w:spacing w:line="33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accordance with RFP timelines</w:t>
            </w:r>
          </w:p>
        </w:tc>
        <w:tc>
          <w:tcPr>
            <w:tcW w:w="1417" w:type="dxa"/>
          </w:tcPr>
          <w:p w14:paraId="307C7568" w14:textId="77777777" w:rsidR="009B68BF" w:rsidRDefault="009B68BF" w:rsidP="00BE33AC">
            <w:pPr>
              <w:widowControl w:val="0"/>
              <w:spacing w:line="336" w:lineRule="auto"/>
              <w:jc w:val="both"/>
              <w:rPr>
                <w:rFonts w:ascii="Arial" w:hAnsi="Arial" w:cs="Arial"/>
              </w:rPr>
            </w:pPr>
          </w:p>
          <w:p w14:paraId="29501D1F" w14:textId="7B103CDA" w:rsidR="009B68BF" w:rsidRPr="004E2FB2" w:rsidRDefault="009B68BF" w:rsidP="00BE33AC">
            <w:pPr>
              <w:widowControl w:val="0"/>
              <w:spacing w:line="33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3% </w:t>
            </w:r>
          </w:p>
        </w:tc>
      </w:tr>
      <w:tr w:rsidR="009B68BF" w:rsidRPr="004E2FB2" w14:paraId="3D17C29E" w14:textId="77777777" w:rsidTr="00707B83">
        <w:tc>
          <w:tcPr>
            <w:tcW w:w="675" w:type="dxa"/>
          </w:tcPr>
          <w:p w14:paraId="7913CDD6" w14:textId="31ACF8DD" w:rsidR="009B68BF" w:rsidRPr="004E2FB2" w:rsidRDefault="00707B83" w:rsidP="00BE33AC">
            <w:pPr>
              <w:widowControl w:val="0"/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</w:tcPr>
          <w:p w14:paraId="07CC8A1D" w14:textId="0216CA28" w:rsidR="009B68BF" w:rsidRDefault="009B68BF" w:rsidP="00E03DB8">
            <w:pPr>
              <w:widowControl w:val="0"/>
              <w:spacing w:line="33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Fitness Certificates</w:t>
            </w:r>
          </w:p>
        </w:tc>
        <w:tc>
          <w:tcPr>
            <w:tcW w:w="2552" w:type="dxa"/>
          </w:tcPr>
          <w:p w14:paraId="4CDB3D25" w14:textId="5E850E5C" w:rsidR="009B68BF" w:rsidRDefault="009B68BF" w:rsidP="00BE33AC">
            <w:pPr>
              <w:widowControl w:val="0"/>
              <w:spacing w:line="33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issued</w:t>
            </w:r>
            <w:r w:rsidR="00707B83">
              <w:rPr>
                <w:rFonts w:ascii="Arial" w:hAnsi="Arial" w:cs="Arial"/>
              </w:rPr>
              <w:t xml:space="preserve"> within</w:t>
            </w:r>
            <w:r>
              <w:rPr>
                <w:rFonts w:ascii="Arial" w:hAnsi="Arial" w:cs="Arial"/>
              </w:rPr>
              <w:t xml:space="preserve"> 7 days after rendering the service</w:t>
            </w:r>
          </w:p>
        </w:tc>
        <w:tc>
          <w:tcPr>
            <w:tcW w:w="1417" w:type="dxa"/>
          </w:tcPr>
          <w:p w14:paraId="65B07224" w14:textId="0C165E3D" w:rsidR="009B68BF" w:rsidRDefault="009B68BF" w:rsidP="00BE33AC">
            <w:pPr>
              <w:widowControl w:val="0"/>
              <w:spacing w:line="33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3%</w:t>
            </w:r>
          </w:p>
        </w:tc>
      </w:tr>
      <w:tr w:rsidR="009B68BF" w:rsidRPr="004E2FB2" w14:paraId="6694506C" w14:textId="77777777" w:rsidTr="00707B83">
        <w:tc>
          <w:tcPr>
            <w:tcW w:w="675" w:type="dxa"/>
          </w:tcPr>
          <w:p w14:paraId="187B66D4" w14:textId="41159D8D" w:rsidR="009B68BF" w:rsidRDefault="00707B83" w:rsidP="00BE33AC">
            <w:pPr>
              <w:widowControl w:val="0"/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</w:tcPr>
          <w:p w14:paraId="5124964D" w14:textId="52FD1194" w:rsidR="009B68BF" w:rsidRDefault="009B68BF" w:rsidP="00E03DB8">
            <w:pPr>
              <w:widowControl w:val="0"/>
              <w:spacing w:line="33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Referrals</w:t>
            </w:r>
          </w:p>
        </w:tc>
        <w:tc>
          <w:tcPr>
            <w:tcW w:w="2552" w:type="dxa"/>
          </w:tcPr>
          <w:p w14:paraId="03A6E629" w14:textId="38FB633E" w:rsidR="009B68BF" w:rsidRDefault="009B68BF" w:rsidP="00BE33AC">
            <w:pPr>
              <w:widowControl w:val="0"/>
              <w:spacing w:line="33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Within 24 hrs</w:t>
            </w:r>
            <w:r w:rsidR="00637883">
              <w:rPr>
                <w:rFonts w:ascii="Arial" w:hAnsi="Arial" w:cs="Arial"/>
              </w:rPr>
              <w:t xml:space="preserve"> for </w:t>
            </w:r>
            <w:proofErr w:type="spellStart"/>
            <w:r w:rsidR="00637883">
              <w:rPr>
                <w:rFonts w:ascii="Arial" w:hAnsi="Arial" w:cs="Arial"/>
              </w:rPr>
              <w:t>multi disciplinary</w:t>
            </w:r>
            <w:proofErr w:type="spellEnd"/>
            <w:r w:rsidR="00AD2DEC">
              <w:rPr>
                <w:rFonts w:ascii="Arial" w:hAnsi="Arial" w:cs="Arial"/>
              </w:rPr>
              <w:t xml:space="preserve"> </w:t>
            </w:r>
            <w:r w:rsidR="00637883">
              <w:rPr>
                <w:rFonts w:ascii="Arial" w:hAnsi="Arial" w:cs="Arial"/>
              </w:rPr>
              <w:t>team and within 12 hrs for communicable diseases</w:t>
            </w:r>
          </w:p>
        </w:tc>
        <w:tc>
          <w:tcPr>
            <w:tcW w:w="1417" w:type="dxa"/>
          </w:tcPr>
          <w:p w14:paraId="6EB666D8" w14:textId="5A46C6E2" w:rsidR="009B68BF" w:rsidRDefault="009B68BF" w:rsidP="00BE33AC">
            <w:pPr>
              <w:widowControl w:val="0"/>
              <w:spacing w:line="33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2%</w:t>
            </w:r>
          </w:p>
        </w:tc>
      </w:tr>
      <w:tr w:rsidR="009B68BF" w:rsidRPr="004E2FB2" w14:paraId="7B12D96D" w14:textId="77777777" w:rsidTr="00707B83">
        <w:tblPrEx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675" w:type="dxa"/>
          </w:tcPr>
          <w:p w14:paraId="40DAC786" w14:textId="754A1105" w:rsidR="009B68BF" w:rsidRPr="004E2FB2" w:rsidRDefault="00707B83" w:rsidP="00BE33AC">
            <w:pPr>
              <w:widowControl w:val="0"/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78" w:type="dxa"/>
          </w:tcPr>
          <w:p w14:paraId="24253866" w14:textId="461EE919" w:rsidR="009B68BF" w:rsidRPr="004E2FB2" w:rsidRDefault="009B68BF" w:rsidP="00BE33AC">
            <w:pPr>
              <w:widowControl w:val="0"/>
              <w:spacing w:line="33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Immunization</w:t>
            </w:r>
          </w:p>
        </w:tc>
        <w:tc>
          <w:tcPr>
            <w:tcW w:w="2552" w:type="dxa"/>
          </w:tcPr>
          <w:p w14:paraId="42F16264" w14:textId="28A75837" w:rsidR="009B68BF" w:rsidRPr="004E2FB2" w:rsidRDefault="009B68BF" w:rsidP="00BE33AC">
            <w:pPr>
              <w:widowControl w:val="0"/>
              <w:spacing w:line="33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line with timeframes in service request</w:t>
            </w:r>
          </w:p>
        </w:tc>
        <w:tc>
          <w:tcPr>
            <w:tcW w:w="1417" w:type="dxa"/>
          </w:tcPr>
          <w:p w14:paraId="41587F27" w14:textId="357BF51D" w:rsidR="009B68BF" w:rsidRPr="004E2FB2" w:rsidRDefault="009B68BF" w:rsidP="00BE33AC">
            <w:pPr>
              <w:widowControl w:val="0"/>
              <w:spacing w:line="33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5% </w:t>
            </w:r>
          </w:p>
        </w:tc>
      </w:tr>
      <w:tr w:rsidR="009B68BF" w:rsidRPr="004E2FB2" w14:paraId="1E725B8B" w14:textId="77777777" w:rsidTr="00707B83">
        <w:tblPrEx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675" w:type="dxa"/>
          </w:tcPr>
          <w:p w14:paraId="1D2C17C5" w14:textId="091893D1" w:rsidR="009B68BF" w:rsidRPr="004E2FB2" w:rsidRDefault="00707B83" w:rsidP="00BE33AC">
            <w:pPr>
              <w:widowControl w:val="0"/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78" w:type="dxa"/>
          </w:tcPr>
          <w:p w14:paraId="3F98AD12" w14:textId="0A7208EA" w:rsidR="009B68BF" w:rsidRPr="004E2FB2" w:rsidRDefault="009B68BF" w:rsidP="00BE33AC">
            <w:pPr>
              <w:widowControl w:val="0"/>
              <w:spacing w:line="33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Calibration of equipment</w:t>
            </w:r>
          </w:p>
        </w:tc>
        <w:tc>
          <w:tcPr>
            <w:tcW w:w="2552" w:type="dxa"/>
          </w:tcPr>
          <w:p w14:paraId="5F345079" w14:textId="2D36CA8C" w:rsidR="009B68BF" w:rsidRPr="004E2FB2" w:rsidRDefault="009B68BF" w:rsidP="00BE33AC">
            <w:pPr>
              <w:widowControl w:val="0"/>
              <w:spacing w:line="33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Annually</w:t>
            </w:r>
          </w:p>
        </w:tc>
        <w:tc>
          <w:tcPr>
            <w:tcW w:w="1417" w:type="dxa"/>
          </w:tcPr>
          <w:p w14:paraId="75000FFD" w14:textId="70A780CF" w:rsidR="009B68BF" w:rsidRPr="004E2FB2" w:rsidRDefault="009B68BF" w:rsidP="00BE33AC">
            <w:pPr>
              <w:widowControl w:val="0"/>
              <w:spacing w:line="33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5%</w:t>
            </w:r>
          </w:p>
        </w:tc>
      </w:tr>
      <w:tr w:rsidR="009B68BF" w:rsidRPr="004E2FB2" w14:paraId="4D31A68E" w14:textId="77777777" w:rsidTr="00707B83">
        <w:tblPrEx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675" w:type="dxa"/>
          </w:tcPr>
          <w:p w14:paraId="242E9613" w14:textId="621E795B" w:rsidR="009B68BF" w:rsidRPr="004E2FB2" w:rsidRDefault="00707B83" w:rsidP="00BE33AC">
            <w:pPr>
              <w:widowControl w:val="0"/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78" w:type="dxa"/>
          </w:tcPr>
          <w:p w14:paraId="2A4021AF" w14:textId="0EEB7758" w:rsidR="009B68BF" w:rsidRPr="004E2FB2" w:rsidRDefault="00C324E4" w:rsidP="00BE33AC">
            <w:pPr>
              <w:widowControl w:val="0"/>
              <w:spacing w:line="33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Attending m</w:t>
            </w:r>
            <w:r w:rsidR="00637883">
              <w:rPr>
                <w:rFonts w:ascii="Arial" w:hAnsi="Arial" w:cs="Arial"/>
              </w:rPr>
              <w:t xml:space="preserve">eetings </w:t>
            </w:r>
          </w:p>
        </w:tc>
        <w:tc>
          <w:tcPr>
            <w:tcW w:w="2552" w:type="dxa"/>
          </w:tcPr>
          <w:p w14:paraId="7958F4B0" w14:textId="49C12A97" w:rsidR="009B68BF" w:rsidRPr="004E2FB2" w:rsidRDefault="00637883" w:rsidP="00BE33AC">
            <w:pPr>
              <w:widowControl w:val="0"/>
              <w:spacing w:line="33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per RFP</w:t>
            </w:r>
          </w:p>
        </w:tc>
        <w:tc>
          <w:tcPr>
            <w:tcW w:w="1417" w:type="dxa"/>
          </w:tcPr>
          <w:p w14:paraId="64AFF407" w14:textId="128BC889" w:rsidR="009B68BF" w:rsidRPr="004E2FB2" w:rsidRDefault="00637883" w:rsidP="00E03DB8">
            <w:pPr>
              <w:widowControl w:val="0"/>
              <w:spacing w:line="336" w:lineRule="auto"/>
              <w:ind w:right="-1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1%</w:t>
            </w:r>
          </w:p>
        </w:tc>
      </w:tr>
      <w:tr w:rsidR="009B68BF" w:rsidRPr="004E2FB2" w14:paraId="4A76B33E" w14:textId="77777777" w:rsidTr="00707B83">
        <w:tblPrEx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675" w:type="dxa"/>
          </w:tcPr>
          <w:p w14:paraId="6975A67D" w14:textId="46227B1D" w:rsidR="009B68BF" w:rsidRDefault="00707B83" w:rsidP="00BE33AC">
            <w:pPr>
              <w:widowControl w:val="0"/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78" w:type="dxa"/>
          </w:tcPr>
          <w:p w14:paraId="6181038B" w14:textId="3F0CAAE9" w:rsidR="009B68BF" w:rsidRDefault="009B68BF" w:rsidP="00BE33AC">
            <w:pPr>
              <w:widowControl w:val="0"/>
              <w:spacing w:line="33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Complaints resolution</w:t>
            </w:r>
          </w:p>
        </w:tc>
        <w:tc>
          <w:tcPr>
            <w:tcW w:w="2552" w:type="dxa"/>
          </w:tcPr>
          <w:p w14:paraId="2D71C82F" w14:textId="46D1A85A" w:rsidR="009B68BF" w:rsidRPr="004921A3" w:rsidRDefault="009B68BF" w:rsidP="00BE33AC">
            <w:pPr>
              <w:widowControl w:val="0"/>
              <w:spacing w:line="33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line with RFP timelines</w:t>
            </w:r>
          </w:p>
        </w:tc>
        <w:tc>
          <w:tcPr>
            <w:tcW w:w="1417" w:type="dxa"/>
          </w:tcPr>
          <w:p w14:paraId="01198101" w14:textId="2D101259" w:rsidR="009B68BF" w:rsidRDefault="009B68BF" w:rsidP="00BE33AC">
            <w:pPr>
              <w:widowControl w:val="0"/>
              <w:spacing w:line="33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3%</w:t>
            </w:r>
          </w:p>
        </w:tc>
      </w:tr>
      <w:tr w:rsidR="009B68BF" w:rsidRPr="004E2FB2" w14:paraId="7510D15C" w14:textId="77777777" w:rsidTr="00707B83">
        <w:tblPrEx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675" w:type="dxa"/>
          </w:tcPr>
          <w:p w14:paraId="75DCFCBF" w14:textId="638B2803" w:rsidR="009B68BF" w:rsidRDefault="00707B83" w:rsidP="002217B6">
            <w:pPr>
              <w:widowControl w:val="0"/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678" w:type="dxa"/>
          </w:tcPr>
          <w:p w14:paraId="39D9127D" w14:textId="33D9E652" w:rsidR="009B68BF" w:rsidRDefault="00707B83" w:rsidP="002217B6">
            <w:pPr>
              <w:widowControl w:val="0"/>
              <w:spacing w:line="33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</w:t>
            </w:r>
            <w:r w:rsidR="00C324E4">
              <w:rPr>
                <w:rFonts w:ascii="Arial" w:hAnsi="Arial" w:cs="Arial"/>
              </w:rPr>
              <w:t>tion</w:t>
            </w:r>
            <w:r>
              <w:rPr>
                <w:rFonts w:ascii="Arial" w:hAnsi="Arial" w:cs="Arial"/>
              </w:rPr>
              <w:t xml:space="preserve"> to q</w:t>
            </w:r>
            <w:r w:rsidR="009B68BF">
              <w:rPr>
                <w:rFonts w:ascii="Arial" w:hAnsi="Arial" w:cs="Arial"/>
              </w:rPr>
              <w:t>ueries and/or instructions</w:t>
            </w:r>
          </w:p>
        </w:tc>
        <w:tc>
          <w:tcPr>
            <w:tcW w:w="2552" w:type="dxa"/>
          </w:tcPr>
          <w:p w14:paraId="57A71CDA" w14:textId="0072F880" w:rsidR="009B68BF" w:rsidRDefault="009B68BF" w:rsidP="002217B6">
            <w:pPr>
              <w:widowControl w:val="0"/>
              <w:spacing w:line="33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line with RFP timelines</w:t>
            </w:r>
          </w:p>
        </w:tc>
        <w:tc>
          <w:tcPr>
            <w:tcW w:w="1417" w:type="dxa"/>
          </w:tcPr>
          <w:p w14:paraId="5211199F" w14:textId="5D3B5DC2" w:rsidR="009B68BF" w:rsidRDefault="009B68BF" w:rsidP="002217B6">
            <w:pPr>
              <w:widowControl w:val="0"/>
              <w:spacing w:line="33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2%</w:t>
            </w:r>
          </w:p>
        </w:tc>
      </w:tr>
      <w:tr w:rsidR="00637883" w:rsidRPr="004E2FB2" w14:paraId="1908EC5D" w14:textId="77777777" w:rsidTr="00707B83">
        <w:tblPrEx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675" w:type="dxa"/>
            <w:shd w:val="clear" w:color="auto" w:fill="auto"/>
          </w:tcPr>
          <w:p w14:paraId="3B2A08B4" w14:textId="2BA355DD" w:rsidR="00637883" w:rsidRDefault="00707B83" w:rsidP="002217B6">
            <w:pPr>
              <w:widowControl w:val="0"/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14:paraId="569CBB74" w14:textId="3BE9247B" w:rsidR="00637883" w:rsidRDefault="00637883" w:rsidP="002217B6">
            <w:pPr>
              <w:widowControl w:val="0"/>
              <w:spacing w:line="33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Awareness campaigns and education</w:t>
            </w:r>
          </w:p>
        </w:tc>
        <w:tc>
          <w:tcPr>
            <w:tcW w:w="2552" w:type="dxa"/>
            <w:shd w:val="clear" w:color="auto" w:fill="auto"/>
          </w:tcPr>
          <w:p w14:paraId="55D037B7" w14:textId="0A819752" w:rsidR="00637883" w:rsidRDefault="00637883" w:rsidP="002217B6">
            <w:pPr>
              <w:widowControl w:val="0"/>
              <w:spacing w:line="33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and when required and in line with a Service Request’s timeframes</w:t>
            </w:r>
          </w:p>
        </w:tc>
        <w:tc>
          <w:tcPr>
            <w:tcW w:w="1417" w:type="dxa"/>
            <w:shd w:val="clear" w:color="auto" w:fill="auto"/>
          </w:tcPr>
          <w:p w14:paraId="2FF65ADF" w14:textId="5549FDA8" w:rsidR="00637883" w:rsidRDefault="00637883" w:rsidP="002217B6">
            <w:pPr>
              <w:widowControl w:val="0"/>
              <w:spacing w:line="33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1%</w:t>
            </w:r>
          </w:p>
        </w:tc>
      </w:tr>
    </w:tbl>
    <w:p w14:paraId="49173F3D" w14:textId="77777777" w:rsidR="00E30B24" w:rsidRDefault="00E30B24"/>
    <w:sectPr w:rsidR="00E30B2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7A83A" w14:textId="77777777" w:rsidR="00560E2A" w:rsidRDefault="00560E2A" w:rsidP="00C308E5">
      <w:pPr>
        <w:spacing w:after="0" w:line="240" w:lineRule="auto"/>
      </w:pPr>
      <w:r>
        <w:separator/>
      </w:r>
    </w:p>
  </w:endnote>
  <w:endnote w:type="continuationSeparator" w:id="0">
    <w:p w14:paraId="5A71585D" w14:textId="77777777" w:rsidR="00560E2A" w:rsidRDefault="00560E2A" w:rsidP="00C30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68ACF" w14:textId="77777777" w:rsidR="00560E2A" w:rsidRDefault="00560E2A" w:rsidP="00C308E5">
      <w:pPr>
        <w:spacing w:after="0" w:line="240" w:lineRule="auto"/>
      </w:pPr>
      <w:r>
        <w:separator/>
      </w:r>
    </w:p>
  </w:footnote>
  <w:footnote w:type="continuationSeparator" w:id="0">
    <w:p w14:paraId="238AB263" w14:textId="77777777" w:rsidR="00560E2A" w:rsidRDefault="00560E2A" w:rsidP="00C30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62D71" w14:textId="0B7366B5" w:rsidR="00780FA1" w:rsidRPr="00780FA1" w:rsidRDefault="00000000" w:rsidP="00F5280F">
    <w:pPr>
      <w:pStyle w:val="Header"/>
      <w:tabs>
        <w:tab w:val="left" w:pos="6540"/>
      </w:tabs>
      <w:rPr>
        <w:rFonts w:ascii="Arial" w:hAnsi="Arial" w:cs="Arial"/>
        <w:b/>
        <w:sz w:val="24"/>
        <w:szCs w:val="24"/>
      </w:rPr>
    </w:pPr>
    <w:sdt>
      <w:sdtPr>
        <w:id w:val="927309367"/>
        <w:docPartObj>
          <w:docPartGallery w:val="Watermarks"/>
          <w:docPartUnique/>
        </w:docPartObj>
      </w:sdtPr>
      <w:sdtContent>
        <w:r>
          <w:rPr>
            <w:noProof/>
            <w:lang w:val="en-US" w:eastAsia="zh-TW"/>
          </w:rPr>
          <w:pict w14:anchorId="4DE6D64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51A5C">
      <w:tab/>
    </w:r>
    <w:r w:rsidR="00E51A5C">
      <w:tab/>
    </w:r>
    <w:r w:rsidR="00F5280F">
      <w:tab/>
    </w:r>
    <w:r w:rsidR="00E51A5C" w:rsidRPr="00780FA1">
      <w:rPr>
        <w:rFonts w:ascii="Arial" w:hAnsi="Arial" w:cs="Arial"/>
        <w:b/>
        <w:sz w:val="24"/>
        <w:szCs w:val="24"/>
      </w:rPr>
      <w:t>ANNEXURE</w:t>
    </w:r>
    <w:r w:rsidR="00F5280F">
      <w:rPr>
        <w:rFonts w:ascii="Arial" w:hAnsi="Arial" w:cs="Arial"/>
        <w:b/>
        <w:sz w:val="24"/>
        <w:szCs w:val="24"/>
      </w:rPr>
      <w:t xml:space="preserve">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8E5"/>
    <w:rsid w:val="002217B6"/>
    <w:rsid w:val="003141A2"/>
    <w:rsid w:val="003962F9"/>
    <w:rsid w:val="00560E2A"/>
    <w:rsid w:val="005D130E"/>
    <w:rsid w:val="00637883"/>
    <w:rsid w:val="00707B83"/>
    <w:rsid w:val="009B68BF"/>
    <w:rsid w:val="00A14712"/>
    <w:rsid w:val="00A66A42"/>
    <w:rsid w:val="00AD2DEC"/>
    <w:rsid w:val="00C308E5"/>
    <w:rsid w:val="00C324E4"/>
    <w:rsid w:val="00CD4A14"/>
    <w:rsid w:val="00D91396"/>
    <w:rsid w:val="00E03DB8"/>
    <w:rsid w:val="00E30B24"/>
    <w:rsid w:val="00E51A5C"/>
    <w:rsid w:val="00F5280F"/>
    <w:rsid w:val="00F63E39"/>
    <w:rsid w:val="00F8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1E9F1"/>
  <w15:chartTrackingRefBased/>
  <w15:docId w15:val="{8131C69B-0C28-4494-8071-4FE3FC61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8E5"/>
    <w:pPr>
      <w:spacing w:after="200" w:line="276" w:lineRule="auto"/>
    </w:pPr>
  </w:style>
  <w:style w:type="paragraph" w:styleId="Heading1">
    <w:name w:val="heading 1"/>
    <w:aliases w:val="VS1,2,Heading,Head1,Heading apps,1,SCE,Part,H1,h1"/>
    <w:basedOn w:val="Normal"/>
    <w:next w:val="Normal"/>
    <w:link w:val="Heading1Char"/>
    <w:uiPriority w:val="9"/>
    <w:qFormat/>
    <w:rsid w:val="00C308E5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color w:val="000000"/>
      <w:kern w:val="28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VS1 Char,2 Char,Heading Char,Head1 Char,Heading apps Char,1 Char,SCE Char,Part Char,H1 Char,h1 Char"/>
    <w:basedOn w:val="DefaultParagraphFont"/>
    <w:link w:val="Heading1"/>
    <w:uiPriority w:val="9"/>
    <w:rsid w:val="00C308E5"/>
    <w:rPr>
      <w:rFonts w:ascii="Arial" w:eastAsia="Times New Roman" w:hAnsi="Arial" w:cs="Times New Roman"/>
      <w:b/>
      <w:color w:val="000000"/>
      <w:kern w:val="28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C30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0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8E5"/>
  </w:style>
  <w:style w:type="paragraph" w:styleId="Footer">
    <w:name w:val="footer"/>
    <w:basedOn w:val="Normal"/>
    <w:link w:val="FooterChar"/>
    <w:uiPriority w:val="99"/>
    <w:unhideWhenUsed/>
    <w:rsid w:val="00C30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8E5"/>
  </w:style>
  <w:style w:type="paragraph" w:styleId="Revision">
    <w:name w:val="Revision"/>
    <w:hidden/>
    <w:uiPriority w:val="99"/>
    <w:semiHidden/>
    <w:rsid w:val="006378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SARS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Sehapi</dc:creator>
  <cp:keywords/>
  <dc:description/>
  <cp:lastModifiedBy>Bernadette Sehapi</cp:lastModifiedBy>
  <cp:revision>2</cp:revision>
  <dcterms:created xsi:type="dcterms:W3CDTF">2023-03-30T07:57:00Z</dcterms:created>
  <dcterms:modified xsi:type="dcterms:W3CDTF">2023-03-30T07:57:00Z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c118a5ad3e0ab6b1c0e0ef319b2ea1e762d5205df40c1a23f9525e48e43086b6</vt:lpwstr>
  </property>
</Properties>
</file>