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981"/>
        <w:gridCol w:w="38"/>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661F58C9"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 xml:space="preserve">YOU ARE HEREBY INVITED TO BID FOR REQUIREMENTS OF THE </w:t>
            </w:r>
            <w:r w:rsidR="004E697C">
              <w:rPr>
                <w:rFonts w:ascii="Arial Narrow" w:hAnsi="Arial Narrow"/>
                <w:b/>
                <w:sz w:val="20"/>
              </w:rPr>
              <w:t>SOUTH AFRICAN REVENUE SER</w:t>
            </w:r>
            <w:r w:rsidR="009B097F">
              <w:rPr>
                <w:rFonts w:ascii="Arial Narrow" w:hAnsi="Arial Narrow"/>
                <w:b/>
                <w:sz w:val="20"/>
              </w:rPr>
              <w:t>VICE</w:t>
            </w:r>
          </w:p>
        </w:tc>
      </w:tr>
      <w:tr w:rsidR="001170F3" w:rsidRPr="00627C33" w14:paraId="54740DA3" w14:textId="77777777" w:rsidTr="000666AB">
        <w:trPr>
          <w:trHeight w:val="228"/>
          <w:jc w:val="center"/>
        </w:trPr>
        <w:tc>
          <w:tcPr>
            <w:tcW w:w="1359"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shd w:val="clear" w:color="auto" w:fill="auto"/>
            <w:vAlign w:val="bottom"/>
          </w:tcPr>
          <w:p w14:paraId="0B7D0003" w14:textId="4A4FD197"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4E697C">
              <w:rPr>
                <w:rFonts w:ascii="Arial Narrow" w:hAnsi="Arial Narrow"/>
                <w:sz w:val="20"/>
                <w:lang w:val="en-GB"/>
              </w:rPr>
              <w:t>3</w:t>
            </w:r>
            <w:r w:rsidR="004B7B87">
              <w:rPr>
                <w:rFonts w:ascii="Arial Narrow" w:hAnsi="Arial Narrow"/>
                <w:sz w:val="20"/>
                <w:lang w:val="en-GB"/>
              </w:rPr>
              <w:t>1</w:t>
            </w:r>
            <w:r>
              <w:rPr>
                <w:rFonts w:ascii="Arial Narrow" w:hAnsi="Arial Narrow"/>
                <w:sz w:val="20"/>
                <w:lang w:val="en-GB"/>
              </w:rPr>
              <w:t>/202</w:t>
            </w:r>
            <w:r w:rsidR="0038154D">
              <w:rPr>
                <w:rFonts w:ascii="Arial Narrow" w:hAnsi="Arial Narrow"/>
                <w:sz w:val="20"/>
                <w:lang w:val="en-GB"/>
              </w:rPr>
              <w:t>4</w:t>
            </w:r>
          </w:p>
        </w:tc>
        <w:tc>
          <w:tcPr>
            <w:tcW w:w="2784"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639" w:type="dxa"/>
            <w:gridSpan w:val="3"/>
            <w:shd w:val="clear" w:color="auto" w:fill="auto"/>
            <w:vAlign w:val="bottom"/>
          </w:tcPr>
          <w:p w14:paraId="30593E5C" w14:textId="7C17D20F" w:rsidR="001170F3" w:rsidRPr="00627C33" w:rsidRDefault="0040358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w:t>
            </w:r>
            <w:r w:rsidR="00A4653B">
              <w:rPr>
                <w:rFonts w:ascii="Arial Narrow" w:hAnsi="Arial Narrow"/>
                <w:sz w:val="20"/>
                <w:lang w:val="en-GB"/>
              </w:rPr>
              <w:t>8</w:t>
            </w:r>
            <w:r w:rsidR="00BD7171" w:rsidRPr="00BD7171">
              <w:rPr>
                <w:rFonts w:ascii="Arial Narrow" w:hAnsi="Arial Narrow"/>
                <w:sz w:val="20"/>
                <w:lang w:val="en-GB"/>
              </w:rPr>
              <w:t xml:space="preserve"> May 2025</w:t>
            </w:r>
          </w:p>
        </w:tc>
        <w:tc>
          <w:tcPr>
            <w:tcW w:w="1567"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shd w:val="clear" w:color="auto" w:fill="auto"/>
            <w:vAlign w:val="bottom"/>
          </w:tcPr>
          <w:p w14:paraId="7EE28E25" w14:textId="1F58A85F"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0666AB">
        <w:trPr>
          <w:trHeight w:val="228"/>
          <w:jc w:val="center"/>
        </w:trPr>
        <w:tc>
          <w:tcPr>
            <w:tcW w:w="1359"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shd w:val="clear" w:color="auto" w:fill="auto"/>
            <w:vAlign w:val="bottom"/>
          </w:tcPr>
          <w:p w14:paraId="3184579E" w14:textId="5753FC8C" w:rsidR="001170F3" w:rsidRPr="00627C33" w:rsidRDefault="002E14F9" w:rsidP="00FD708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2E14F9">
              <w:rPr>
                <w:rFonts w:ascii="Arial Narrow" w:hAnsi="Arial Narrow"/>
                <w:sz w:val="20"/>
                <w:lang w:val="en-GB"/>
              </w:rPr>
              <w:t>SUPPLY, INSTALLATION, DAY-TO-DAY MAINTENANCE AND SUPPORT OF ELECTRICAL R</w:t>
            </w:r>
            <w:r w:rsidR="006C2F2A">
              <w:rPr>
                <w:rFonts w:ascii="Arial Narrow" w:hAnsi="Arial Narrow"/>
                <w:sz w:val="20"/>
                <w:lang w:val="en-GB"/>
              </w:rPr>
              <w:t>E</w:t>
            </w:r>
            <w:r w:rsidRPr="002E14F9">
              <w:rPr>
                <w:rFonts w:ascii="Arial Narrow" w:hAnsi="Arial Narrow"/>
                <w:sz w:val="20"/>
                <w:lang w:val="en-GB"/>
              </w:rPr>
              <w:t>TICULATION, INSTALLATIONS AND SYSTEMS (LOW, MEDIUM AND HIGH VOLTAGE) AT THE SOUTH AFRICAN REVENUE SERVICE’ OFFICES, COUTRYWIDE</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shd w:val="clear" w:color="auto" w:fill="auto"/>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shd w:val="clear" w:color="auto" w:fill="auto"/>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shd w:val="clear" w:color="auto" w:fill="auto"/>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shd w:val="clear" w:color="auto" w:fill="auto"/>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0666AB">
        <w:trPr>
          <w:trHeight w:val="302"/>
          <w:jc w:val="center"/>
        </w:trPr>
        <w:tc>
          <w:tcPr>
            <w:tcW w:w="1941"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17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0666AB">
        <w:trPr>
          <w:trHeight w:val="268"/>
          <w:jc w:val="center"/>
        </w:trPr>
        <w:tc>
          <w:tcPr>
            <w:tcW w:w="1941"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shd w:val="clear" w:color="auto" w:fill="auto"/>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0666AB">
        <w:trPr>
          <w:trHeight w:val="340"/>
          <w:jc w:val="center"/>
        </w:trPr>
        <w:tc>
          <w:tcPr>
            <w:tcW w:w="1926"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4"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797"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0666AB">
        <w:trPr>
          <w:trHeight w:val="340"/>
          <w:jc w:val="center"/>
        </w:trPr>
        <w:tc>
          <w:tcPr>
            <w:tcW w:w="1926"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784"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797"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330B"/>
    <w:rsid w:val="00014ADD"/>
    <w:rsid w:val="00055CBE"/>
    <w:rsid w:val="000666AB"/>
    <w:rsid w:val="001170F3"/>
    <w:rsid w:val="00121031"/>
    <w:rsid w:val="00252495"/>
    <w:rsid w:val="002A6F37"/>
    <w:rsid w:val="002B4695"/>
    <w:rsid w:val="002E14F9"/>
    <w:rsid w:val="00380E8D"/>
    <w:rsid w:val="0038154D"/>
    <w:rsid w:val="00403585"/>
    <w:rsid w:val="00452B68"/>
    <w:rsid w:val="004714FF"/>
    <w:rsid w:val="004B4A12"/>
    <w:rsid w:val="004B7B87"/>
    <w:rsid w:val="004E697C"/>
    <w:rsid w:val="00566F04"/>
    <w:rsid w:val="005916CA"/>
    <w:rsid w:val="005C4BC3"/>
    <w:rsid w:val="006025DF"/>
    <w:rsid w:val="006179CC"/>
    <w:rsid w:val="00682577"/>
    <w:rsid w:val="006C2F2A"/>
    <w:rsid w:val="00771A08"/>
    <w:rsid w:val="007D5214"/>
    <w:rsid w:val="0083323B"/>
    <w:rsid w:val="00837BB0"/>
    <w:rsid w:val="00895354"/>
    <w:rsid w:val="008D5E7F"/>
    <w:rsid w:val="00940949"/>
    <w:rsid w:val="00982DEF"/>
    <w:rsid w:val="009B0659"/>
    <w:rsid w:val="009B097F"/>
    <w:rsid w:val="00A4653B"/>
    <w:rsid w:val="00AB21F7"/>
    <w:rsid w:val="00B2451B"/>
    <w:rsid w:val="00B34432"/>
    <w:rsid w:val="00B80C0B"/>
    <w:rsid w:val="00B845AD"/>
    <w:rsid w:val="00B96F28"/>
    <w:rsid w:val="00BA0162"/>
    <w:rsid w:val="00BD7171"/>
    <w:rsid w:val="00E3187D"/>
    <w:rsid w:val="00E74F67"/>
    <w:rsid w:val="00EA2903"/>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Pages>
  <Words>663</Words>
  <Characters>3782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Siyethemba Mshibe</cp:lastModifiedBy>
  <cp:revision>24</cp:revision>
  <cp:lastPrinted>2024-10-03T05:47:00Z</cp:lastPrinted>
  <dcterms:created xsi:type="dcterms:W3CDTF">2023-07-24T12:52:00Z</dcterms:created>
  <dcterms:modified xsi:type="dcterms:W3CDTF">2025-04-22T13:27:00Z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