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24C26" w14:textId="3BCDB1CA" w:rsidR="00750F48" w:rsidRPr="00750F48" w:rsidRDefault="00750F48" w:rsidP="00750F48">
      <w:pPr>
        <w:spacing w:line="240" w:lineRule="auto"/>
        <w:outlineLvl w:val="0"/>
        <w:rPr>
          <w:rFonts w:ascii="Arial" w:eastAsia="Times New Roman" w:hAnsi="Arial" w:cs="Arial"/>
          <w:b/>
          <w:bCs/>
          <w:color w:val="0070C0"/>
          <w:kern w:val="36"/>
          <w:sz w:val="54"/>
          <w:szCs w:val="54"/>
          <w:lang w:eastAsia="en-ZA"/>
          <w14:ligatures w14:val="none"/>
        </w:rPr>
      </w:pPr>
      <w:r w:rsidRPr="00750F48">
        <w:rPr>
          <w:rFonts w:ascii="Arial" w:eastAsia="Times New Roman" w:hAnsi="Arial" w:cs="Arial"/>
          <w:b/>
          <w:bCs/>
          <w:color w:val="0070C0"/>
          <w:kern w:val="36"/>
          <w:sz w:val="54"/>
          <w:szCs w:val="54"/>
          <w:lang w:eastAsia="en-ZA"/>
          <w14:ligatures w14:val="none"/>
        </w:rPr>
        <w:t>Verstaan Administratiewe Boetes</w:t>
      </w:r>
    </w:p>
    <w:p w14:paraId="3223823A" w14:textId="2094B938" w:rsidR="00750F48" w:rsidRPr="00750F48" w:rsidRDefault="00750F48" w:rsidP="00750F48">
      <w:pPr>
        <w:spacing w:line="240" w:lineRule="auto"/>
        <w:outlineLvl w:val="0"/>
        <w:rPr>
          <w:rFonts w:ascii="Arial" w:eastAsia="Times New Roman" w:hAnsi="Arial" w:cs="Arial"/>
          <w:b/>
          <w:bCs/>
          <w:kern w:val="36"/>
          <w:sz w:val="44"/>
          <w:szCs w:val="44"/>
          <w:lang w:eastAsia="en-ZA"/>
          <w14:ligatures w14:val="none"/>
        </w:rPr>
      </w:pPr>
      <w:r w:rsidRPr="00750F48">
        <w:rPr>
          <w:rFonts w:ascii="Arial" w:eastAsia="Times New Roman" w:hAnsi="Arial" w:cs="Arial"/>
          <w:b/>
          <w:bCs/>
          <w:kern w:val="36"/>
          <w:sz w:val="44"/>
          <w:szCs w:val="44"/>
          <w:lang w:eastAsia="en-ZA"/>
          <w14:ligatures w14:val="none"/>
        </w:rPr>
        <w:t>Administratiewe boetes</w:t>
      </w:r>
    </w:p>
    <w:p w14:paraId="3911AF79" w14:textId="77777777" w:rsidR="00750F48" w:rsidRPr="00750F48" w:rsidRDefault="00750F48" w:rsidP="00750F48">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t>Wat is nuut?</w:t>
      </w:r>
    </w:p>
    <w:p w14:paraId="76858653" w14:textId="0F855C05" w:rsidR="00750F48" w:rsidRPr="00750F48" w:rsidRDefault="00750F48" w:rsidP="00E9232A">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Tshwane, 10 Januarie 2023 - Het jy 'n kennisgewing van administratiewe boete op persoonlike inkomstebelasting ontvang?</w:t>
      </w:r>
      <w:r w:rsidRPr="00750F48">
        <w:rPr>
          <w:rFonts w:ascii="Times New Roman" w:eastAsia="Times New Roman" w:hAnsi="Times New Roman" w:cs="Times New Roman"/>
          <w:kern w:val="0"/>
          <w:sz w:val="24"/>
          <w:szCs w:val="24"/>
          <w:lang w:eastAsia="en-ZA"/>
          <w14:ligatures w14:val="none"/>
        </w:rPr>
        <w:br/>
      </w:r>
      <w:r w:rsidRPr="00750F48">
        <w:rPr>
          <w:rFonts w:ascii="Times New Roman" w:eastAsia="Times New Roman" w:hAnsi="Times New Roman" w:cs="Times New Roman"/>
          <w:kern w:val="0"/>
          <w:sz w:val="24"/>
          <w:szCs w:val="24"/>
          <w:lang w:eastAsia="en-ZA"/>
          <w14:ligatures w14:val="none"/>
        </w:rPr>
        <w:br/>
        <w:t xml:space="preserve">Ons </w:t>
      </w:r>
      <w:proofErr w:type="spellStart"/>
      <w:r w:rsidRPr="00750F48">
        <w:rPr>
          <w:rFonts w:ascii="Times New Roman" w:eastAsia="Times New Roman" w:hAnsi="Times New Roman" w:cs="Times New Roman"/>
          <w:kern w:val="0"/>
          <w:sz w:val="24"/>
          <w:szCs w:val="24"/>
          <w:lang w:eastAsia="en-ZA"/>
          <w14:ligatures w14:val="none"/>
        </w:rPr>
        <w:t>ondervind</w:t>
      </w:r>
      <w:proofErr w:type="spellEnd"/>
      <w:r w:rsidRPr="00750F48">
        <w:rPr>
          <w:rFonts w:ascii="Times New Roman" w:eastAsia="Times New Roman" w:hAnsi="Times New Roman" w:cs="Times New Roman"/>
          <w:kern w:val="0"/>
          <w:sz w:val="24"/>
          <w:szCs w:val="24"/>
          <w:lang w:eastAsia="en-ZA"/>
          <w14:ligatures w14:val="none"/>
        </w:rPr>
        <w:t xml:space="preserve"> tans </w:t>
      </w:r>
      <w:proofErr w:type="spellStart"/>
      <w:r w:rsidRPr="00750F48">
        <w:rPr>
          <w:rFonts w:ascii="Times New Roman" w:eastAsia="Times New Roman" w:hAnsi="Times New Roman" w:cs="Times New Roman"/>
          <w:kern w:val="0"/>
          <w:sz w:val="24"/>
          <w:szCs w:val="24"/>
          <w:lang w:eastAsia="en-ZA"/>
          <w14:ligatures w14:val="none"/>
        </w:rPr>
        <w:t>hoë</w:t>
      </w:r>
      <w:proofErr w:type="spellEnd"/>
      <w:r w:rsidRPr="00750F48">
        <w:rPr>
          <w:rFonts w:ascii="Times New Roman" w:eastAsia="Times New Roman" w:hAnsi="Times New Roman" w:cs="Times New Roman"/>
          <w:kern w:val="0"/>
          <w:sz w:val="24"/>
          <w:szCs w:val="24"/>
          <w:lang w:eastAsia="en-ZA"/>
          <w14:ligatures w14:val="none"/>
        </w:rPr>
        <w:t xml:space="preserve"> volumes </w:t>
      </w:r>
      <w:proofErr w:type="spellStart"/>
      <w:r w:rsidRPr="00750F48">
        <w:rPr>
          <w:rFonts w:ascii="Times New Roman" w:eastAsia="Times New Roman" w:hAnsi="Times New Roman" w:cs="Times New Roman"/>
          <w:kern w:val="0"/>
          <w:sz w:val="24"/>
          <w:szCs w:val="24"/>
          <w:lang w:eastAsia="en-ZA"/>
          <w14:ligatures w14:val="none"/>
        </w:rPr>
        <w:t>oproepe</w:t>
      </w:r>
      <w:proofErr w:type="spellEnd"/>
      <w:r w:rsidRPr="00750F48">
        <w:rPr>
          <w:rFonts w:ascii="Times New Roman" w:eastAsia="Times New Roman" w:hAnsi="Times New Roman" w:cs="Times New Roman"/>
          <w:kern w:val="0"/>
          <w:sz w:val="24"/>
          <w:szCs w:val="24"/>
          <w:lang w:eastAsia="en-ZA"/>
          <w14:ligatures w14:val="none"/>
        </w:rPr>
        <w:t xml:space="preserve">. Maak asseblief van ons </w:t>
      </w:r>
      <w:r w:rsidRPr="00E9232A">
        <w:rPr>
          <w:rFonts w:ascii="Times New Roman" w:eastAsia="Times New Roman" w:hAnsi="Times New Roman" w:cs="Times New Roman"/>
          <w:color w:val="0070C0"/>
          <w:kern w:val="0"/>
          <w:sz w:val="24"/>
          <w:szCs w:val="24"/>
          <w:lang w:eastAsia="en-ZA"/>
          <w14:ligatures w14:val="none"/>
        </w:rPr>
        <w:t xml:space="preserve">digitale kanale </w:t>
      </w:r>
      <w:r w:rsidRPr="00750F48">
        <w:rPr>
          <w:rFonts w:ascii="Times New Roman" w:eastAsia="Times New Roman" w:hAnsi="Times New Roman" w:cs="Times New Roman"/>
          <w:kern w:val="0"/>
          <w:sz w:val="24"/>
          <w:szCs w:val="24"/>
          <w:lang w:eastAsia="en-ZA"/>
          <w14:ligatures w14:val="none"/>
        </w:rPr>
        <w:t xml:space="preserve">of </w:t>
      </w:r>
      <w:r w:rsidRPr="00E9232A">
        <w:rPr>
          <w:rFonts w:ascii="Times New Roman" w:eastAsia="Times New Roman" w:hAnsi="Times New Roman" w:cs="Times New Roman"/>
          <w:color w:val="0070C0"/>
          <w:kern w:val="0"/>
          <w:sz w:val="24"/>
          <w:szCs w:val="24"/>
          <w:lang w:eastAsia="en-ZA"/>
          <w14:ligatures w14:val="none"/>
        </w:rPr>
        <w:t>eFiling</w:t>
      </w:r>
      <w:r w:rsidRPr="00750F48">
        <w:rPr>
          <w:rFonts w:ascii="Times New Roman" w:eastAsia="Times New Roman" w:hAnsi="Times New Roman" w:cs="Times New Roman"/>
          <w:kern w:val="0"/>
          <w:sz w:val="24"/>
          <w:szCs w:val="24"/>
          <w:lang w:eastAsia="en-ZA"/>
          <w14:ligatures w14:val="none"/>
        </w:rPr>
        <w:t xml:space="preserve"> gebruik om die wagtyd vir 'n kontaksentrumagent te </w:t>
      </w:r>
      <w:proofErr w:type="spellStart"/>
      <w:r w:rsidRPr="00750F48">
        <w:rPr>
          <w:rFonts w:ascii="Times New Roman" w:eastAsia="Times New Roman" w:hAnsi="Times New Roman" w:cs="Times New Roman"/>
          <w:kern w:val="0"/>
          <w:sz w:val="24"/>
          <w:szCs w:val="24"/>
          <w:lang w:eastAsia="en-ZA"/>
          <w14:ligatures w14:val="none"/>
        </w:rPr>
        <w:t>vermy</w:t>
      </w:r>
      <w:proofErr w:type="spellEnd"/>
      <w:r w:rsidRPr="00750F48">
        <w:rPr>
          <w:rFonts w:ascii="Times New Roman" w:eastAsia="Times New Roman" w:hAnsi="Times New Roman" w:cs="Times New Roman"/>
          <w:kern w:val="0"/>
          <w:sz w:val="24"/>
          <w:szCs w:val="24"/>
          <w:lang w:eastAsia="en-ZA"/>
          <w14:ligatures w14:val="none"/>
        </w:rPr>
        <w:t>.</w:t>
      </w:r>
      <w:hyperlink r:id="rId5" w:history="1"/>
      <w:hyperlink r:id="rId6" w:tgtFrame="_blank" w:history="1"/>
    </w:p>
    <w:p w14:paraId="7B7F2864" w14:textId="1554B22B" w:rsidR="00750F48" w:rsidRPr="00750F48" w:rsidRDefault="00750F48" w:rsidP="00E9232A">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Indien jy 'n kennisgewing vir boete o</w:t>
      </w:r>
      <w:r w:rsidR="00E9232A">
        <w:rPr>
          <w:rFonts w:ascii="Times New Roman" w:eastAsia="Times New Roman" w:hAnsi="Times New Roman" w:cs="Times New Roman"/>
          <w:kern w:val="0"/>
          <w:sz w:val="24"/>
          <w:szCs w:val="24"/>
          <w:lang w:eastAsia="en-ZA"/>
          <w14:ligatures w14:val="none"/>
        </w:rPr>
        <w:t>p</w:t>
      </w:r>
      <w:r w:rsidRPr="00750F48">
        <w:rPr>
          <w:rFonts w:ascii="Times New Roman" w:eastAsia="Times New Roman" w:hAnsi="Times New Roman" w:cs="Times New Roman"/>
          <w:kern w:val="0"/>
          <w:sz w:val="24"/>
          <w:szCs w:val="24"/>
          <w:lang w:eastAsia="en-ZA"/>
          <w14:ligatures w14:val="none"/>
        </w:rPr>
        <w:t xml:space="preserve"> persoonlike inkomstebelasting ontvang het, is </w:t>
      </w:r>
      <w:proofErr w:type="spellStart"/>
      <w:r w:rsidRPr="00750F48">
        <w:rPr>
          <w:rFonts w:ascii="Times New Roman" w:eastAsia="Times New Roman" w:hAnsi="Times New Roman" w:cs="Times New Roman"/>
          <w:kern w:val="0"/>
          <w:sz w:val="24"/>
          <w:szCs w:val="24"/>
          <w:lang w:eastAsia="en-ZA"/>
          <w14:ligatures w14:val="none"/>
        </w:rPr>
        <w:t>dit</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00E9232A">
        <w:rPr>
          <w:rFonts w:ascii="Times New Roman" w:eastAsia="Times New Roman" w:hAnsi="Times New Roman" w:cs="Times New Roman"/>
          <w:kern w:val="0"/>
          <w:sz w:val="24"/>
          <w:szCs w:val="24"/>
          <w:lang w:eastAsia="en-ZA"/>
          <w14:ligatures w14:val="none"/>
        </w:rPr>
        <w:t>uitgereik</w:t>
      </w:r>
      <w:proofErr w:type="spellEnd"/>
      <w:r w:rsidR="00E9232A">
        <w:rPr>
          <w:rFonts w:ascii="Times New Roman" w:eastAsia="Times New Roman" w:hAnsi="Times New Roman" w:cs="Times New Roman"/>
          <w:kern w:val="0"/>
          <w:sz w:val="24"/>
          <w:szCs w:val="24"/>
          <w:lang w:eastAsia="en-ZA"/>
          <w14:ligatures w14:val="none"/>
        </w:rPr>
        <w:t xml:space="preserve"> </w:t>
      </w:r>
      <w:r w:rsidRPr="00750F48">
        <w:rPr>
          <w:rFonts w:ascii="Times New Roman" w:eastAsia="Times New Roman" w:hAnsi="Times New Roman" w:cs="Times New Roman"/>
          <w:kern w:val="0"/>
          <w:sz w:val="24"/>
          <w:szCs w:val="24"/>
          <w:lang w:eastAsia="en-ZA"/>
          <w14:ligatures w14:val="none"/>
        </w:rPr>
        <w:t xml:space="preserve">as </w:t>
      </w:r>
      <w:proofErr w:type="spellStart"/>
      <w:r w:rsidRPr="00750F48">
        <w:rPr>
          <w:rFonts w:ascii="Times New Roman" w:eastAsia="Times New Roman" w:hAnsi="Times New Roman" w:cs="Times New Roman"/>
          <w:kern w:val="0"/>
          <w:sz w:val="24"/>
          <w:szCs w:val="24"/>
          <w:lang w:eastAsia="en-ZA"/>
          <w14:ligatures w14:val="none"/>
        </w:rPr>
        <w:t>gevolg</w:t>
      </w:r>
      <w:proofErr w:type="spellEnd"/>
      <w:r w:rsidRPr="00750F48">
        <w:rPr>
          <w:rFonts w:ascii="Times New Roman" w:eastAsia="Times New Roman" w:hAnsi="Times New Roman" w:cs="Times New Roman"/>
          <w:kern w:val="0"/>
          <w:sz w:val="24"/>
          <w:szCs w:val="24"/>
          <w:lang w:eastAsia="en-ZA"/>
          <w14:ligatures w14:val="none"/>
        </w:rPr>
        <w:t xml:space="preserve"> van die laat-indiening of geen indiening van </w:t>
      </w:r>
      <w:proofErr w:type="spellStart"/>
      <w:r w:rsidRPr="00750F48">
        <w:rPr>
          <w:rFonts w:ascii="Times New Roman" w:eastAsia="Times New Roman" w:hAnsi="Times New Roman" w:cs="Times New Roman"/>
          <w:kern w:val="0"/>
          <w:sz w:val="24"/>
          <w:szCs w:val="24"/>
          <w:lang w:eastAsia="en-ZA"/>
          <w14:ligatures w14:val="none"/>
        </w:rPr>
        <w:t>een</w:t>
      </w:r>
      <w:proofErr w:type="spellEnd"/>
      <w:r w:rsidRPr="00750F48">
        <w:rPr>
          <w:rFonts w:ascii="Times New Roman" w:eastAsia="Times New Roman" w:hAnsi="Times New Roman" w:cs="Times New Roman"/>
          <w:kern w:val="0"/>
          <w:sz w:val="24"/>
          <w:szCs w:val="24"/>
          <w:lang w:eastAsia="en-ZA"/>
          <w14:ligatures w14:val="none"/>
        </w:rPr>
        <w:t xml:space="preserve"> of </w:t>
      </w:r>
      <w:proofErr w:type="spellStart"/>
      <w:r w:rsidRPr="00750F48">
        <w:rPr>
          <w:rFonts w:ascii="Times New Roman" w:eastAsia="Times New Roman" w:hAnsi="Times New Roman" w:cs="Times New Roman"/>
          <w:kern w:val="0"/>
          <w:sz w:val="24"/>
          <w:szCs w:val="24"/>
          <w:lang w:eastAsia="en-ZA"/>
          <w14:ligatures w14:val="none"/>
        </w:rPr>
        <w:t>meer</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inkomstebelastingopgawes</w:t>
      </w:r>
      <w:proofErr w:type="spellEnd"/>
      <w:r w:rsidRPr="00750F48">
        <w:rPr>
          <w:rFonts w:ascii="Times New Roman" w:eastAsia="Times New Roman" w:hAnsi="Times New Roman" w:cs="Times New Roman"/>
          <w:kern w:val="0"/>
          <w:sz w:val="24"/>
          <w:szCs w:val="24"/>
          <w:lang w:eastAsia="en-ZA"/>
          <w14:ligatures w14:val="none"/>
        </w:rPr>
        <w:t>.</w:t>
      </w:r>
    </w:p>
    <w:p w14:paraId="583D8979" w14:textId="738F8104" w:rsidR="00750F48" w:rsidRPr="00750F48" w:rsidRDefault="00750F48" w:rsidP="00E9232A">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Om dit reg te stel, dien asseblief jou uitstaande opgawes so gou as moontlik in. Versuim om dit te doen sal lei tot 'n </w:t>
      </w:r>
      <w:proofErr w:type="spellStart"/>
      <w:r w:rsidR="00E9232A">
        <w:rPr>
          <w:rFonts w:ascii="Times New Roman" w:eastAsia="Times New Roman" w:hAnsi="Times New Roman" w:cs="Times New Roman"/>
          <w:kern w:val="0"/>
          <w:sz w:val="24"/>
          <w:szCs w:val="24"/>
          <w:lang w:eastAsia="en-ZA"/>
          <w14:ligatures w14:val="none"/>
        </w:rPr>
        <w:t>herhaalde</w:t>
      </w:r>
      <w:proofErr w:type="spellEnd"/>
      <w:r w:rsidR="00E9232A">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maandelikse</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heffing</w:t>
      </w:r>
      <w:proofErr w:type="spellEnd"/>
      <w:r w:rsidRPr="00750F48">
        <w:rPr>
          <w:rFonts w:ascii="Times New Roman" w:eastAsia="Times New Roman" w:hAnsi="Times New Roman" w:cs="Times New Roman"/>
          <w:kern w:val="0"/>
          <w:sz w:val="24"/>
          <w:szCs w:val="24"/>
          <w:lang w:eastAsia="en-ZA"/>
          <w14:ligatures w14:val="none"/>
        </w:rPr>
        <w:t xml:space="preserve"> van </w:t>
      </w:r>
      <w:proofErr w:type="spellStart"/>
      <w:r w:rsidRPr="00750F48">
        <w:rPr>
          <w:rFonts w:ascii="Times New Roman" w:eastAsia="Times New Roman" w:hAnsi="Times New Roman" w:cs="Times New Roman"/>
          <w:kern w:val="0"/>
          <w:sz w:val="24"/>
          <w:szCs w:val="24"/>
          <w:lang w:eastAsia="en-ZA"/>
          <w14:ligatures w14:val="none"/>
        </w:rPr>
        <w:t>administratiewe</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boete</w:t>
      </w:r>
      <w:proofErr w:type="spellEnd"/>
      <w:r w:rsidRPr="00750F48">
        <w:rPr>
          <w:rFonts w:ascii="Times New Roman" w:eastAsia="Times New Roman" w:hAnsi="Times New Roman" w:cs="Times New Roman"/>
          <w:kern w:val="0"/>
          <w:sz w:val="24"/>
          <w:szCs w:val="24"/>
          <w:lang w:eastAsia="en-ZA"/>
          <w14:ligatures w14:val="none"/>
        </w:rPr>
        <w:t xml:space="preserve"> totdat jy nakomend is. Vir meer inligting, verwys na die inligting op hierdie webblad of teken in op jou </w:t>
      </w:r>
      <w:proofErr w:type="spellStart"/>
      <w:r w:rsidRPr="00750F48">
        <w:rPr>
          <w:rFonts w:ascii="Times New Roman" w:eastAsia="Times New Roman" w:hAnsi="Times New Roman" w:cs="Times New Roman"/>
          <w:kern w:val="0"/>
          <w:sz w:val="24"/>
          <w:szCs w:val="24"/>
          <w:lang w:eastAsia="en-ZA"/>
          <w14:ligatures w14:val="none"/>
        </w:rPr>
        <w:t>eFiling-profiel</w:t>
      </w:r>
      <w:proofErr w:type="spellEnd"/>
      <w:r w:rsidRPr="00750F48">
        <w:rPr>
          <w:rFonts w:ascii="Times New Roman" w:eastAsia="Times New Roman" w:hAnsi="Times New Roman" w:cs="Times New Roman"/>
          <w:kern w:val="0"/>
          <w:sz w:val="24"/>
          <w:szCs w:val="24"/>
          <w:lang w:eastAsia="en-ZA"/>
          <w14:ligatures w14:val="none"/>
        </w:rPr>
        <w:t xml:space="preserve"> om </w:t>
      </w:r>
      <w:proofErr w:type="spellStart"/>
      <w:r w:rsidRPr="00750F48">
        <w:rPr>
          <w:rFonts w:ascii="Times New Roman" w:eastAsia="Times New Roman" w:hAnsi="Times New Roman" w:cs="Times New Roman"/>
          <w:kern w:val="0"/>
          <w:sz w:val="24"/>
          <w:szCs w:val="24"/>
          <w:lang w:eastAsia="en-ZA"/>
          <w14:ligatures w14:val="none"/>
        </w:rPr>
        <w:t>jou</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verpersoonlik</w:t>
      </w:r>
      <w:r w:rsidR="00E9232A">
        <w:rPr>
          <w:rFonts w:ascii="Times New Roman" w:eastAsia="Times New Roman" w:hAnsi="Times New Roman" w:cs="Times New Roman"/>
          <w:kern w:val="0"/>
          <w:sz w:val="24"/>
          <w:szCs w:val="24"/>
          <w:lang w:eastAsia="en-ZA"/>
          <w14:ligatures w14:val="none"/>
        </w:rPr>
        <w:t>d</w:t>
      </w:r>
      <w:r w:rsidRPr="00750F48">
        <w:rPr>
          <w:rFonts w:ascii="Times New Roman" w:eastAsia="Times New Roman" w:hAnsi="Times New Roman" w:cs="Times New Roman"/>
          <w:kern w:val="0"/>
          <w:sz w:val="24"/>
          <w:szCs w:val="24"/>
          <w:lang w:eastAsia="en-ZA"/>
          <w14:ligatures w14:val="none"/>
        </w:rPr>
        <w:t>e</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administratiewe</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boetekennisgewing</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te</w:t>
      </w:r>
      <w:proofErr w:type="spellEnd"/>
      <w:r w:rsidRPr="00750F48">
        <w:rPr>
          <w:rFonts w:ascii="Times New Roman" w:eastAsia="Times New Roman" w:hAnsi="Times New Roman" w:cs="Times New Roman"/>
          <w:kern w:val="0"/>
          <w:sz w:val="24"/>
          <w:szCs w:val="24"/>
          <w:lang w:eastAsia="en-ZA"/>
          <w14:ligatures w14:val="none"/>
        </w:rPr>
        <w:t xml:space="preserve"> besigtig. Jy kan jou uitstaande opgawes deur </w:t>
      </w:r>
      <w:r w:rsidRPr="00E9232A">
        <w:rPr>
          <w:rFonts w:ascii="Times New Roman" w:eastAsia="Times New Roman" w:hAnsi="Times New Roman" w:cs="Times New Roman"/>
          <w:color w:val="0070C0"/>
          <w:kern w:val="0"/>
          <w:sz w:val="24"/>
          <w:szCs w:val="24"/>
          <w:lang w:eastAsia="en-ZA"/>
          <w14:ligatures w14:val="none"/>
        </w:rPr>
        <w:t>eFiling</w:t>
      </w:r>
      <w:r w:rsidRPr="00750F48">
        <w:rPr>
          <w:rFonts w:ascii="Times New Roman" w:eastAsia="Times New Roman" w:hAnsi="Times New Roman" w:cs="Times New Roman"/>
          <w:kern w:val="0"/>
          <w:sz w:val="24"/>
          <w:szCs w:val="24"/>
          <w:lang w:eastAsia="en-ZA"/>
          <w14:ligatures w14:val="none"/>
        </w:rPr>
        <w:t xml:space="preserve">, die SARS MobiApp of by 'n tak indien (onthou om eers 'n </w:t>
      </w:r>
      <w:r w:rsidRPr="00E9232A">
        <w:rPr>
          <w:rFonts w:ascii="Times New Roman" w:eastAsia="Times New Roman" w:hAnsi="Times New Roman" w:cs="Times New Roman"/>
          <w:color w:val="0070C0"/>
          <w:kern w:val="0"/>
          <w:sz w:val="24"/>
          <w:szCs w:val="24"/>
          <w:lang w:eastAsia="en-ZA"/>
          <w14:ligatures w14:val="none"/>
        </w:rPr>
        <w:t xml:space="preserve">afspraak te </w:t>
      </w:r>
      <w:proofErr w:type="spellStart"/>
      <w:r w:rsidRPr="00E9232A">
        <w:rPr>
          <w:rFonts w:ascii="Times New Roman" w:eastAsia="Times New Roman" w:hAnsi="Times New Roman" w:cs="Times New Roman"/>
          <w:color w:val="0070C0"/>
          <w:kern w:val="0"/>
          <w:sz w:val="24"/>
          <w:szCs w:val="24"/>
          <w:lang w:eastAsia="en-ZA"/>
          <w14:ligatures w14:val="none"/>
        </w:rPr>
        <w:t>maak</w:t>
      </w:r>
      <w:proofErr w:type="spellEnd"/>
      <w:r w:rsidRPr="00750F48">
        <w:rPr>
          <w:rFonts w:ascii="Times New Roman" w:eastAsia="Times New Roman" w:hAnsi="Times New Roman" w:cs="Times New Roman"/>
          <w:kern w:val="0"/>
          <w:sz w:val="24"/>
          <w:szCs w:val="24"/>
          <w:lang w:eastAsia="en-ZA"/>
          <w14:ligatures w14:val="none"/>
        </w:rPr>
        <w:t>).</w:t>
      </w:r>
      <w:hyperlink r:id="rId7" w:tgtFrame="_blank" w:history="1"/>
      <w:hyperlink r:id="rId8" w:history="1"/>
    </w:p>
    <w:p w14:paraId="4BCFDE9E" w14:textId="77777777" w:rsidR="00750F48" w:rsidRPr="00750F48" w:rsidRDefault="00750F48" w:rsidP="00E9232A">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17 November 2022 - Kennisgewing</w:t>
      </w:r>
    </w:p>
    <w:p w14:paraId="009C3050" w14:textId="117FD304" w:rsidR="00750F48" w:rsidRPr="00750F48" w:rsidRDefault="00750F48" w:rsidP="00E9232A">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SARS is daarvan bewus dat sommige belastingpligtiges foutiewelik briewe/SMS'e oor administratiewe boetes ontvang het. Ons ondersoek die kwessie en sal so gou as moontlik met die geaffekteerde belastingpligtiges kommunikeer. Ons vra om verskoning </w:t>
      </w:r>
      <w:proofErr w:type="spellStart"/>
      <w:r w:rsidRPr="00750F48">
        <w:rPr>
          <w:rFonts w:ascii="Times New Roman" w:eastAsia="Times New Roman" w:hAnsi="Times New Roman" w:cs="Times New Roman"/>
          <w:kern w:val="0"/>
          <w:sz w:val="24"/>
          <w:szCs w:val="24"/>
          <w:lang w:eastAsia="en-ZA"/>
          <w14:ligatures w14:val="none"/>
        </w:rPr>
        <w:t>vir</w:t>
      </w:r>
      <w:proofErr w:type="spellEnd"/>
      <w:r w:rsidRPr="00750F48">
        <w:rPr>
          <w:rFonts w:ascii="Times New Roman" w:eastAsia="Times New Roman" w:hAnsi="Times New Roman" w:cs="Times New Roman"/>
          <w:kern w:val="0"/>
          <w:sz w:val="24"/>
          <w:szCs w:val="24"/>
          <w:lang w:eastAsia="en-ZA"/>
          <w14:ligatures w14:val="none"/>
        </w:rPr>
        <w:t xml:space="preserve"> die </w:t>
      </w:r>
      <w:proofErr w:type="spellStart"/>
      <w:r w:rsidRPr="00750F48">
        <w:rPr>
          <w:rFonts w:ascii="Times New Roman" w:eastAsia="Times New Roman" w:hAnsi="Times New Roman" w:cs="Times New Roman"/>
          <w:kern w:val="0"/>
          <w:sz w:val="24"/>
          <w:szCs w:val="24"/>
          <w:lang w:eastAsia="en-ZA"/>
          <w14:ligatures w14:val="none"/>
        </w:rPr>
        <w:t>ongerief</w:t>
      </w:r>
      <w:proofErr w:type="spellEnd"/>
      <w:r w:rsidRPr="00750F48">
        <w:rPr>
          <w:rFonts w:ascii="Times New Roman" w:eastAsia="Times New Roman" w:hAnsi="Times New Roman" w:cs="Times New Roman"/>
          <w:kern w:val="0"/>
          <w:sz w:val="24"/>
          <w:szCs w:val="24"/>
          <w:lang w:eastAsia="en-ZA"/>
          <w14:ligatures w14:val="none"/>
        </w:rPr>
        <w:t xml:space="preserve"> </w:t>
      </w:r>
      <w:r w:rsidR="00E9232A">
        <w:rPr>
          <w:rFonts w:ascii="Times New Roman" w:eastAsia="Times New Roman" w:hAnsi="Times New Roman" w:cs="Times New Roman"/>
          <w:kern w:val="0"/>
          <w:sz w:val="24"/>
          <w:szCs w:val="24"/>
          <w:lang w:eastAsia="en-ZA"/>
          <w14:ligatures w14:val="none"/>
        </w:rPr>
        <w:t xml:space="preserve">wat </w:t>
      </w:r>
      <w:proofErr w:type="spellStart"/>
      <w:r w:rsidRPr="00750F48">
        <w:rPr>
          <w:rFonts w:ascii="Times New Roman" w:eastAsia="Times New Roman" w:hAnsi="Times New Roman" w:cs="Times New Roman"/>
          <w:kern w:val="0"/>
          <w:sz w:val="24"/>
          <w:szCs w:val="24"/>
          <w:lang w:eastAsia="en-ZA"/>
          <w14:ligatures w14:val="none"/>
        </w:rPr>
        <w:t>veroorsaak</w:t>
      </w:r>
      <w:proofErr w:type="spellEnd"/>
      <w:r w:rsidR="00E9232A">
        <w:rPr>
          <w:rFonts w:ascii="Times New Roman" w:eastAsia="Times New Roman" w:hAnsi="Times New Roman" w:cs="Times New Roman"/>
          <w:kern w:val="0"/>
          <w:sz w:val="24"/>
          <w:szCs w:val="24"/>
          <w:lang w:eastAsia="en-ZA"/>
          <w14:ligatures w14:val="none"/>
        </w:rPr>
        <w:t xml:space="preserve"> is</w:t>
      </w:r>
      <w:r w:rsidRPr="00750F48">
        <w:rPr>
          <w:rFonts w:ascii="Times New Roman" w:eastAsia="Times New Roman" w:hAnsi="Times New Roman" w:cs="Times New Roman"/>
          <w:kern w:val="0"/>
          <w:sz w:val="24"/>
          <w:szCs w:val="24"/>
          <w:lang w:eastAsia="en-ZA"/>
          <w14:ligatures w14:val="none"/>
        </w:rPr>
        <w:t>.</w:t>
      </w:r>
    </w:p>
    <w:p w14:paraId="02F62989" w14:textId="2BDF6C63" w:rsidR="00750F48" w:rsidRPr="00750F48" w:rsidRDefault="00750F48" w:rsidP="00E9232A">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Tshwane, 10 November 2022 - Administratiewe boetes vir laat-indiening van belastingopgawes</w:t>
      </w:r>
      <w:r w:rsidRPr="00750F48">
        <w:rPr>
          <w:rFonts w:ascii="Times New Roman" w:eastAsia="Times New Roman" w:hAnsi="Times New Roman" w:cs="Times New Roman"/>
          <w:kern w:val="0"/>
          <w:sz w:val="24"/>
          <w:szCs w:val="24"/>
          <w:lang w:eastAsia="en-ZA"/>
          <w14:ligatures w14:val="none"/>
        </w:rPr>
        <w:br/>
      </w:r>
      <w:r w:rsidRPr="00750F48">
        <w:rPr>
          <w:rFonts w:ascii="Times New Roman" w:eastAsia="Times New Roman" w:hAnsi="Times New Roman" w:cs="Times New Roman"/>
          <w:kern w:val="0"/>
          <w:sz w:val="24"/>
          <w:szCs w:val="24"/>
          <w:lang w:eastAsia="en-ZA"/>
          <w14:ligatures w14:val="none"/>
        </w:rPr>
        <w:br/>
        <w:t xml:space="preserve">Met intreding 1 Desember 2022*, sal administratiewe boetes, ten opsigte van laat indiening van belastingopgawes, gehef word wanneer een of meer belastingopgawe(s) ten opsigte van die belastingjare van 2007 tot 2020 uitstaande is. Voor hierdie verandering, was belastingpligtiges slegs vir administratiewe boetes vir </w:t>
      </w:r>
      <w:proofErr w:type="spellStart"/>
      <w:r w:rsidRPr="00750F48">
        <w:rPr>
          <w:rFonts w:ascii="Times New Roman" w:eastAsia="Times New Roman" w:hAnsi="Times New Roman" w:cs="Times New Roman"/>
          <w:kern w:val="0"/>
          <w:sz w:val="24"/>
          <w:szCs w:val="24"/>
          <w:lang w:eastAsia="en-ZA"/>
          <w14:ligatures w14:val="none"/>
        </w:rPr>
        <w:t>laat</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indiening</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aanspreeklik</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00B83F1A">
        <w:rPr>
          <w:rFonts w:ascii="Times New Roman" w:eastAsia="Times New Roman" w:hAnsi="Times New Roman" w:cs="Times New Roman"/>
          <w:kern w:val="0"/>
          <w:sz w:val="24"/>
          <w:szCs w:val="24"/>
          <w:lang w:eastAsia="en-ZA"/>
          <w14:ligatures w14:val="none"/>
        </w:rPr>
        <w:t>gehou</w:t>
      </w:r>
      <w:proofErr w:type="spellEnd"/>
      <w:r w:rsidR="00B83F1A">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indien</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hulle</w:t>
      </w:r>
      <w:proofErr w:type="spellEnd"/>
      <w:r w:rsidRPr="00750F48">
        <w:rPr>
          <w:rFonts w:ascii="Times New Roman" w:eastAsia="Times New Roman" w:hAnsi="Times New Roman" w:cs="Times New Roman"/>
          <w:kern w:val="0"/>
          <w:sz w:val="24"/>
          <w:szCs w:val="24"/>
          <w:lang w:eastAsia="en-ZA"/>
          <w14:ligatures w14:val="none"/>
        </w:rPr>
        <w:t xml:space="preserve"> twee of meer belastingopgawes vir hierdie belastingjare uitstaande gehad het. </w:t>
      </w:r>
    </w:p>
    <w:p w14:paraId="38A4104A" w14:textId="77777777" w:rsidR="00750F48" w:rsidRPr="00750F48" w:rsidRDefault="00750F48" w:rsidP="00E9232A">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w:t>
      </w:r>
      <w:r w:rsidRPr="00E9232A">
        <w:rPr>
          <w:rFonts w:ascii="Times New Roman" w:eastAsia="Times New Roman" w:hAnsi="Times New Roman" w:cs="Times New Roman"/>
          <w:color w:val="0070C0"/>
          <w:kern w:val="0"/>
          <w:sz w:val="24"/>
          <w:szCs w:val="24"/>
          <w:lang w:eastAsia="en-ZA"/>
          <w14:ligatures w14:val="none"/>
        </w:rPr>
        <w:t>Kennisgewing 1531 in Staatskoerant, gepubliseer in Staatskoerant no. 45540 op 26 November 2021</w:t>
      </w:r>
      <w:hyperlink r:id="rId9" w:history="1"/>
    </w:p>
    <w:p w14:paraId="0911A99C" w14:textId="77777777" w:rsidR="00750F48" w:rsidRPr="00750F48" w:rsidRDefault="00750F48" w:rsidP="00E9232A">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t>Wat is 'n administratiewe boete?</w:t>
      </w:r>
    </w:p>
    <w:p w14:paraId="05A46BD0" w14:textId="77777777" w:rsidR="00750F48" w:rsidRPr="00750F48" w:rsidRDefault="00750F48" w:rsidP="00E9232A">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'n Administratiewe boete is 'n boete wat ingevolge artikel 210 van die Wet op Belastingadministrasie gehef word.  Die TAA bepaal die verskillende soorte nienakoming wat aan vastebedrag administratiewe boetes onderhewig is.</w:t>
      </w:r>
    </w:p>
    <w:p w14:paraId="0FC8CF80" w14:textId="77777777" w:rsidR="00750F48" w:rsidRPr="00750F48" w:rsidRDefault="00750F48" w:rsidP="00E9232A">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lastRenderedPageBreak/>
        <w:t>Gevalle van nienakoming wat aan 'n vastebedragboete onderhewig is:</w:t>
      </w:r>
    </w:p>
    <w:p w14:paraId="25CD192C" w14:textId="77777777" w:rsidR="00750F48" w:rsidRPr="00750F48" w:rsidRDefault="00750F48" w:rsidP="00E9232A">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 xml:space="preserve">Individue (persoonlike inkomstebelasting) - </w:t>
      </w:r>
      <w:r w:rsidRPr="00750F48">
        <w:rPr>
          <w:rFonts w:ascii="Times New Roman" w:eastAsia="Times New Roman" w:hAnsi="Times New Roman" w:cs="Times New Roman"/>
          <w:kern w:val="0"/>
          <w:sz w:val="24"/>
          <w:szCs w:val="24"/>
          <w:lang w:eastAsia="en-ZA"/>
          <w14:ligatures w14:val="none"/>
        </w:rPr>
        <w:t> </w:t>
      </w:r>
    </w:p>
    <w:p w14:paraId="484B8540" w14:textId="77777777" w:rsidR="00750F48" w:rsidRPr="00750F48" w:rsidRDefault="00750F48" w:rsidP="00E9232A">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Vanaf 1 Desember 2022, indien 'n natuurlike persoon versuim om 'n inkomstebelastingopgawe in te dien vir jare van aanslag vanaf 2007 en verder, as sodanige persoon een of meer inkomstebelastingopgawe(s) uitstaande het.</w:t>
      </w:r>
    </w:p>
    <w:p w14:paraId="1443C10B" w14:textId="77777777" w:rsidR="00750F48" w:rsidRPr="00750F48" w:rsidRDefault="00750F48" w:rsidP="00E9232A">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 xml:space="preserve">Maatskappye (maatskappye inkomstebelasting) - </w:t>
      </w:r>
    </w:p>
    <w:p w14:paraId="06517FD7" w14:textId="77777777" w:rsidR="00750F48" w:rsidRPr="00750F48" w:rsidRDefault="00750F48" w:rsidP="00E9232A">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Boetes sal gehef word waar die maatskappy versuim om 'n inkomstebelastingopgawe in te dien, soos en wanneer vereis deur die Wet op Inkomstebelasting, vir jare van aanslag wat eindig tydens die 2009 en daaropvolgende kalenderjare, waar SARS 'n finale aanmaning, wat vereis na die publieke kennisgewing, aan sodanige maatskappy uitgereik het en die uitstaande inkomstebelastingopgawe vereis het, en die maatskappy versuim om sodanige opgawe, binne 21 werksdae vanaf die datum van finale aanmaning, in te dien.</w:t>
      </w:r>
    </w:p>
    <w:p w14:paraId="7FA22176" w14:textId="1F9D68DD" w:rsidR="00750F48" w:rsidRPr="00750F48" w:rsidRDefault="00750F48" w:rsidP="00E9232A">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 xml:space="preserve">Top wenk: </w:t>
      </w:r>
      <w:r w:rsidRPr="00E9232A">
        <w:rPr>
          <w:rFonts w:ascii="Times New Roman" w:eastAsia="Times New Roman" w:hAnsi="Times New Roman" w:cs="Times New Roman"/>
          <w:kern w:val="0"/>
          <w:sz w:val="24"/>
          <w:szCs w:val="24"/>
          <w:lang w:eastAsia="en-ZA"/>
          <w14:ligatures w14:val="none"/>
        </w:rPr>
        <w:t xml:space="preserve">Jy word aangeraai om die uitstaande opgawe in te dien, ongeag of jy met die </w:t>
      </w:r>
      <w:proofErr w:type="spellStart"/>
      <w:r w:rsidRPr="00E9232A">
        <w:rPr>
          <w:rFonts w:ascii="Times New Roman" w:eastAsia="Times New Roman" w:hAnsi="Times New Roman" w:cs="Times New Roman"/>
          <w:kern w:val="0"/>
          <w:sz w:val="24"/>
          <w:szCs w:val="24"/>
          <w:lang w:eastAsia="en-ZA"/>
          <w14:ligatures w14:val="none"/>
        </w:rPr>
        <w:t>administratiewe</w:t>
      </w:r>
      <w:proofErr w:type="spellEnd"/>
      <w:r w:rsidRPr="00E9232A">
        <w:rPr>
          <w:rFonts w:ascii="Times New Roman" w:eastAsia="Times New Roman" w:hAnsi="Times New Roman" w:cs="Times New Roman"/>
          <w:kern w:val="0"/>
          <w:sz w:val="24"/>
          <w:szCs w:val="24"/>
          <w:lang w:eastAsia="en-ZA"/>
          <w14:ligatures w14:val="none"/>
        </w:rPr>
        <w:t xml:space="preserve"> </w:t>
      </w:r>
      <w:proofErr w:type="spellStart"/>
      <w:r w:rsidRPr="00E9232A">
        <w:rPr>
          <w:rFonts w:ascii="Times New Roman" w:eastAsia="Times New Roman" w:hAnsi="Times New Roman" w:cs="Times New Roman"/>
          <w:kern w:val="0"/>
          <w:sz w:val="24"/>
          <w:szCs w:val="24"/>
          <w:lang w:eastAsia="en-ZA"/>
          <w14:ligatures w14:val="none"/>
        </w:rPr>
        <w:t>boete</w:t>
      </w:r>
      <w:proofErr w:type="spellEnd"/>
      <w:r w:rsidRPr="00E9232A">
        <w:rPr>
          <w:rFonts w:ascii="Times New Roman" w:eastAsia="Times New Roman" w:hAnsi="Times New Roman" w:cs="Times New Roman"/>
          <w:kern w:val="0"/>
          <w:sz w:val="24"/>
          <w:szCs w:val="24"/>
          <w:lang w:eastAsia="en-ZA"/>
          <w14:ligatures w14:val="none"/>
        </w:rPr>
        <w:t xml:space="preserve"> </w:t>
      </w:r>
      <w:proofErr w:type="spellStart"/>
      <w:r w:rsidRPr="00E9232A">
        <w:rPr>
          <w:rFonts w:ascii="Times New Roman" w:eastAsia="Times New Roman" w:hAnsi="Times New Roman" w:cs="Times New Roman"/>
          <w:kern w:val="0"/>
          <w:sz w:val="24"/>
          <w:szCs w:val="24"/>
          <w:lang w:eastAsia="en-ZA"/>
          <w14:ligatures w14:val="none"/>
        </w:rPr>
        <w:t>saamstem</w:t>
      </w:r>
      <w:proofErr w:type="spellEnd"/>
      <w:r w:rsidRPr="00E9232A">
        <w:rPr>
          <w:rFonts w:ascii="Times New Roman" w:eastAsia="Times New Roman" w:hAnsi="Times New Roman" w:cs="Times New Roman"/>
          <w:kern w:val="0"/>
          <w:sz w:val="24"/>
          <w:szCs w:val="24"/>
          <w:lang w:eastAsia="en-ZA"/>
          <w14:ligatures w14:val="none"/>
        </w:rPr>
        <w:t xml:space="preserve"> of </w:t>
      </w:r>
      <w:proofErr w:type="spellStart"/>
      <w:r w:rsidRPr="00E9232A">
        <w:rPr>
          <w:rFonts w:ascii="Times New Roman" w:eastAsia="Times New Roman" w:hAnsi="Times New Roman" w:cs="Times New Roman"/>
          <w:kern w:val="0"/>
          <w:sz w:val="24"/>
          <w:szCs w:val="24"/>
          <w:lang w:eastAsia="en-ZA"/>
          <w14:ligatures w14:val="none"/>
        </w:rPr>
        <w:t>nie</w:t>
      </w:r>
      <w:proofErr w:type="spellEnd"/>
      <w:r w:rsidRPr="00E9232A">
        <w:rPr>
          <w:rFonts w:ascii="Times New Roman" w:eastAsia="Times New Roman" w:hAnsi="Times New Roman" w:cs="Times New Roman"/>
          <w:kern w:val="0"/>
          <w:sz w:val="24"/>
          <w:szCs w:val="24"/>
          <w:lang w:eastAsia="en-ZA"/>
          <w14:ligatures w14:val="none"/>
        </w:rPr>
        <w:t>, om verdere administratiewe boetes te vermy. Die boete sal herhaaldelik gehef word vir elke maand wat die opgawe(s) uitstaande is vir 'n maksimum van 35 maande.</w:t>
      </w:r>
      <w:r w:rsidRPr="00750F48">
        <w:rPr>
          <w:rFonts w:ascii="Times New Roman" w:eastAsia="Times New Roman" w:hAnsi="Times New Roman" w:cs="Times New Roman"/>
          <w:kern w:val="0"/>
          <w:sz w:val="24"/>
          <w:szCs w:val="24"/>
          <w:lang w:eastAsia="en-ZA"/>
          <w14:ligatures w14:val="none"/>
        </w:rPr>
        <w:t> </w:t>
      </w:r>
      <w:r w:rsidRPr="00750F48">
        <w:rPr>
          <w:rFonts w:ascii="Times New Roman" w:eastAsia="Times New Roman" w:hAnsi="Times New Roman" w:cs="Times New Roman"/>
          <w:kern w:val="0"/>
          <w:sz w:val="24"/>
          <w:szCs w:val="24"/>
          <w:lang w:eastAsia="en-ZA"/>
          <w14:ligatures w14:val="none"/>
        </w:rPr>
        <w:br/>
      </w:r>
      <w:r w:rsidRPr="00750F48">
        <w:rPr>
          <w:rFonts w:ascii="Times New Roman" w:eastAsia="Times New Roman" w:hAnsi="Times New Roman" w:cs="Times New Roman"/>
          <w:kern w:val="0"/>
          <w:sz w:val="24"/>
          <w:szCs w:val="24"/>
          <w:lang w:eastAsia="en-ZA"/>
          <w14:ligatures w14:val="none"/>
        </w:rPr>
        <w:br/>
        <w:t xml:space="preserve">Die administratiewe nienakomingsboete vir die versuim om 'n opgawe in te dien, bestaan uit </w:t>
      </w:r>
      <w:proofErr w:type="spellStart"/>
      <w:r w:rsidRPr="00750F48">
        <w:rPr>
          <w:rFonts w:ascii="Times New Roman" w:eastAsia="Times New Roman" w:hAnsi="Times New Roman" w:cs="Times New Roman"/>
          <w:kern w:val="0"/>
          <w:sz w:val="24"/>
          <w:szCs w:val="24"/>
          <w:lang w:eastAsia="en-ZA"/>
          <w14:ligatures w14:val="none"/>
        </w:rPr>
        <w:t>vastebedragboetes</w:t>
      </w:r>
      <w:proofErr w:type="spellEnd"/>
      <w:r w:rsidRPr="00750F48">
        <w:rPr>
          <w:rFonts w:ascii="Times New Roman" w:eastAsia="Times New Roman" w:hAnsi="Times New Roman" w:cs="Times New Roman"/>
          <w:kern w:val="0"/>
          <w:sz w:val="24"/>
          <w:szCs w:val="24"/>
          <w:lang w:eastAsia="en-ZA"/>
          <w14:ligatures w14:val="none"/>
        </w:rPr>
        <w:t xml:space="preserve"> gebaseer op 'n belastingpligtige se belasbare inkomste en kan wissel van R250 tot R16 000 per maand vir elke maand wat die </w:t>
      </w:r>
      <w:proofErr w:type="spellStart"/>
      <w:r w:rsidRPr="00750F48">
        <w:rPr>
          <w:rFonts w:ascii="Times New Roman" w:eastAsia="Times New Roman" w:hAnsi="Times New Roman" w:cs="Times New Roman"/>
          <w:kern w:val="0"/>
          <w:sz w:val="24"/>
          <w:szCs w:val="24"/>
          <w:lang w:eastAsia="en-ZA"/>
          <w14:ligatures w14:val="none"/>
        </w:rPr>
        <w:t>nienakoming</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voort</w:t>
      </w:r>
      <w:r w:rsidR="00B83F1A">
        <w:rPr>
          <w:rFonts w:ascii="Times New Roman" w:eastAsia="Times New Roman" w:hAnsi="Times New Roman" w:cs="Times New Roman"/>
          <w:kern w:val="0"/>
          <w:sz w:val="24"/>
          <w:szCs w:val="24"/>
          <w:lang w:eastAsia="en-ZA"/>
          <w14:ligatures w14:val="none"/>
        </w:rPr>
        <w:t>sleep</w:t>
      </w:r>
      <w:proofErr w:type="spellEnd"/>
      <w:r w:rsidRPr="00750F48">
        <w:rPr>
          <w:rFonts w:ascii="Times New Roman" w:eastAsia="Times New Roman" w:hAnsi="Times New Roman" w:cs="Times New Roman"/>
          <w:kern w:val="0"/>
          <w:sz w:val="24"/>
          <w:szCs w:val="24"/>
          <w:lang w:eastAsia="en-ZA"/>
          <w14:ligatures w14:val="none"/>
        </w:rPr>
        <w:t>.</w:t>
      </w:r>
    </w:p>
    <w:p w14:paraId="09EA9B37" w14:textId="4BD77D30" w:rsidR="00750F48" w:rsidRPr="00750F48" w:rsidRDefault="00750F48" w:rsidP="00B83F1A">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Administratiewe boetes word </w:t>
      </w:r>
      <w:proofErr w:type="spellStart"/>
      <w:r w:rsidR="00B83F1A">
        <w:rPr>
          <w:rFonts w:ascii="Times New Roman" w:eastAsia="Times New Roman" w:hAnsi="Times New Roman" w:cs="Times New Roman"/>
          <w:kern w:val="0"/>
          <w:sz w:val="24"/>
          <w:szCs w:val="24"/>
          <w:lang w:eastAsia="en-ZA"/>
          <w14:ligatures w14:val="none"/>
        </w:rPr>
        <w:t>gehef</w:t>
      </w:r>
      <w:proofErr w:type="spellEnd"/>
      <w:r w:rsidRPr="00750F48">
        <w:rPr>
          <w:rFonts w:ascii="Times New Roman" w:eastAsia="Times New Roman" w:hAnsi="Times New Roman" w:cs="Times New Roman"/>
          <w:kern w:val="0"/>
          <w:sz w:val="24"/>
          <w:szCs w:val="24"/>
          <w:lang w:eastAsia="en-ZA"/>
          <w14:ligatures w14:val="none"/>
        </w:rPr>
        <w:t xml:space="preserve"> vir elke maand wat die </w:t>
      </w:r>
      <w:proofErr w:type="spellStart"/>
      <w:r w:rsidRPr="00750F48">
        <w:rPr>
          <w:rFonts w:ascii="Times New Roman" w:eastAsia="Times New Roman" w:hAnsi="Times New Roman" w:cs="Times New Roman"/>
          <w:kern w:val="0"/>
          <w:sz w:val="24"/>
          <w:szCs w:val="24"/>
          <w:lang w:eastAsia="en-ZA"/>
          <w14:ligatures w14:val="none"/>
        </w:rPr>
        <w:t>belastingpligtige</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nienakomend</w:t>
      </w:r>
      <w:proofErr w:type="spellEnd"/>
      <w:r w:rsidRPr="00750F48">
        <w:rPr>
          <w:rFonts w:ascii="Times New Roman" w:eastAsia="Times New Roman" w:hAnsi="Times New Roman" w:cs="Times New Roman"/>
          <w:kern w:val="0"/>
          <w:sz w:val="24"/>
          <w:szCs w:val="24"/>
          <w:lang w:eastAsia="en-ZA"/>
          <w14:ligatures w14:val="none"/>
        </w:rPr>
        <w:t xml:space="preserve"> is, tot en met 'n maksimum van 35 maande. Elke </w:t>
      </w:r>
      <w:proofErr w:type="spellStart"/>
      <w:r w:rsidRPr="00750F48">
        <w:rPr>
          <w:rFonts w:ascii="Times New Roman" w:eastAsia="Times New Roman" w:hAnsi="Times New Roman" w:cs="Times New Roman"/>
          <w:kern w:val="0"/>
          <w:sz w:val="24"/>
          <w:szCs w:val="24"/>
          <w:lang w:eastAsia="en-ZA"/>
          <w14:ligatures w14:val="none"/>
        </w:rPr>
        <w:t>boete</w:t>
      </w:r>
      <w:proofErr w:type="spellEnd"/>
      <w:r w:rsidRPr="00750F48">
        <w:rPr>
          <w:rFonts w:ascii="Times New Roman" w:eastAsia="Times New Roman" w:hAnsi="Times New Roman" w:cs="Times New Roman"/>
          <w:kern w:val="0"/>
          <w:sz w:val="24"/>
          <w:szCs w:val="24"/>
          <w:lang w:eastAsia="en-ZA"/>
          <w14:ligatures w14:val="none"/>
        </w:rPr>
        <w:t xml:space="preserve"> </w:t>
      </w:r>
      <w:r w:rsidR="00B83F1A">
        <w:rPr>
          <w:rFonts w:ascii="Times New Roman" w:eastAsia="Times New Roman" w:hAnsi="Times New Roman" w:cs="Times New Roman"/>
          <w:kern w:val="0"/>
          <w:sz w:val="24"/>
          <w:szCs w:val="24"/>
          <w:lang w:eastAsia="en-ZA"/>
          <w14:ligatures w14:val="none"/>
        </w:rPr>
        <w:t xml:space="preserve">wat </w:t>
      </w:r>
      <w:proofErr w:type="spellStart"/>
      <w:r w:rsidR="00B83F1A">
        <w:rPr>
          <w:rFonts w:ascii="Times New Roman" w:eastAsia="Times New Roman" w:hAnsi="Times New Roman" w:cs="Times New Roman"/>
          <w:kern w:val="0"/>
          <w:sz w:val="24"/>
          <w:szCs w:val="24"/>
          <w:lang w:eastAsia="en-ZA"/>
          <w14:ligatures w14:val="none"/>
        </w:rPr>
        <w:t>gehef</w:t>
      </w:r>
      <w:proofErr w:type="spellEnd"/>
      <w:r w:rsidR="00B83F1A">
        <w:rPr>
          <w:rFonts w:ascii="Times New Roman" w:eastAsia="Times New Roman" w:hAnsi="Times New Roman" w:cs="Times New Roman"/>
          <w:kern w:val="0"/>
          <w:sz w:val="24"/>
          <w:szCs w:val="24"/>
          <w:lang w:eastAsia="en-ZA"/>
          <w14:ligatures w14:val="none"/>
        </w:rPr>
        <w:t xml:space="preserve"> word </w:t>
      </w:r>
      <w:proofErr w:type="spellStart"/>
      <w:r w:rsidRPr="00750F48">
        <w:rPr>
          <w:rFonts w:ascii="Times New Roman" w:eastAsia="Times New Roman" w:hAnsi="Times New Roman" w:cs="Times New Roman"/>
          <w:kern w:val="0"/>
          <w:sz w:val="24"/>
          <w:szCs w:val="24"/>
          <w:lang w:eastAsia="en-ZA"/>
          <w14:ligatures w14:val="none"/>
        </w:rPr>
        <w:t>sal</w:t>
      </w:r>
      <w:proofErr w:type="spellEnd"/>
      <w:r w:rsidRPr="00750F48">
        <w:rPr>
          <w:rFonts w:ascii="Times New Roman" w:eastAsia="Times New Roman" w:hAnsi="Times New Roman" w:cs="Times New Roman"/>
          <w:kern w:val="0"/>
          <w:sz w:val="24"/>
          <w:szCs w:val="24"/>
          <w:lang w:eastAsia="en-ZA"/>
          <w14:ligatures w14:val="none"/>
        </w:rPr>
        <w:t xml:space="preserve"> 'n </w:t>
      </w:r>
      <w:proofErr w:type="spellStart"/>
      <w:r w:rsidRPr="00750F48">
        <w:rPr>
          <w:rFonts w:ascii="Times New Roman" w:eastAsia="Times New Roman" w:hAnsi="Times New Roman" w:cs="Times New Roman"/>
          <w:kern w:val="0"/>
          <w:sz w:val="24"/>
          <w:szCs w:val="24"/>
          <w:lang w:eastAsia="en-ZA"/>
          <w14:ligatures w14:val="none"/>
        </w:rPr>
        <w:t>unieke</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transaksienommer</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hê</w:t>
      </w:r>
      <w:proofErr w:type="spellEnd"/>
      <w:r w:rsidRPr="00750F48">
        <w:rPr>
          <w:rFonts w:ascii="Times New Roman" w:eastAsia="Times New Roman" w:hAnsi="Times New Roman" w:cs="Times New Roman"/>
          <w:kern w:val="0"/>
          <w:sz w:val="24"/>
          <w:szCs w:val="24"/>
          <w:lang w:eastAsia="en-ZA"/>
          <w14:ligatures w14:val="none"/>
        </w:rPr>
        <w:t>.</w:t>
      </w:r>
      <w:r w:rsidRPr="00750F48">
        <w:rPr>
          <w:rFonts w:ascii="Times New Roman" w:eastAsia="Times New Roman" w:hAnsi="Times New Roman" w:cs="Times New Roman"/>
          <w:kern w:val="0"/>
          <w:sz w:val="24"/>
          <w:szCs w:val="24"/>
          <w:lang w:eastAsia="en-ZA"/>
          <w14:ligatures w14:val="none"/>
        </w:rPr>
        <w:br/>
      </w:r>
      <w:r w:rsidRPr="00750F48">
        <w:rPr>
          <w:rFonts w:ascii="Times New Roman" w:eastAsia="Times New Roman" w:hAnsi="Times New Roman" w:cs="Times New Roman"/>
          <w:kern w:val="0"/>
          <w:sz w:val="24"/>
          <w:szCs w:val="24"/>
          <w:lang w:eastAsia="en-ZA"/>
          <w14:ligatures w14:val="none"/>
        </w:rPr>
        <w:br/>
        <w:t xml:space="preserve">Let </w:t>
      </w:r>
      <w:proofErr w:type="spellStart"/>
      <w:r w:rsidRPr="00750F48">
        <w:rPr>
          <w:rFonts w:ascii="Times New Roman" w:eastAsia="Times New Roman" w:hAnsi="Times New Roman" w:cs="Times New Roman"/>
          <w:kern w:val="0"/>
          <w:sz w:val="24"/>
          <w:szCs w:val="24"/>
          <w:lang w:eastAsia="en-ZA"/>
          <w14:ligatures w14:val="none"/>
        </w:rPr>
        <w:t>wel</w:t>
      </w:r>
      <w:proofErr w:type="spellEnd"/>
      <w:r w:rsidRPr="00750F48">
        <w:rPr>
          <w:rFonts w:ascii="Times New Roman" w:eastAsia="Times New Roman" w:hAnsi="Times New Roman" w:cs="Times New Roman"/>
          <w:kern w:val="0"/>
          <w:sz w:val="24"/>
          <w:szCs w:val="24"/>
          <w:lang w:eastAsia="en-ZA"/>
          <w14:ligatures w14:val="none"/>
        </w:rPr>
        <w:t xml:space="preserve">:  Die </w:t>
      </w:r>
      <w:proofErr w:type="spellStart"/>
      <w:r w:rsidRPr="00750F48">
        <w:rPr>
          <w:rFonts w:ascii="Times New Roman" w:eastAsia="Times New Roman" w:hAnsi="Times New Roman" w:cs="Times New Roman"/>
          <w:kern w:val="0"/>
          <w:sz w:val="24"/>
          <w:szCs w:val="24"/>
          <w:lang w:eastAsia="en-ZA"/>
          <w14:ligatures w14:val="none"/>
        </w:rPr>
        <w:t>boeterekeningstaat</w:t>
      </w:r>
      <w:proofErr w:type="spellEnd"/>
      <w:r w:rsidRPr="00750F48">
        <w:rPr>
          <w:rFonts w:ascii="Times New Roman" w:eastAsia="Times New Roman" w:hAnsi="Times New Roman" w:cs="Times New Roman"/>
          <w:kern w:val="0"/>
          <w:sz w:val="24"/>
          <w:szCs w:val="24"/>
          <w:lang w:eastAsia="en-ZA"/>
          <w14:ligatures w14:val="none"/>
        </w:rPr>
        <w:t xml:space="preserve"> (APSA) </w:t>
      </w:r>
      <w:proofErr w:type="spellStart"/>
      <w:r w:rsidRPr="00750F48">
        <w:rPr>
          <w:rFonts w:ascii="Times New Roman" w:eastAsia="Times New Roman" w:hAnsi="Times New Roman" w:cs="Times New Roman"/>
          <w:kern w:val="0"/>
          <w:sz w:val="24"/>
          <w:szCs w:val="24"/>
          <w:lang w:eastAsia="en-ZA"/>
          <w14:ligatures w14:val="none"/>
        </w:rPr>
        <w:t>sal</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nie</w:t>
      </w:r>
      <w:proofErr w:type="spellEnd"/>
      <w:r w:rsidRPr="00750F48">
        <w:rPr>
          <w:rFonts w:ascii="Times New Roman" w:eastAsia="Times New Roman" w:hAnsi="Times New Roman" w:cs="Times New Roman"/>
          <w:kern w:val="0"/>
          <w:sz w:val="24"/>
          <w:szCs w:val="24"/>
          <w:lang w:eastAsia="en-ZA"/>
          <w14:ligatures w14:val="none"/>
        </w:rPr>
        <w:t xml:space="preserve"> meer saam met die boete-aanslagkennisgewing gestuur word nie. Die belastingpligtige kan 'n APSA versoek:</w:t>
      </w:r>
    </w:p>
    <w:p w14:paraId="08513D76" w14:textId="16BADDF2" w:rsidR="00750F48" w:rsidRPr="00750F48" w:rsidRDefault="00B83F1A" w:rsidP="00E9232A">
      <w:pPr>
        <w:numPr>
          <w:ilvl w:val="0"/>
          <w:numId w:val="3"/>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proofErr w:type="spellStart"/>
      <w:r>
        <w:t>Deur</w:t>
      </w:r>
      <w:proofErr w:type="spellEnd"/>
      <w:r>
        <w:t xml:space="preserve"> </w:t>
      </w:r>
      <w:hyperlink r:id="rId10" w:tgtFrame="_blank" w:history="1">
        <w:proofErr w:type="spellStart"/>
        <w:r w:rsidR="00750F48" w:rsidRPr="00E9232A">
          <w:rPr>
            <w:rFonts w:ascii="Times New Roman" w:eastAsia="Times New Roman" w:hAnsi="Times New Roman" w:cs="Times New Roman"/>
            <w:color w:val="0070C0"/>
            <w:kern w:val="0"/>
            <w:sz w:val="24"/>
            <w:szCs w:val="24"/>
            <w:lang w:eastAsia="en-ZA"/>
            <w14:ligatures w14:val="none"/>
          </w:rPr>
          <w:t>eFiling</w:t>
        </w:r>
        <w:proofErr w:type="spellEnd"/>
        <w:r w:rsidR="00750F48" w:rsidRPr="00E9232A">
          <w:rPr>
            <w:rFonts w:ascii="Times New Roman" w:eastAsia="Times New Roman" w:hAnsi="Times New Roman" w:cs="Times New Roman"/>
            <w:kern w:val="0"/>
            <w:sz w:val="24"/>
            <w:szCs w:val="24"/>
            <w:lang w:eastAsia="en-ZA"/>
            <w14:ligatures w14:val="none"/>
          </w:rPr>
          <w:t xml:space="preserve"> </w:t>
        </w:r>
        <w:proofErr w:type="spellStart"/>
        <w:r w:rsidR="00750F48" w:rsidRPr="00E9232A">
          <w:rPr>
            <w:rFonts w:ascii="Times New Roman" w:eastAsia="Times New Roman" w:hAnsi="Times New Roman" w:cs="Times New Roman"/>
            <w:kern w:val="0"/>
            <w:sz w:val="24"/>
            <w:szCs w:val="24"/>
            <w:lang w:eastAsia="en-ZA"/>
            <w14:ligatures w14:val="none"/>
          </w:rPr>
          <w:t>vir</w:t>
        </w:r>
        <w:proofErr w:type="spellEnd"/>
        <w:r w:rsidR="00750F48" w:rsidRPr="00E9232A">
          <w:rPr>
            <w:rFonts w:ascii="Times New Roman" w:eastAsia="Times New Roman" w:hAnsi="Times New Roman" w:cs="Times New Roman"/>
            <w:kern w:val="0"/>
            <w:sz w:val="24"/>
            <w:szCs w:val="24"/>
            <w:lang w:eastAsia="en-ZA"/>
            <w14:ligatures w14:val="none"/>
          </w:rPr>
          <w:t xml:space="preserve"> </w:t>
        </w:r>
        <w:proofErr w:type="spellStart"/>
        <w:r w:rsidR="00750F48" w:rsidRPr="00E9232A">
          <w:rPr>
            <w:rFonts w:ascii="Times New Roman" w:eastAsia="Times New Roman" w:hAnsi="Times New Roman" w:cs="Times New Roman"/>
            <w:kern w:val="0"/>
            <w:sz w:val="24"/>
            <w:szCs w:val="24"/>
            <w:lang w:eastAsia="en-ZA"/>
            <w14:ligatures w14:val="none"/>
          </w:rPr>
          <w:t>geregistreerde</w:t>
        </w:r>
        <w:proofErr w:type="spellEnd"/>
        <w:r w:rsidR="00750F48" w:rsidRPr="00E9232A">
          <w:rPr>
            <w:rFonts w:ascii="Times New Roman" w:eastAsia="Times New Roman" w:hAnsi="Times New Roman" w:cs="Times New Roman"/>
            <w:kern w:val="0"/>
            <w:sz w:val="24"/>
            <w:szCs w:val="24"/>
            <w:lang w:eastAsia="en-ZA"/>
            <w14:ligatures w14:val="none"/>
          </w:rPr>
          <w:t xml:space="preserve"> </w:t>
        </w:r>
        <w:proofErr w:type="spellStart"/>
        <w:r w:rsidR="00750F48" w:rsidRPr="00E9232A">
          <w:rPr>
            <w:rFonts w:ascii="Times New Roman" w:eastAsia="Times New Roman" w:hAnsi="Times New Roman" w:cs="Times New Roman"/>
            <w:kern w:val="0"/>
            <w:sz w:val="24"/>
            <w:szCs w:val="24"/>
            <w:lang w:eastAsia="en-ZA"/>
            <w14:ligatures w14:val="none"/>
          </w:rPr>
          <w:t>eFilers</w:t>
        </w:r>
        <w:proofErr w:type="spellEnd"/>
      </w:hyperlink>
    </w:p>
    <w:p w14:paraId="2FAF9F5A" w14:textId="77777777" w:rsidR="00750F48" w:rsidRPr="00750F48" w:rsidRDefault="00750F48" w:rsidP="00E9232A">
      <w:pPr>
        <w:numPr>
          <w:ilvl w:val="0"/>
          <w:numId w:val="3"/>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Deur die </w:t>
      </w:r>
      <w:r w:rsidRPr="00E9232A">
        <w:rPr>
          <w:rFonts w:ascii="Times New Roman" w:eastAsia="Times New Roman" w:hAnsi="Times New Roman" w:cs="Times New Roman"/>
          <w:color w:val="0070C0"/>
          <w:kern w:val="0"/>
          <w:sz w:val="24"/>
          <w:szCs w:val="24"/>
          <w:lang w:eastAsia="en-ZA"/>
          <w14:ligatures w14:val="none"/>
        </w:rPr>
        <w:t xml:space="preserve">SARS-kontaksentrum </w:t>
      </w:r>
      <w:r w:rsidRPr="00750F48">
        <w:rPr>
          <w:rFonts w:ascii="Times New Roman" w:eastAsia="Times New Roman" w:hAnsi="Times New Roman" w:cs="Times New Roman"/>
          <w:kern w:val="0"/>
          <w:sz w:val="24"/>
          <w:szCs w:val="24"/>
          <w:lang w:eastAsia="en-ZA"/>
          <w14:ligatures w14:val="none"/>
        </w:rPr>
        <w:t>te skakel by 0800 00 7277</w:t>
      </w:r>
      <w:hyperlink r:id="rId11" w:history="1"/>
    </w:p>
    <w:p w14:paraId="7F80FE1B" w14:textId="77777777" w:rsidR="00750F48" w:rsidRPr="00750F48" w:rsidRDefault="00750F48" w:rsidP="00E9232A">
      <w:pPr>
        <w:numPr>
          <w:ilvl w:val="0"/>
          <w:numId w:val="3"/>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By </w:t>
      </w:r>
      <w:r w:rsidRPr="00E9232A">
        <w:rPr>
          <w:rFonts w:ascii="Times New Roman" w:eastAsia="Times New Roman" w:hAnsi="Times New Roman" w:cs="Times New Roman"/>
          <w:color w:val="0070C0"/>
          <w:kern w:val="0"/>
          <w:sz w:val="24"/>
          <w:szCs w:val="24"/>
          <w:lang w:eastAsia="en-ZA"/>
          <w14:ligatures w14:val="none"/>
        </w:rPr>
        <w:t xml:space="preserve">'n SARS-tak </w:t>
      </w:r>
      <w:r w:rsidRPr="00750F48">
        <w:rPr>
          <w:rFonts w:ascii="Times New Roman" w:eastAsia="Times New Roman" w:hAnsi="Times New Roman" w:cs="Times New Roman"/>
          <w:kern w:val="0"/>
          <w:sz w:val="24"/>
          <w:szCs w:val="24"/>
          <w:lang w:eastAsia="en-ZA"/>
          <w14:ligatures w14:val="none"/>
        </w:rPr>
        <w:t xml:space="preserve">(onthou om eers 'n </w:t>
      </w:r>
      <w:r w:rsidRPr="00E9232A">
        <w:rPr>
          <w:rFonts w:ascii="Times New Roman" w:eastAsia="Times New Roman" w:hAnsi="Times New Roman" w:cs="Times New Roman"/>
          <w:color w:val="0070C0"/>
          <w:kern w:val="0"/>
          <w:sz w:val="24"/>
          <w:szCs w:val="24"/>
          <w:lang w:eastAsia="en-ZA"/>
          <w14:ligatures w14:val="none"/>
        </w:rPr>
        <w:t xml:space="preserve">afspraak te </w:t>
      </w:r>
      <w:proofErr w:type="spellStart"/>
      <w:r w:rsidRPr="00E9232A">
        <w:rPr>
          <w:rFonts w:ascii="Times New Roman" w:eastAsia="Times New Roman" w:hAnsi="Times New Roman" w:cs="Times New Roman"/>
          <w:color w:val="0070C0"/>
          <w:kern w:val="0"/>
          <w:sz w:val="24"/>
          <w:szCs w:val="24"/>
          <w:lang w:eastAsia="en-ZA"/>
          <w14:ligatures w14:val="none"/>
        </w:rPr>
        <w:t>maak</w:t>
      </w:r>
      <w:proofErr w:type="spellEnd"/>
      <w:r w:rsidRPr="00750F48">
        <w:rPr>
          <w:rFonts w:ascii="Times New Roman" w:eastAsia="Times New Roman" w:hAnsi="Times New Roman" w:cs="Times New Roman"/>
          <w:kern w:val="0"/>
          <w:sz w:val="24"/>
          <w:szCs w:val="24"/>
          <w:lang w:eastAsia="en-ZA"/>
          <w14:ligatures w14:val="none"/>
        </w:rPr>
        <w:t>).</w:t>
      </w:r>
      <w:hyperlink r:id="rId12" w:history="1"/>
      <w:hyperlink r:id="rId13" w:history="1"/>
    </w:p>
    <w:p w14:paraId="12A15DC7" w14:textId="77777777" w:rsidR="00750F48" w:rsidRPr="00750F48" w:rsidRDefault="00750F48" w:rsidP="00E9232A">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t>Wat as ek nie met die boete saamstem nie?</w:t>
      </w:r>
    </w:p>
    <w:p w14:paraId="53975A75" w14:textId="55D07BE7" w:rsidR="00750F48" w:rsidRPr="00750F48" w:rsidRDefault="00750F48" w:rsidP="00E9232A">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'n </w:t>
      </w:r>
      <w:r w:rsidRPr="00E9232A">
        <w:rPr>
          <w:rFonts w:ascii="Times New Roman" w:eastAsia="Times New Roman" w:hAnsi="Times New Roman" w:cs="Times New Roman"/>
          <w:color w:val="0070C0"/>
          <w:kern w:val="0"/>
          <w:sz w:val="24"/>
          <w:szCs w:val="24"/>
          <w:lang w:eastAsia="en-ZA"/>
          <w14:ligatures w14:val="none"/>
        </w:rPr>
        <w:t xml:space="preserve">Versoek om kwytskelding (RFR) </w:t>
      </w:r>
      <w:r w:rsidRPr="00750F48">
        <w:rPr>
          <w:rFonts w:ascii="Times New Roman" w:eastAsia="Times New Roman" w:hAnsi="Times New Roman" w:cs="Times New Roman"/>
          <w:kern w:val="0"/>
          <w:sz w:val="24"/>
          <w:szCs w:val="24"/>
          <w:lang w:eastAsia="en-ZA"/>
          <w14:ligatures w14:val="none"/>
        </w:rPr>
        <w:t xml:space="preserve">kan ingedien word wanneer 'n belastingpligtige enige boete, wat as gevolg van nienakoming gehef is, disputeer. Die belastingpligtige moet redes vir die nienakoming verskaf, voordat die versoek oorweeg sal word. Indien 'n versoek om kwytskelding nie toegestaan word nie, of indien slegs 'n gedeelte selektief toegestaan word, kan jy steeds teen SARS se besluit </w:t>
      </w:r>
      <w:r w:rsidRPr="00E9232A">
        <w:rPr>
          <w:rFonts w:ascii="Times New Roman" w:eastAsia="Times New Roman" w:hAnsi="Times New Roman" w:cs="Times New Roman"/>
          <w:color w:val="0070C0"/>
          <w:kern w:val="0"/>
          <w:sz w:val="24"/>
          <w:szCs w:val="24"/>
          <w:lang w:eastAsia="en-ZA"/>
          <w14:ligatures w14:val="none"/>
        </w:rPr>
        <w:t>beswaar</w:t>
      </w:r>
      <w:r w:rsidRPr="00750F48">
        <w:rPr>
          <w:rFonts w:ascii="Times New Roman" w:eastAsia="Times New Roman" w:hAnsi="Times New Roman" w:cs="Times New Roman"/>
          <w:kern w:val="0"/>
          <w:sz w:val="24"/>
          <w:szCs w:val="24"/>
          <w:lang w:eastAsia="en-ZA"/>
          <w14:ligatures w14:val="none"/>
        </w:rPr>
        <w:t xml:space="preserve"> maak en selfs teen die besluit </w:t>
      </w:r>
      <w:r w:rsidRPr="00E9232A">
        <w:rPr>
          <w:rFonts w:ascii="Times New Roman" w:eastAsia="Times New Roman" w:hAnsi="Times New Roman" w:cs="Times New Roman"/>
          <w:color w:val="0070C0"/>
          <w:kern w:val="0"/>
          <w:sz w:val="24"/>
          <w:szCs w:val="24"/>
          <w:lang w:eastAsia="en-ZA"/>
          <w14:ligatures w14:val="none"/>
        </w:rPr>
        <w:t>appelleer</w:t>
      </w:r>
      <w:r w:rsidRPr="00750F48">
        <w:rPr>
          <w:rFonts w:ascii="Times New Roman" w:eastAsia="Times New Roman" w:hAnsi="Times New Roman" w:cs="Times New Roman"/>
          <w:kern w:val="0"/>
          <w:sz w:val="24"/>
          <w:szCs w:val="24"/>
          <w:lang w:eastAsia="en-ZA"/>
          <w14:ligatures w14:val="none"/>
        </w:rPr>
        <w:t xml:space="preserve"> indien jy nie met die uitkoms van die </w:t>
      </w:r>
      <w:r w:rsidRPr="00E9232A">
        <w:rPr>
          <w:rFonts w:ascii="Times New Roman" w:eastAsia="Times New Roman" w:hAnsi="Times New Roman" w:cs="Times New Roman"/>
          <w:color w:val="0070C0"/>
          <w:kern w:val="0"/>
          <w:sz w:val="24"/>
          <w:szCs w:val="24"/>
          <w:lang w:eastAsia="en-ZA"/>
          <w14:ligatures w14:val="none"/>
        </w:rPr>
        <w:t>beswaarproses</w:t>
      </w:r>
      <w:r w:rsidRPr="00750F48">
        <w:rPr>
          <w:rFonts w:ascii="Times New Roman" w:eastAsia="Times New Roman" w:hAnsi="Times New Roman" w:cs="Times New Roman"/>
          <w:kern w:val="0"/>
          <w:sz w:val="24"/>
          <w:szCs w:val="24"/>
          <w:lang w:eastAsia="en-ZA"/>
          <w14:ligatures w14:val="none"/>
        </w:rPr>
        <w:t xml:space="preserve"> saamstem nie. Verwys asseblief na die </w:t>
      </w:r>
      <w:r w:rsidR="00B83F1A">
        <w:rPr>
          <w:rFonts w:ascii="Times New Roman" w:eastAsia="Times New Roman" w:hAnsi="Times New Roman" w:cs="Times New Roman"/>
          <w:kern w:val="0"/>
          <w:sz w:val="24"/>
          <w:szCs w:val="24"/>
          <w:lang w:eastAsia="en-ZA"/>
          <w14:ligatures w14:val="none"/>
        </w:rPr>
        <w:t>‘</w:t>
      </w:r>
      <w:r w:rsidRPr="00750F48">
        <w:rPr>
          <w:rFonts w:ascii="Times New Roman" w:eastAsia="Times New Roman" w:hAnsi="Times New Roman" w:cs="Times New Roman"/>
          <w:kern w:val="0"/>
          <w:sz w:val="24"/>
          <w:szCs w:val="24"/>
          <w:lang w:eastAsia="en-ZA"/>
          <w14:ligatures w14:val="none"/>
        </w:rPr>
        <w:t>Objections and Appeals</w:t>
      </w:r>
      <w:r w:rsidR="00B83F1A">
        <w:rPr>
          <w:rFonts w:ascii="Times New Roman" w:eastAsia="Times New Roman" w:hAnsi="Times New Roman" w:cs="Times New Roman"/>
          <w:kern w:val="0"/>
          <w:sz w:val="24"/>
          <w:szCs w:val="24"/>
          <w:lang w:eastAsia="en-ZA"/>
          <w14:ligatures w14:val="none"/>
        </w:rPr>
        <w:t>’</w:t>
      </w:r>
      <w:r w:rsidRPr="00750F48">
        <w:rPr>
          <w:rFonts w:ascii="Times New Roman" w:eastAsia="Times New Roman" w:hAnsi="Times New Roman" w:cs="Times New Roman"/>
          <w:kern w:val="0"/>
          <w:sz w:val="24"/>
          <w:szCs w:val="24"/>
          <w:lang w:eastAsia="en-ZA"/>
          <w14:ligatures w14:val="none"/>
        </w:rPr>
        <w:t xml:space="preserve">-blad </w:t>
      </w:r>
      <w:proofErr w:type="spellStart"/>
      <w:r w:rsidRPr="00750F48">
        <w:rPr>
          <w:rFonts w:ascii="Times New Roman" w:eastAsia="Times New Roman" w:hAnsi="Times New Roman" w:cs="Times New Roman"/>
          <w:kern w:val="0"/>
          <w:sz w:val="24"/>
          <w:szCs w:val="24"/>
          <w:lang w:eastAsia="en-ZA"/>
          <w14:ligatures w14:val="none"/>
        </w:rPr>
        <w:t>vir</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meer</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inligting</w:t>
      </w:r>
      <w:proofErr w:type="spellEnd"/>
      <w:r w:rsidRPr="00750F48">
        <w:rPr>
          <w:rFonts w:ascii="Times New Roman" w:eastAsia="Times New Roman" w:hAnsi="Times New Roman" w:cs="Times New Roman"/>
          <w:kern w:val="0"/>
          <w:sz w:val="24"/>
          <w:szCs w:val="24"/>
          <w:lang w:eastAsia="en-ZA"/>
          <w14:ligatures w14:val="none"/>
        </w:rPr>
        <w:t xml:space="preserve"> oor hoe om sodanige dispuut, ten opsigte van 'n administratiewe boete, in te dien. Neem asseblief kennis dat jy nie van die beswaarproses gebruik kan maak voordat die RFR ingedien en oorweeg is nie. Met die hantering van die RFR/beswaar/appèl, kan SARS die boete, of 'n gedeelte daarvan, </w:t>
      </w:r>
      <w:proofErr w:type="spellStart"/>
      <w:r w:rsidRPr="00750F48">
        <w:rPr>
          <w:rFonts w:ascii="Times New Roman" w:eastAsia="Times New Roman" w:hAnsi="Times New Roman" w:cs="Times New Roman"/>
          <w:kern w:val="0"/>
          <w:sz w:val="24"/>
          <w:szCs w:val="24"/>
          <w:lang w:eastAsia="en-ZA"/>
          <w14:ligatures w14:val="none"/>
        </w:rPr>
        <w:t>kwytskel</w:t>
      </w:r>
      <w:proofErr w:type="spellEnd"/>
      <w:r w:rsidRPr="00750F48">
        <w:rPr>
          <w:rFonts w:ascii="Times New Roman" w:eastAsia="Times New Roman" w:hAnsi="Times New Roman" w:cs="Times New Roman"/>
          <w:kern w:val="0"/>
          <w:sz w:val="24"/>
          <w:szCs w:val="24"/>
          <w:lang w:eastAsia="en-ZA"/>
          <w14:ligatures w14:val="none"/>
        </w:rPr>
        <w:t>.</w:t>
      </w:r>
      <w:hyperlink r:id="rId14" w:history="1"/>
      <w:hyperlink r:id="rId15" w:history="1"/>
      <w:hyperlink r:id="rId16" w:history="1"/>
      <w:hyperlink r:id="rId17" w:history="1"/>
    </w:p>
    <w:p w14:paraId="70761910" w14:textId="77777777" w:rsidR="00750F48" w:rsidRPr="00750F48" w:rsidRDefault="00750F48" w:rsidP="00E9232A">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lastRenderedPageBreak/>
        <w:t>Hoe kan ek 'n RFR (versoek om kwytskelding) versoek?</w:t>
      </w:r>
    </w:p>
    <w:p w14:paraId="7DAC5D7D" w14:textId="77777777" w:rsidR="00750F48" w:rsidRPr="00750F48" w:rsidRDefault="00750F48" w:rsidP="00E9232A">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'n Versoek om kwytskeldingvorm kan versoek word:</w:t>
      </w:r>
    </w:p>
    <w:p w14:paraId="588B8D27" w14:textId="77777777" w:rsidR="00750F48" w:rsidRPr="00750F48" w:rsidRDefault="00750F48" w:rsidP="00E9232A">
      <w:pPr>
        <w:numPr>
          <w:ilvl w:val="0"/>
          <w:numId w:val="4"/>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Deur </w:t>
      </w:r>
      <w:r w:rsidRPr="00E9232A">
        <w:rPr>
          <w:rFonts w:ascii="Times New Roman" w:eastAsia="Times New Roman" w:hAnsi="Times New Roman" w:cs="Times New Roman"/>
          <w:color w:val="0070C0"/>
          <w:kern w:val="0"/>
          <w:sz w:val="24"/>
          <w:szCs w:val="24"/>
          <w:lang w:eastAsia="en-ZA"/>
          <w14:ligatures w14:val="none"/>
        </w:rPr>
        <w:t>eFiling</w:t>
      </w:r>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vir</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geregistreerde</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eFilers</w:t>
      </w:r>
      <w:proofErr w:type="spellEnd"/>
      <w:r w:rsidRPr="00750F48">
        <w:rPr>
          <w:rFonts w:ascii="Times New Roman" w:eastAsia="Times New Roman" w:hAnsi="Times New Roman" w:cs="Times New Roman"/>
          <w:kern w:val="0"/>
          <w:sz w:val="24"/>
          <w:szCs w:val="24"/>
          <w:lang w:eastAsia="en-ZA"/>
          <w14:ligatures w14:val="none"/>
        </w:rPr>
        <w:t>; of</w:t>
      </w:r>
      <w:hyperlink r:id="rId18" w:tgtFrame="_blank" w:history="1"/>
    </w:p>
    <w:p w14:paraId="7CB2FE09" w14:textId="77777777" w:rsidR="00750F48" w:rsidRPr="00750F48" w:rsidRDefault="00750F48" w:rsidP="00E9232A">
      <w:pPr>
        <w:numPr>
          <w:ilvl w:val="0"/>
          <w:numId w:val="4"/>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By 'n </w:t>
      </w:r>
      <w:r w:rsidRPr="00E9232A">
        <w:rPr>
          <w:rFonts w:ascii="Times New Roman" w:eastAsia="Times New Roman" w:hAnsi="Times New Roman" w:cs="Times New Roman"/>
          <w:color w:val="0070C0"/>
          <w:kern w:val="0"/>
          <w:sz w:val="24"/>
          <w:szCs w:val="24"/>
          <w:lang w:eastAsia="en-ZA"/>
          <w14:ligatures w14:val="none"/>
        </w:rPr>
        <w:t xml:space="preserve">SARS-tak </w:t>
      </w:r>
      <w:r w:rsidRPr="00750F48">
        <w:rPr>
          <w:rFonts w:ascii="Times New Roman" w:eastAsia="Times New Roman" w:hAnsi="Times New Roman" w:cs="Times New Roman"/>
          <w:kern w:val="0"/>
          <w:sz w:val="24"/>
          <w:szCs w:val="24"/>
          <w:lang w:eastAsia="en-ZA"/>
          <w14:ligatures w14:val="none"/>
        </w:rPr>
        <w:t xml:space="preserve">(onthou om </w:t>
      </w:r>
      <w:r w:rsidRPr="00E9232A">
        <w:rPr>
          <w:rFonts w:ascii="Times New Roman" w:eastAsia="Times New Roman" w:hAnsi="Times New Roman" w:cs="Times New Roman"/>
          <w:color w:val="0070C0"/>
          <w:kern w:val="0"/>
          <w:sz w:val="24"/>
          <w:szCs w:val="24"/>
          <w:lang w:eastAsia="en-ZA"/>
          <w14:ligatures w14:val="none"/>
        </w:rPr>
        <w:t xml:space="preserve">eers 'n afspraak te </w:t>
      </w:r>
      <w:proofErr w:type="spellStart"/>
      <w:r w:rsidRPr="00E9232A">
        <w:rPr>
          <w:rFonts w:ascii="Times New Roman" w:eastAsia="Times New Roman" w:hAnsi="Times New Roman" w:cs="Times New Roman"/>
          <w:color w:val="0070C0"/>
          <w:kern w:val="0"/>
          <w:sz w:val="24"/>
          <w:szCs w:val="24"/>
          <w:lang w:eastAsia="en-ZA"/>
          <w14:ligatures w14:val="none"/>
        </w:rPr>
        <w:t>maak</w:t>
      </w:r>
      <w:proofErr w:type="spellEnd"/>
      <w:r w:rsidRPr="00750F48">
        <w:rPr>
          <w:rFonts w:ascii="Times New Roman" w:eastAsia="Times New Roman" w:hAnsi="Times New Roman" w:cs="Times New Roman"/>
          <w:kern w:val="0"/>
          <w:sz w:val="24"/>
          <w:szCs w:val="24"/>
          <w:lang w:eastAsia="en-ZA"/>
          <w14:ligatures w14:val="none"/>
        </w:rPr>
        <w:t>).</w:t>
      </w:r>
      <w:hyperlink r:id="rId19" w:history="1"/>
      <w:hyperlink r:id="rId20" w:history="1"/>
    </w:p>
    <w:p w14:paraId="79C89C8C" w14:textId="77777777" w:rsidR="00750F48" w:rsidRPr="00750F48" w:rsidRDefault="00750F48" w:rsidP="00E9232A">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t>Hoe kan ek 'n RFR (versoek om kwytskelding) indien?</w:t>
      </w:r>
    </w:p>
    <w:p w14:paraId="202A9BAD" w14:textId="289BFC9F" w:rsidR="00750F48" w:rsidRPr="00750F48" w:rsidRDefault="00750F48" w:rsidP="00E9232A">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'n </w:t>
      </w:r>
      <w:proofErr w:type="spellStart"/>
      <w:r w:rsidRPr="00750F48">
        <w:rPr>
          <w:rFonts w:ascii="Times New Roman" w:eastAsia="Times New Roman" w:hAnsi="Times New Roman" w:cs="Times New Roman"/>
          <w:kern w:val="0"/>
          <w:sz w:val="24"/>
          <w:szCs w:val="24"/>
          <w:lang w:eastAsia="en-ZA"/>
          <w14:ligatures w14:val="none"/>
        </w:rPr>
        <w:t>Versoek</w:t>
      </w:r>
      <w:proofErr w:type="spellEnd"/>
      <w:r w:rsidRPr="00750F48">
        <w:rPr>
          <w:rFonts w:ascii="Times New Roman" w:eastAsia="Times New Roman" w:hAnsi="Times New Roman" w:cs="Times New Roman"/>
          <w:kern w:val="0"/>
          <w:sz w:val="24"/>
          <w:szCs w:val="24"/>
          <w:lang w:eastAsia="en-ZA"/>
          <w14:ligatures w14:val="none"/>
        </w:rPr>
        <w:t xml:space="preserve"> om </w:t>
      </w:r>
      <w:proofErr w:type="spellStart"/>
      <w:r w:rsidR="00B83F1A">
        <w:rPr>
          <w:rFonts w:ascii="Times New Roman" w:eastAsia="Times New Roman" w:hAnsi="Times New Roman" w:cs="Times New Roman"/>
          <w:kern w:val="0"/>
          <w:sz w:val="24"/>
          <w:szCs w:val="24"/>
          <w:lang w:eastAsia="en-ZA"/>
          <w14:ligatures w14:val="none"/>
        </w:rPr>
        <w:t>k</w:t>
      </w:r>
      <w:r w:rsidRPr="00750F48">
        <w:rPr>
          <w:rFonts w:ascii="Times New Roman" w:eastAsia="Times New Roman" w:hAnsi="Times New Roman" w:cs="Times New Roman"/>
          <w:kern w:val="0"/>
          <w:sz w:val="24"/>
          <w:szCs w:val="24"/>
          <w:lang w:eastAsia="en-ZA"/>
          <w14:ligatures w14:val="none"/>
        </w:rPr>
        <w:t>wytskelding</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kan</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ingedien</w:t>
      </w:r>
      <w:proofErr w:type="spellEnd"/>
      <w:r w:rsidRPr="00750F48">
        <w:rPr>
          <w:rFonts w:ascii="Times New Roman" w:eastAsia="Times New Roman" w:hAnsi="Times New Roman" w:cs="Times New Roman"/>
          <w:kern w:val="0"/>
          <w:sz w:val="24"/>
          <w:szCs w:val="24"/>
          <w:lang w:eastAsia="en-ZA"/>
          <w14:ligatures w14:val="none"/>
        </w:rPr>
        <w:t xml:space="preserve"> word:</w:t>
      </w:r>
    </w:p>
    <w:p w14:paraId="1DA2F638" w14:textId="77777777" w:rsidR="00750F48" w:rsidRPr="00750F48" w:rsidRDefault="00750F48" w:rsidP="00E9232A">
      <w:pPr>
        <w:numPr>
          <w:ilvl w:val="0"/>
          <w:numId w:val="5"/>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Deur </w:t>
      </w:r>
      <w:r w:rsidRPr="00E9232A">
        <w:rPr>
          <w:rFonts w:ascii="Times New Roman" w:eastAsia="Times New Roman" w:hAnsi="Times New Roman" w:cs="Times New Roman"/>
          <w:color w:val="0070C0"/>
          <w:kern w:val="0"/>
          <w:sz w:val="24"/>
          <w:szCs w:val="24"/>
          <w:lang w:eastAsia="en-ZA"/>
          <w14:ligatures w14:val="none"/>
        </w:rPr>
        <w:t>eFiling</w:t>
      </w:r>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vir</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geregistreerde</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eFilers</w:t>
      </w:r>
      <w:proofErr w:type="spellEnd"/>
      <w:r w:rsidRPr="00750F48">
        <w:rPr>
          <w:rFonts w:ascii="Times New Roman" w:eastAsia="Times New Roman" w:hAnsi="Times New Roman" w:cs="Times New Roman"/>
          <w:kern w:val="0"/>
          <w:sz w:val="24"/>
          <w:szCs w:val="24"/>
          <w:lang w:eastAsia="en-ZA"/>
          <w14:ligatures w14:val="none"/>
        </w:rPr>
        <w:t>; of</w:t>
      </w:r>
      <w:hyperlink r:id="rId21" w:tgtFrame="_blank" w:history="1"/>
    </w:p>
    <w:p w14:paraId="0FCC88EE" w14:textId="77777777" w:rsidR="00750F48" w:rsidRPr="00750F48" w:rsidRDefault="00750F48" w:rsidP="00E9232A">
      <w:pPr>
        <w:numPr>
          <w:ilvl w:val="0"/>
          <w:numId w:val="5"/>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By 'n </w:t>
      </w:r>
      <w:r w:rsidRPr="00E9232A">
        <w:rPr>
          <w:rFonts w:ascii="Times New Roman" w:eastAsia="Times New Roman" w:hAnsi="Times New Roman" w:cs="Times New Roman"/>
          <w:color w:val="0070C0"/>
          <w:kern w:val="0"/>
          <w:sz w:val="24"/>
          <w:szCs w:val="24"/>
          <w:lang w:eastAsia="en-ZA"/>
          <w14:ligatures w14:val="none"/>
        </w:rPr>
        <w:t xml:space="preserve">SARS-tak </w:t>
      </w:r>
      <w:r w:rsidRPr="00750F48">
        <w:rPr>
          <w:rFonts w:ascii="Times New Roman" w:eastAsia="Times New Roman" w:hAnsi="Times New Roman" w:cs="Times New Roman"/>
          <w:kern w:val="0"/>
          <w:sz w:val="24"/>
          <w:szCs w:val="24"/>
          <w:lang w:eastAsia="en-ZA"/>
          <w14:ligatures w14:val="none"/>
        </w:rPr>
        <w:t xml:space="preserve">(onthou om </w:t>
      </w:r>
      <w:r w:rsidRPr="00E9232A">
        <w:rPr>
          <w:rFonts w:ascii="Times New Roman" w:eastAsia="Times New Roman" w:hAnsi="Times New Roman" w:cs="Times New Roman"/>
          <w:color w:val="0070C0"/>
          <w:kern w:val="0"/>
          <w:sz w:val="24"/>
          <w:szCs w:val="24"/>
          <w:lang w:eastAsia="en-ZA"/>
          <w14:ligatures w14:val="none"/>
        </w:rPr>
        <w:t xml:space="preserve">eers 'n afspraak te </w:t>
      </w:r>
      <w:proofErr w:type="spellStart"/>
      <w:r w:rsidRPr="00E9232A">
        <w:rPr>
          <w:rFonts w:ascii="Times New Roman" w:eastAsia="Times New Roman" w:hAnsi="Times New Roman" w:cs="Times New Roman"/>
          <w:color w:val="0070C0"/>
          <w:kern w:val="0"/>
          <w:sz w:val="24"/>
          <w:szCs w:val="24"/>
          <w:lang w:eastAsia="en-ZA"/>
          <w14:ligatures w14:val="none"/>
        </w:rPr>
        <w:t>maak</w:t>
      </w:r>
      <w:proofErr w:type="spellEnd"/>
      <w:r w:rsidRPr="00750F48">
        <w:rPr>
          <w:rFonts w:ascii="Times New Roman" w:eastAsia="Times New Roman" w:hAnsi="Times New Roman" w:cs="Times New Roman"/>
          <w:kern w:val="0"/>
          <w:sz w:val="24"/>
          <w:szCs w:val="24"/>
          <w:lang w:eastAsia="en-ZA"/>
          <w14:ligatures w14:val="none"/>
        </w:rPr>
        <w:t>).</w:t>
      </w:r>
      <w:hyperlink r:id="rId22" w:history="1"/>
      <w:hyperlink r:id="rId23" w:history="1"/>
    </w:p>
    <w:p w14:paraId="34ADC9FC" w14:textId="77777777" w:rsidR="00750F48" w:rsidRPr="00750F48" w:rsidRDefault="00750F48" w:rsidP="00E9232A">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t xml:space="preserve">Hoe kan ek my </w:t>
      </w:r>
      <w:proofErr w:type="spellStart"/>
      <w:r w:rsidRPr="00750F48">
        <w:rPr>
          <w:rFonts w:ascii="inherit" w:eastAsia="Times New Roman" w:hAnsi="inherit" w:cs="Times New Roman"/>
          <w:kern w:val="0"/>
          <w:sz w:val="36"/>
          <w:szCs w:val="36"/>
          <w:lang w:eastAsia="en-ZA"/>
          <w14:ligatures w14:val="none"/>
        </w:rPr>
        <w:t>administratiewe</w:t>
      </w:r>
      <w:proofErr w:type="spellEnd"/>
      <w:r w:rsidRPr="00750F48">
        <w:rPr>
          <w:rFonts w:ascii="inherit" w:eastAsia="Times New Roman" w:hAnsi="inherit" w:cs="Times New Roman"/>
          <w:kern w:val="0"/>
          <w:sz w:val="36"/>
          <w:szCs w:val="36"/>
          <w:lang w:eastAsia="en-ZA"/>
          <w14:ligatures w14:val="none"/>
        </w:rPr>
        <w:t xml:space="preserve"> </w:t>
      </w:r>
      <w:proofErr w:type="spellStart"/>
      <w:r w:rsidRPr="00750F48">
        <w:rPr>
          <w:rFonts w:ascii="inherit" w:eastAsia="Times New Roman" w:hAnsi="inherit" w:cs="Times New Roman"/>
          <w:kern w:val="0"/>
          <w:sz w:val="36"/>
          <w:szCs w:val="36"/>
          <w:lang w:eastAsia="en-ZA"/>
          <w14:ligatures w14:val="none"/>
        </w:rPr>
        <w:t>boete</w:t>
      </w:r>
      <w:proofErr w:type="spellEnd"/>
      <w:r w:rsidRPr="00750F48">
        <w:rPr>
          <w:rFonts w:ascii="inherit" w:eastAsia="Times New Roman" w:hAnsi="inherit" w:cs="Times New Roman"/>
          <w:kern w:val="0"/>
          <w:sz w:val="36"/>
          <w:szCs w:val="36"/>
          <w:lang w:eastAsia="en-ZA"/>
          <w14:ligatures w14:val="none"/>
        </w:rPr>
        <w:t xml:space="preserve"> </w:t>
      </w:r>
      <w:proofErr w:type="spellStart"/>
      <w:r w:rsidRPr="00750F48">
        <w:rPr>
          <w:rFonts w:ascii="inherit" w:eastAsia="Times New Roman" w:hAnsi="inherit" w:cs="Times New Roman"/>
          <w:kern w:val="0"/>
          <w:sz w:val="36"/>
          <w:szCs w:val="36"/>
          <w:lang w:eastAsia="en-ZA"/>
          <w14:ligatures w14:val="none"/>
        </w:rPr>
        <w:t>betaal</w:t>
      </w:r>
      <w:proofErr w:type="spellEnd"/>
      <w:r w:rsidRPr="00750F48">
        <w:rPr>
          <w:rFonts w:ascii="inherit" w:eastAsia="Times New Roman" w:hAnsi="inherit" w:cs="Times New Roman"/>
          <w:kern w:val="0"/>
          <w:sz w:val="36"/>
          <w:szCs w:val="36"/>
          <w:lang w:eastAsia="en-ZA"/>
          <w14:ligatures w14:val="none"/>
        </w:rPr>
        <w:t>?</w:t>
      </w:r>
    </w:p>
    <w:p w14:paraId="0A2A92E1" w14:textId="77777777" w:rsidR="00750F48" w:rsidRPr="00750F48" w:rsidRDefault="00750F48" w:rsidP="00E9232A">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Jy kan jou administratiewe boete deur een van die </w:t>
      </w:r>
      <w:r w:rsidRPr="00E9232A">
        <w:rPr>
          <w:rFonts w:ascii="Times New Roman" w:eastAsia="Times New Roman" w:hAnsi="Times New Roman" w:cs="Times New Roman"/>
          <w:color w:val="0070C0"/>
          <w:kern w:val="0"/>
          <w:sz w:val="24"/>
          <w:szCs w:val="24"/>
          <w:lang w:eastAsia="en-ZA"/>
          <w14:ligatures w14:val="none"/>
        </w:rPr>
        <w:t xml:space="preserve">beskikbare betalingskanale </w:t>
      </w:r>
      <w:r w:rsidRPr="00750F48">
        <w:rPr>
          <w:rFonts w:ascii="Times New Roman" w:eastAsia="Times New Roman" w:hAnsi="Times New Roman" w:cs="Times New Roman"/>
          <w:kern w:val="0"/>
          <w:sz w:val="24"/>
          <w:szCs w:val="24"/>
          <w:lang w:eastAsia="en-ZA"/>
          <w14:ligatures w14:val="none"/>
        </w:rPr>
        <w:t xml:space="preserve">betaal. Neem asseblief </w:t>
      </w:r>
      <w:proofErr w:type="spellStart"/>
      <w:r w:rsidRPr="00750F48">
        <w:rPr>
          <w:rFonts w:ascii="Times New Roman" w:eastAsia="Times New Roman" w:hAnsi="Times New Roman" w:cs="Times New Roman"/>
          <w:kern w:val="0"/>
          <w:sz w:val="24"/>
          <w:szCs w:val="24"/>
          <w:lang w:eastAsia="en-ZA"/>
          <w14:ligatures w14:val="none"/>
        </w:rPr>
        <w:t>kennis</w:t>
      </w:r>
      <w:proofErr w:type="spellEnd"/>
      <w:r w:rsidRPr="00750F48">
        <w:rPr>
          <w:rFonts w:ascii="Times New Roman" w:eastAsia="Times New Roman" w:hAnsi="Times New Roman" w:cs="Times New Roman"/>
          <w:kern w:val="0"/>
          <w:sz w:val="24"/>
          <w:szCs w:val="24"/>
          <w:lang w:eastAsia="en-ZA"/>
          <w14:ligatures w14:val="none"/>
        </w:rPr>
        <w:t>:</w:t>
      </w:r>
      <w:hyperlink r:id="rId24" w:history="1"/>
    </w:p>
    <w:p w14:paraId="1E517C69" w14:textId="77777777" w:rsidR="00750F48" w:rsidRPr="00750F48" w:rsidRDefault="00750F48" w:rsidP="00E9232A">
      <w:pPr>
        <w:numPr>
          <w:ilvl w:val="0"/>
          <w:numId w:val="6"/>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Indien jy nie 'n volledige 'eenmalige' betaling kan maak om jou administratiewe boeteskuld af te betaal nie, kan jy 'n </w:t>
      </w:r>
      <w:r w:rsidRPr="00E9232A">
        <w:rPr>
          <w:rFonts w:ascii="Times New Roman" w:eastAsia="Times New Roman" w:hAnsi="Times New Roman" w:cs="Times New Roman"/>
          <w:color w:val="0070C0"/>
          <w:kern w:val="0"/>
          <w:sz w:val="24"/>
          <w:szCs w:val="24"/>
          <w:lang w:eastAsia="en-ZA"/>
          <w14:ligatures w14:val="none"/>
        </w:rPr>
        <w:t>uitstellingsreëling</w:t>
      </w:r>
      <w:r w:rsidRPr="00750F48">
        <w:rPr>
          <w:rFonts w:ascii="Times New Roman" w:eastAsia="Times New Roman" w:hAnsi="Times New Roman" w:cs="Times New Roman"/>
          <w:kern w:val="0"/>
          <w:sz w:val="24"/>
          <w:szCs w:val="24"/>
          <w:lang w:eastAsia="en-ZA"/>
          <w14:ligatures w14:val="none"/>
        </w:rPr>
        <w:t xml:space="preserve"> met SARS tref.</w:t>
      </w:r>
      <w:hyperlink r:id="rId25" w:history="1"/>
    </w:p>
    <w:p w14:paraId="371E843D" w14:textId="77777777" w:rsidR="00750F48" w:rsidRPr="00750F48" w:rsidRDefault="00750F48" w:rsidP="00E9232A">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t>Wat sal gebeur as ek nie my administratiewe boete betaal nie?</w:t>
      </w:r>
    </w:p>
    <w:p w14:paraId="28C3E590" w14:textId="77777777" w:rsidR="00750F48" w:rsidRPr="00750F48" w:rsidRDefault="00750F48" w:rsidP="00E9232A">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Indien die administratiewe boete nie betaal word nie, sal SARS 'n agent aanstel (soos jou werkgewer) om die geld namens SARS in te vorder. </w:t>
      </w:r>
      <w:r w:rsidRPr="00E9232A">
        <w:rPr>
          <w:rFonts w:ascii="Times New Roman" w:eastAsia="Times New Roman" w:hAnsi="Times New Roman" w:cs="Times New Roman"/>
          <w:color w:val="0070C0"/>
          <w:kern w:val="0"/>
          <w:sz w:val="24"/>
          <w:szCs w:val="24"/>
          <w:lang w:eastAsia="en-ZA"/>
          <w14:ligatures w14:val="none"/>
        </w:rPr>
        <w:t xml:space="preserve">Klik hier om meer te wete te </w:t>
      </w:r>
      <w:proofErr w:type="spellStart"/>
      <w:r w:rsidRPr="00E9232A">
        <w:rPr>
          <w:rFonts w:ascii="Times New Roman" w:eastAsia="Times New Roman" w:hAnsi="Times New Roman" w:cs="Times New Roman"/>
          <w:color w:val="0070C0"/>
          <w:kern w:val="0"/>
          <w:sz w:val="24"/>
          <w:szCs w:val="24"/>
          <w:lang w:eastAsia="en-ZA"/>
          <w14:ligatures w14:val="none"/>
        </w:rPr>
        <w:t>kom</w:t>
      </w:r>
      <w:proofErr w:type="spellEnd"/>
      <w:r w:rsidRPr="00750F48">
        <w:rPr>
          <w:rFonts w:ascii="Times New Roman" w:eastAsia="Times New Roman" w:hAnsi="Times New Roman" w:cs="Times New Roman"/>
          <w:kern w:val="0"/>
          <w:sz w:val="24"/>
          <w:szCs w:val="24"/>
          <w:lang w:eastAsia="en-ZA"/>
          <w14:ligatures w14:val="none"/>
        </w:rPr>
        <w:t>.</w:t>
      </w:r>
      <w:hyperlink r:id="rId26" w:history="1"/>
    </w:p>
    <w:p w14:paraId="3BDD68C0" w14:textId="77777777" w:rsidR="00D46495" w:rsidRDefault="00D46495" w:rsidP="00E9232A">
      <w:pPr>
        <w:jc w:val="both"/>
      </w:pPr>
    </w:p>
    <w:sectPr w:rsidR="00D46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45FB"/>
    <w:multiLevelType w:val="multilevel"/>
    <w:tmpl w:val="C7AC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D5DAE"/>
    <w:multiLevelType w:val="multilevel"/>
    <w:tmpl w:val="6EC6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8E5E61"/>
    <w:multiLevelType w:val="multilevel"/>
    <w:tmpl w:val="CF82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DC4FDA"/>
    <w:multiLevelType w:val="multilevel"/>
    <w:tmpl w:val="6DDA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95D67"/>
    <w:multiLevelType w:val="multilevel"/>
    <w:tmpl w:val="0B00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441A01"/>
    <w:multiLevelType w:val="multilevel"/>
    <w:tmpl w:val="79FC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8716846">
    <w:abstractNumId w:val="3"/>
  </w:num>
  <w:num w:numId="2" w16cid:durableId="160707169">
    <w:abstractNumId w:val="5"/>
  </w:num>
  <w:num w:numId="3" w16cid:durableId="2020690284">
    <w:abstractNumId w:val="0"/>
  </w:num>
  <w:num w:numId="4" w16cid:durableId="69665695">
    <w:abstractNumId w:val="1"/>
  </w:num>
  <w:num w:numId="5" w16cid:durableId="235479931">
    <w:abstractNumId w:val="4"/>
  </w:num>
  <w:num w:numId="6" w16cid:durableId="1414668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48"/>
    <w:rsid w:val="00134944"/>
    <w:rsid w:val="0042596D"/>
    <w:rsid w:val="005B038C"/>
    <w:rsid w:val="00750F48"/>
    <w:rsid w:val="009F46F4"/>
    <w:rsid w:val="00B83F1A"/>
    <w:rsid w:val="00D3704E"/>
    <w:rsid w:val="00D46495"/>
    <w:rsid w:val="00E9232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6B7F"/>
  <w15:chartTrackingRefBased/>
  <w15:docId w15:val="{0AE8BCB4-A5AD-47DF-8D99-33F3A65C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71423">
      <w:bodyDiv w:val="1"/>
      <w:marLeft w:val="0"/>
      <w:marRight w:val="0"/>
      <w:marTop w:val="0"/>
      <w:marBottom w:val="0"/>
      <w:divBdr>
        <w:top w:val="none" w:sz="0" w:space="0" w:color="auto"/>
        <w:left w:val="none" w:sz="0" w:space="0" w:color="auto"/>
        <w:bottom w:val="none" w:sz="0" w:space="0" w:color="auto"/>
        <w:right w:val="none" w:sz="0" w:space="0" w:color="auto"/>
      </w:divBdr>
      <w:divsChild>
        <w:div w:id="845630964">
          <w:marLeft w:val="0"/>
          <w:marRight w:val="0"/>
          <w:marTop w:val="0"/>
          <w:marBottom w:val="0"/>
          <w:divBdr>
            <w:top w:val="none" w:sz="0" w:space="0" w:color="auto"/>
            <w:left w:val="none" w:sz="0" w:space="0" w:color="auto"/>
            <w:bottom w:val="none" w:sz="0" w:space="0" w:color="auto"/>
            <w:right w:val="none" w:sz="0" w:space="0" w:color="auto"/>
          </w:divBdr>
          <w:divsChild>
            <w:div w:id="2060278792">
              <w:marLeft w:val="0"/>
              <w:marRight w:val="0"/>
              <w:marTop w:val="0"/>
              <w:marBottom w:val="0"/>
              <w:divBdr>
                <w:top w:val="none" w:sz="0" w:space="0" w:color="auto"/>
                <w:left w:val="none" w:sz="0" w:space="0" w:color="auto"/>
                <w:bottom w:val="none" w:sz="0" w:space="0" w:color="auto"/>
                <w:right w:val="none" w:sz="0" w:space="0" w:color="auto"/>
              </w:divBdr>
              <w:divsChild>
                <w:div w:id="1001155768">
                  <w:marLeft w:val="0"/>
                  <w:marRight w:val="0"/>
                  <w:marTop w:val="0"/>
                  <w:marBottom w:val="0"/>
                  <w:divBdr>
                    <w:top w:val="none" w:sz="0" w:space="0" w:color="auto"/>
                    <w:left w:val="none" w:sz="0" w:space="0" w:color="auto"/>
                    <w:bottom w:val="none" w:sz="0" w:space="0" w:color="auto"/>
                    <w:right w:val="none" w:sz="0" w:space="0" w:color="auto"/>
                  </w:divBdr>
                  <w:divsChild>
                    <w:div w:id="996685165">
                      <w:marLeft w:val="0"/>
                      <w:marRight w:val="0"/>
                      <w:marTop w:val="0"/>
                      <w:marBottom w:val="0"/>
                      <w:divBdr>
                        <w:top w:val="none" w:sz="0" w:space="0" w:color="auto"/>
                        <w:left w:val="none" w:sz="0" w:space="0" w:color="auto"/>
                        <w:bottom w:val="none" w:sz="0" w:space="0" w:color="auto"/>
                        <w:right w:val="none" w:sz="0" w:space="0" w:color="auto"/>
                      </w:divBdr>
                      <w:divsChild>
                        <w:div w:id="1208494781">
                          <w:marLeft w:val="0"/>
                          <w:marRight w:val="0"/>
                          <w:marTop w:val="0"/>
                          <w:marBottom w:val="0"/>
                          <w:divBdr>
                            <w:top w:val="none" w:sz="0" w:space="0" w:color="auto"/>
                            <w:left w:val="none" w:sz="0" w:space="0" w:color="auto"/>
                            <w:bottom w:val="none" w:sz="0" w:space="0" w:color="auto"/>
                            <w:right w:val="none" w:sz="0" w:space="0" w:color="auto"/>
                          </w:divBdr>
                          <w:divsChild>
                            <w:div w:id="830560891">
                              <w:marLeft w:val="0"/>
                              <w:marRight w:val="0"/>
                              <w:marTop w:val="0"/>
                              <w:marBottom w:val="300"/>
                              <w:divBdr>
                                <w:top w:val="none" w:sz="0" w:space="0" w:color="auto"/>
                                <w:left w:val="none" w:sz="0" w:space="0" w:color="auto"/>
                                <w:bottom w:val="none" w:sz="0" w:space="0" w:color="auto"/>
                                <w:right w:val="none" w:sz="0" w:space="0" w:color="auto"/>
                              </w:divBdr>
                              <w:divsChild>
                                <w:div w:id="15332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37945">
          <w:marLeft w:val="0"/>
          <w:marRight w:val="0"/>
          <w:marTop w:val="0"/>
          <w:marBottom w:val="0"/>
          <w:divBdr>
            <w:top w:val="none" w:sz="0" w:space="0" w:color="auto"/>
            <w:left w:val="none" w:sz="0" w:space="0" w:color="auto"/>
            <w:bottom w:val="none" w:sz="0" w:space="0" w:color="auto"/>
            <w:right w:val="none" w:sz="0" w:space="0" w:color="auto"/>
          </w:divBdr>
          <w:divsChild>
            <w:div w:id="249003731">
              <w:marLeft w:val="0"/>
              <w:marRight w:val="0"/>
              <w:marTop w:val="0"/>
              <w:marBottom w:val="0"/>
              <w:divBdr>
                <w:top w:val="none" w:sz="0" w:space="0" w:color="auto"/>
                <w:left w:val="none" w:sz="0" w:space="0" w:color="auto"/>
                <w:bottom w:val="none" w:sz="0" w:space="0" w:color="auto"/>
                <w:right w:val="none" w:sz="0" w:space="0" w:color="auto"/>
              </w:divBdr>
              <w:divsChild>
                <w:div w:id="789905722">
                  <w:marLeft w:val="0"/>
                  <w:marRight w:val="0"/>
                  <w:marTop w:val="0"/>
                  <w:marBottom w:val="0"/>
                  <w:divBdr>
                    <w:top w:val="none" w:sz="0" w:space="0" w:color="auto"/>
                    <w:left w:val="none" w:sz="0" w:space="0" w:color="auto"/>
                    <w:bottom w:val="none" w:sz="0" w:space="0" w:color="auto"/>
                    <w:right w:val="none" w:sz="0" w:space="0" w:color="auto"/>
                  </w:divBdr>
                  <w:divsChild>
                    <w:div w:id="290671829">
                      <w:marLeft w:val="0"/>
                      <w:marRight w:val="0"/>
                      <w:marTop w:val="0"/>
                      <w:marBottom w:val="0"/>
                      <w:divBdr>
                        <w:top w:val="none" w:sz="0" w:space="0" w:color="auto"/>
                        <w:left w:val="none" w:sz="0" w:space="0" w:color="auto"/>
                        <w:bottom w:val="none" w:sz="0" w:space="0" w:color="auto"/>
                        <w:right w:val="none" w:sz="0" w:space="0" w:color="auto"/>
                      </w:divBdr>
                      <w:divsChild>
                        <w:div w:id="2134598053">
                          <w:marLeft w:val="0"/>
                          <w:marRight w:val="0"/>
                          <w:marTop w:val="0"/>
                          <w:marBottom w:val="0"/>
                          <w:divBdr>
                            <w:top w:val="none" w:sz="0" w:space="0" w:color="auto"/>
                            <w:left w:val="none" w:sz="0" w:space="0" w:color="auto"/>
                            <w:bottom w:val="none" w:sz="0" w:space="0" w:color="auto"/>
                            <w:right w:val="none" w:sz="0" w:space="0" w:color="auto"/>
                          </w:divBdr>
                          <w:divsChild>
                            <w:div w:id="477960147">
                              <w:marLeft w:val="0"/>
                              <w:marRight w:val="0"/>
                              <w:marTop w:val="0"/>
                              <w:marBottom w:val="0"/>
                              <w:divBdr>
                                <w:top w:val="none" w:sz="0" w:space="0" w:color="auto"/>
                                <w:left w:val="none" w:sz="0" w:space="0" w:color="auto"/>
                                <w:bottom w:val="none" w:sz="0" w:space="0" w:color="auto"/>
                                <w:right w:val="none" w:sz="0" w:space="0" w:color="auto"/>
                              </w:divBdr>
                              <w:divsChild>
                                <w:div w:id="1803503635">
                                  <w:marLeft w:val="0"/>
                                  <w:marRight w:val="0"/>
                                  <w:marTop w:val="0"/>
                                  <w:marBottom w:val="0"/>
                                  <w:divBdr>
                                    <w:top w:val="none" w:sz="0" w:space="0" w:color="auto"/>
                                    <w:left w:val="none" w:sz="0" w:space="0" w:color="auto"/>
                                    <w:bottom w:val="none" w:sz="0" w:space="0" w:color="auto"/>
                                    <w:right w:val="none" w:sz="0" w:space="0" w:color="auto"/>
                                  </w:divBdr>
                                  <w:divsChild>
                                    <w:div w:id="691802139">
                                      <w:marLeft w:val="0"/>
                                      <w:marRight w:val="0"/>
                                      <w:marTop w:val="0"/>
                                      <w:marBottom w:val="0"/>
                                      <w:divBdr>
                                        <w:top w:val="none" w:sz="0" w:space="0" w:color="auto"/>
                                        <w:left w:val="none" w:sz="0" w:space="0" w:color="auto"/>
                                        <w:bottom w:val="none" w:sz="0" w:space="0" w:color="auto"/>
                                        <w:right w:val="none" w:sz="0" w:space="0" w:color="auto"/>
                                      </w:divBdr>
                                      <w:divsChild>
                                        <w:div w:id="1671177393">
                                          <w:marLeft w:val="0"/>
                                          <w:marRight w:val="0"/>
                                          <w:marTop w:val="0"/>
                                          <w:marBottom w:val="0"/>
                                          <w:divBdr>
                                            <w:top w:val="none" w:sz="0" w:space="0" w:color="auto"/>
                                            <w:left w:val="none" w:sz="0" w:space="0" w:color="auto"/>
                                            <w:bottom w:val="none" w:sz="0" w:space="0" w:color="auto"/>
                                            <w:right w:val="none" w:sz="0" w:space="0" w:color="auto"/>
                                          </w:divBdr>
                                          <w:divsChild>
                                            <w:div w:id="1311789131">
                                              <w:marLeft w:val="0"/>
                                              <w:marRight w:val="0"/>
                                              <w:marTop w:val="0"/>
                                              <w:marBottom w:val="0"/>
                                              <w:divBdr>
                                                <w:top w:val="none" w:sz="0" w:space="0" w:color="auto"/>
                                                <w:left w:val="none" w:sz="0" w:space="0" w:color="auto"/>
                                                <w:bottom w:val="none" w:sz="0" w:space="0" w:color="auto"/>
                                                <w:right w:val="none" w:sz="0" w:space="0" w:color="auto"/>
                                              </w:divBdr>
                                              <w:divsChild>
                                                <w:div w:id="657153106">
                                                  <w:marLeft w:val="0"/>
                                                  <w:marRight w:val="0"/>
                                                  <w:marTop w:val="0"/>
                                                  <w:marBottom w:val="0"/>
                                                  <w:divBdr>
                                                    <w:top w:val="none" w:sz="0" w:space="0" w:color="auto"/>
                                                    <w:left w:val="none" w:sz="0" w:space="0" w:color="auto"/>
                                                    <w:bottom w:val="none" w:sz="0" w:space="0" w:color="auto"/>
                                                    <w:right w:val="none" w:sz="0" w:space="0" w:color="auto"/>
                                                  </w:divBdr>
                                                  <w:divsChild>
                                                    <w:div w:id="405421051">
                                                      <w:marLeft w:val="0"/>
                                                      <w:marRight w:val="0"/>
                                                      <w:marTop w:val="0"/>
                                                      <w:marBottom w:val="0"/>
                                                      <w:divBdr>
                                                        <w:top w:val="none" w:sz="0" w:space="0" w:color="auto"/>
                                                        <w:left w:val="none" w:sz="0" w:space="0" w:color="auto"/>
                                                        <w:bottom w:val="none" w:sz="0" w:space="0" w:color="auto"/>
                                                        <w:right w:val="none" w:sz="0" w:space="0" w:color="auto"/>
                                                      </w:divBdr>
                                                      <w:divsChild>
                                                        <w:div w:id="299922721">
                                                          <w:marLeft w:val="0"/>
                                                          <w:marRight w:val="0"/>
                                                          <w:marTop w:val="0"/>
                                                          <w:marBottom w:val="0"/>
                                                          <w:divBdr>
                                                            <w:top w:val="none" w:sz="0" w:space="0" w:color="auto"/>
                                                            <w:left w:val="none" w:sz="0" w:space="0" w:color="auto"/>
                                                            <w:bottom w:val="none" w:sz="0" w:space="0" w:color="auto"/>
                                                            <w:right w:val="none" w:sz="0" w:space="0" w:color="auto"/>
                                                          </w:divBdr>
                                                          <w:divsChild>
                                                            <w:div w:id="1351105254">
                                                              <w:marLeft w:val="0"/>
                                                              <w:marRight w:val="0"/>
                                                              <w:marTop w:val="0"/>
                                                              <w:marBottom w:val="0"/>
                                                              <w:divBdr>
                                                                <w:top w:val="none" w:sz="0" w:space="0" w:color="auto"/>
                                                                <w:left w:val="none" w:sz="0" w:space="0" w:color="auto"/>
                                                                <w:bottom w:val="none" w:sz="0" w:space="0" w:color="auto"/>
                                                                <w:right w:val="none" w:sz="0" w:space="0" w:color="auto"/>
                                                              </w:divBdr>
                                                              <w:divsChild>
                                                                <w:div w:id="475996658">
                                                                  <w:marLeft w:val="0"/>
                                                                  <w:marRight w:val="0"/>
                                                                  <w:marTop w:val="0"/>
                                                                  <w:marBottom w:val="0"/>
                                                                  <w:divBdr>
                                                                    <w:top w:val="none" w:sz="0" w:space="0" w:color="auto"/>
                                                                    <w:left w:val="none" w:sz="0" w:space="0" w:color="auto"/>
                                                                    <w:bottom w:val="none" w:sz="0" w:space="0" w:color="auto"/>
                                                                    <w:right w:val="none" w:sz="0" w:space="0" w:color="auto"/>
                                                                  </w:divBdr>
                                                                  <w:divsChild>
                                                                    <w:div w:id="1151292467">
                                                                      <w:marLeft w:val="0"/>
                                                                      <w:marRight w:val="0"/>
                                                                      <w:marTop w:val="0"/>
                                                                      <w:marBottom w:val="0"/>
                                                                      <w:divBdr>
                                                                        <w:top w:val="none" w:sz="0" w:space="0" w:color="auto"/>
                                                                        <w:left w:val="none" w:sz="0" w:space="0" w:color="auto"/>
                                                                        <w:bottom w:val="none" w:sz="0" w:space="0" w:color="auto"/>
                                                                        <w:right w:val="none" w:sz="0" w:space="0" w:color="auto"/>
                                                                      </w:divBdr>
                                                                      <w:divsChild>
                                                                        <w:div w:id="1753889551">
                                                                          <w:marLeft w:val="0"/>
                                                                          <w:marRight w:val="0"/>
                                                                          <w:marTop w:val="0"/>
                                                                          <w:marBottom w:val="0"/>
                                                                          <w:divBdr>
                                                                            <w:top w:val="none" w:sz="0" w:space="0" w:color="auto"/>
                                                                            <w:left w:val="none" w:sz="0" w:space="0" w:color="auto"/>
                                                                            <w:bottom w:val="none" w:sz="0" w:space="0" w:color="auto"/>
                                                                            <w:right w:val="none" w:sz="0" w:space="0" w:color="auto"/>
                                                                          </w:divBdr>
                                                                        </w:div>
                                                                      </w:divsChild>
                                                                    </w:div>
                                                                    <w:div w:id="1349141556">
                                                                      <w:marLeft w:val="0"/>
                                                                      <w:marRight w:val="0"/>
                                                                      <w:marTop w:val="0"/>
                                                                      <w:marBottom w:val="300"/>
                                                                      <w:divBdr>
                                                                        <w:top w:val="none" w:sz="0" w:space="0" w:color="auto"/>
                                                                        <w:left w:val="none" w:sz="0" w:space="0" w:color="auto"/>
                                                                        <w:bottom w:val="none" w:sz="0" w:space="0" w:color="auto"/>
                                                                        <w:right w:val="none" w:sz="0" w:space="0" w:color="auto"/>
                                                                      </w:divBdr>
                                                                      <w:divsChild>
                                                                        <w:div w:id="1488548394">
                                                                          <w:marLeft w:val="0"/>
                                                                          <w:marRight w:val="0"/>
                                                                          <w:marTop w:val="0"/>
                                                                          <w:marBottom w:val="0"/>
                                                                          <w:divBdr>
                                                                            <w:top w:val="none" w:sz="0" w:space="0" w:color="auto"/>
                                                                            <w:left w:val="none" w:sz="0" w:space="0" w:color="auto"/>
                                                                            <w:bottom w:val="none" w:sz="0" w:space="0" w:color="auto"/>
                                                                            <w:right w:val="none" w:sz="0" w:space="0" w:color="auto"/>
                                                                          </w:divBdr>
                                                                        </w:div>
                                                                      </w:divsChild>
                                                                    </w:div>
                                                                    <w:div w:id="1708484549">
                                                                      <w:marLeft w:val="0"/>
                                                                      <w:marRight w:val="0"/>
                                                                      <w:marTop w:val="0"/>
                                                                      <w:marBottom w:val="300"/>
                                                                      <w:divBdr>
                                                                        <w:top w:val="none" w:sz="0" w:space="0" w:color="auto"/>
                                                                        <w:left w:val="none" w:sz="0" w:space="0" w:color="auto"/>
                                                                        <w:bottom w:val="none" w:sz="0" w:space="0" w:color="auto"/>
                                                                        <w:right w:val="none" w:sz="0" w:space="0" w:color="auto"/>
                                                                      </w:divBdr>
                                                                      <w:divsChild>
                                                                        <w:div w:id="1827163684">
                                                                          <w:marLeft w:val="0"/>
                                                                          <w:marRight w:val="0"/>
                                                                          <w:marTop w:val="0"/>
                                                                          <w:marBottom w:val="0"/>
                                                                          <w:divBdr>
                                                                            <w:top w:val="none" w:sz="0" w:space="0" w:color="auto"/>
                                                                            <w:left w:val="none" w:sz="0" w:space="0" w:color="auto"/>
                                                                            <w:bottom w:val="none" w:sz="0" w:space="0" w:color="auto"/>
                                                                            <w:right w:val="none" w:sz="0" w:space="0" w:color="auto"/>
                                                                          </w:divBdr>
                                                                          <w:divsChild>
                                                                            <w:div w:id="1333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contact-us/make-an-appointment/" TargetMode="External"/><Relationship Id="rId13" Type="http://schemas.openxmlformats.org/officeDocument/2006/relationships/hyperlink" Target="https://www.sars.gov.za/contact-us/make-an-appointment/" TargetMode="External"/><Relationship Id="rId18" Type="http://schemas.openxmlformats.org/officeDocument/2006/relationships/hyperlink" Target="http://www.sarsefiling.co.za/" TargetMode="External"/><Relationship Id="rId26" Type="http://schemas.openxmlformats.org/officeDocument/2006/relationships/hyperlink" Target="https://www.sars.gov.za/types-of-tax/pay-as-you-earn/guidelines-for-third-party-appointments-aa88/" TargetMode="External"/><Relationship Id="rId3" Type="http://schemas.openxmlformats.org/officeDocument/2006/relationships/settings" Target="settings.xml"/><Relationship Id="rId21" Type="http://schemas.openxmlformats.org/officeDocument/2006/relationships/hyperlink" Target="http://www.sarsefiling.co.za/" TargetMode="External"/><Relationship Id="rId7" Type="http://schemas.openxmlformats.org/officeDocument/2006/relationships/hyperlink" Target="https://secure.sarsefiling.co.za/app/login" TargetMode="External"/><Relationship Id="rId12" Type="http://schemas.openxmlformats.org/officeDocument/2006/relationships/hyperlink" Target="https://www.sars.gov.za/contact-us/branch-finder/" TargetMode="External"/><Relationship Id="rId17" Type="http://schemas.openxmlformats.org/officeDocument/2006/relationships/hyperlink" Target="https://www.sars.gov.za/individuals/what-if-i-do-not-agree/" TargetMode="External"/><Relationship Id="rId25" Type="http://schemas.openxmlformats.org/officeDocument/2006/relationships/hyperlink" Target="https://www.sars.gov.za/individuals/how-do-i-pay/owing-sars-money/" TargetMode="External"/><Relationship Id="rId2" Type="http://schemas.openxmlformats.org/officeDocument/2006/relationships/styles" Target="styles.xml"/><Relationship Id="rId16" Type="http://schemas.openxmlformats.org/officeDocument/2006/relationships/hyperlink" Target="https://www.sars.gov.za/individuals/what-if-i-do-not-agree/appeals/" TargetMode="External"/><Relationship Id="rId20" Type="http://schemas.openxmlformats.org/officeDocument/2006/relationships/hyperlink" Target="https://www.sars.gov.za/contact-us/make-an-appointment/" TargetMode="External"/><Relationship Id="rId1" Type="http://schemas.openxmlformats.org/officeDocument/2006/relationships/numbering" Target="numbering.xml"/><Relationship Id="rId6" Type="http://schemas.openxmlformats.org/officeDocument/2006/relationships/hyperlink" Target="https://secure.sarsefiling.co.za/app/login" TargetMode="External"/><Relationship Id="rId11" Type="http://schemas.openxmlformats.org/officeDocument/2006/relationships/hyperlink" Target="https://www.sars.gov.za/contact-us/contact-centre/" TargetMode="External"/><Relationship Id="rId24" Type="http://schemas.openxmlformats.org/officeDocument/2006/relationships/hyperlink" Target="https://www.sars.gov.za/individuals/how-do-i-pay/" TargetMode="External"/><Relationship Id="rId5" Type="http://schemas.openxmlformats.org/officeDocument/2006/relationships/hyperlink" Target="https://www.sars.gov.za/individuals/i-need-help-with-my-tax/use-our-digital-channels/" TargetMode="External"/><Relationship Id="rId15" Type="http://schemas.openxmlformats.org/officeDocument/2006/relationships/hyperlink" Target="https://www.sars.gov.za/individuals/what-if-i-do-not-agree/objections/" TargetMode="External"/><Relationship Id="rId23" Type="http://schemas.openxmlformats.org/officeDocument/2006/relationships/hyperlink" Target="https://www.sars.gov.za/contact-us/make-an-appointment/" TargetMode="External"/><Relationship Id="rId28" Type="http://schemas.openxmlformats.org/officeDocument/2006/relationships/theme" Target="theme/theme1.xml"/><Relationship Id="rId10" Type="http://schemas.openxmlformats.org/officeDocument/2006/relationships/hyperlink" Target="http://www.sarsefiling.co.za/" TargetMode="External"/><Relationship Id="rId19" Type="http://schemas.openxmlformats.org/officeDocument/2006/relationships/hyperlink" Target="https://www.sars.gov.za/contact-us/branch-finder/" TargetMode="External"/><Relationship Id="rId4" Type="http://schemas.openxmlformats.org/officeDocument/2006/relationships/webSettings" Target="webSettings.xml"/><Relationship Id="rId9" Type="http://schemas.openxmlformats.org/officeDocument/2006/relationships/hyperlink" Target="https://www.sars.gov.za/lsec-tadm-pn-2021-08-notice-1531-gg-45540-incidences-of-non-compliance-26-november-2021/" TargetMode="External"/><Relationship Id="rId14" Type="http://schemas.openxmlformats.org/officeDocument/2006/relationships/hyperlink" Target="https://www.sars.gov.za/individuals/what-if-i-do-not-agree/request-for-remission-of-administrative-non-compliance-penalty/" TargetMode="External"/><Relationship Id="rId22" Type="http://schemas.openxmlformats.org/officeDocument/2006/relationships/hyperlink" Target="https://www.sars.gov.za/contact-us/branch-finde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Aletia Ollewagen</cp:lastModifiedBy>
  <cp:revision>2</cp:revision>
  <dcterms:created xsi:type="dcterms:W3CDTF">2023-10-10T12:16:00Z</dcterms:created>
  <dcterms:modified xsi:type="dcterms:W3CDTF">2023-10-10T12:16:00Z</dcterms:modified>
</cp:coreProperties>
</file>