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44636" w14:textId="77777777" w:rsidR="00B01D1F" w:rsidRPr="00B01D1F" w:rsidRDefault="00B01D1F" w:rsidP="0076774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Ke sefe se setjha?</w:t>
      </w:r>
    </w:p>
    <w:p w14:paraId="01D62E9B" w14:textId="77777777" w:rsidR="00B01D1F" w:rsidRPr="00B01D1F" w:rsidRDefault="00B01D1F" w:rsidP="0076774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14 Phato 2023 - Dintlafatso mokgwatshebetsong wa eBooking</w:t>
      </w:r>
      <w:r w:rsidRPr="00B01D1F">
        <w:rPr>
          <w:rFonts w:ascii="Arial" w:eastAsia="Times New Roman" w:hAnsi="Arial" w:cs="Arial"/>
          <w:b/>
          <w:bCs/>
          <w:color w:val="333333"/>
          <w:kern w:val="0"/>
          <w:sz w:val="24"/>
          <w:szCs w:val="24"/>
          <w:lang w:eastAsia="en-ZA"/>
          <w14:ligatures w14:val="none"/>
        </w:rPr>
        <w:br/>
      </w:r>
    </w:p>
    <w:p w14:paraId="10C6B180" w14:textId="77777777"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Jwale o ka hlophisa kopano ya lekala ka tsela ya mokgwatshebetso wa eBooking, moo pele mofutta ona wa kopano o ne o kgona ho o etsa feela ka tshebediso ya SARS Contact Centre</w:t>
      </w:r>
    </w:p>
    <w:p w14:paraId="31943B86" w14:textId="2A5C10C2"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Jwale ho se ho tla hlahiswa dinako tse fumanehang feela, ha ho sa tla ba le melaetsa e bolenag hore ha ho na nako 'timeslot not available’  </w:t>
      </w:r>
    </w:p>
    <w:p w14:paraId="1EBC61D4" w14:textId="77777777"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Dinako tse nkuweng di tla hlakolwa ka tsela ya othomathike ebang ho sa hlomathiswa ditokomane tsa tshehetso dihoreng tse 24, mme seo se tla etsa hore ho be le dinako tse ding.</w:t>
      </w:r>
    </w:p>
    <w:p w14:paraId="3C01D18D" w14:textId="08E453CA" w:rsidR="00B01D1F" w:rsidRPr="00B01D1F" w:rsidRDefault="00B01D1F" w:rsidP="0076774F">
      <w:pPr>
        <w:spacing w:before="100" w:beforeAutospacing="1" w:after="100" w:afterAutospacing="1" w:line="240" w:lineRule="auto"/>
        <w:ind w:left="720"/>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Sheba tataiso ya rona e ntjhafaditsweng ya tlhophiso ya kopano - </w:t>
      </w:r>
      <w:r w:rsidR="006F0938" w:rsidRPr="00B01D1F">
        <w:rPr>
          <w:rFonts w:ascii="Arial" w:eastAsia="Times New Roman" w:hAnsi="Arial" w:cs="Arial"/>
          <w:color w:val="333333"/>
          <w:kern w:val="0"/>
          <w:sz w:val="24"/>
          <w:szCs w:val="24"/>
          <w:lang w:eastAsia="en-ZA"/>
          <w14:ligatures w14:val="none"/>
        </w:rPr>
        <w:t> </w:t>
      </w:r>
      <w:hyperlink r:id="rId5" w:history="1">
        <w:r w:rsidR="006F0938" w:rsidRPr="00B01D1F">
          <w:rPr>
            <w:rFonts w:ascii="Arial" w:eastAsia="Times New Roman" w:hAnsi="Arial" w:cs="Arial"/>
            <w:color w:val="0000FF"/>
            <w:kern w:val="0"/>
            <w:sz w:val="24"/>
            <w:szCs w:val="24"/>
            <w:u w:val="single"/>
            <w:lang w:eastAsia="en-ZA"/>
            <w14:ligatures w14:val="none"/>
          </w:rPr>
          <w:t>eBooking Guide: Book your appointment with SARS.</w:t>
        </w:r>
      </w:hyperlink>
      <w:hyperlink r:id="rId6" w:history="1"/>
    </w:p>
    <w:p w14:paraId="2CD0F404" w14:textId="72102642" w:rsidR="00B01D1F" w:rsidRPr="00B01D1F" w:rsidRDefault="00B01D1F" w:rsidP="0076774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4 Phato 2022 – Lekala la SARS la Pavilion le kwetse motjhaotjhele</w:t>
      </w:r>
      <w:r w:rsidRPr="00B01D1F">
        <w:rPr>
          <w:rFonts w:ascii="Arial" w:eastAsia="Times New Roman" w:hAnsi="Arial" w:cs="Arial"/>
          <w:color w:val="333333"/>
          <w:kern w:val="0"/>
          <w:sz w:val="24"/>
          <w:szCs w:val="24"/>
          <w:lang w:eastAsia="en-ZA"/>
          <w14:ligatures w14:val="none"/>
        </w:rPr>
        <w:br/>
        <w:t xml:space="preserve">Lekala la SARS la Pavilion le neng le le mane Pretoria le kwetswe motjhaotjhele, le ha ho le jwalo basebetsi ba ntse ba tswela pele ho thusa ditlelaente. Ditsebi tsa Lekgetho di eletswa ho hlophisa dikopano ka dikanale tsa tlwaelo ebang di hloka thuso ya SARS (ebang ba hlophisa ka websaete ya SARS: ka </w:t>
      </w:r>
      <w:hyperlink r:id="rId7" w:tgtFrame="_blank" w:history="1">
        <w:r w:rsidR="006760BA" w:rsidRPr="00B01D1F">
          <w:rPr>
            <w:rFonts w:ascii="Arial" w:eastAsia="Times New Roman" w:hAnsi="Arial" w:cs="Arial"/>
            <w:color w:val="0000FF"/>
            <w:kern w:val="0"/>
            <w:sz w:val="24"/>
            <w:szCs w:val="24"/>
            <w:u w:val="single"/>
            <w:lang w:eastAsia="en-ZA"/>
            <w14:ligatures w14:val="none"/>
          </w:rPr>
          <w:t>SARS Booking System</w:t>
        </w:r>
      </w:hyperlink>
      <w:r w:rsidRPr="00B01D1F">
        <w:rPr>
          <w:rFonts w:ascii="Arial" w:eastAsia="Times New Roman" w:hAnsi="Arial" w:cs="Arial"/>
          <w:color w:val="333333"/>
          <w:kern w:val="0"/>
          <w:sz w:val="24"/>
          <w:szCs w:val="24"/>
          <w:lang w:eastAsia="en-ZA"/>
          <w14:ligatures w14:val="none"/>
        </w:rPr>
        <w:t>, ba lokela ho tswela pele ho kgetha boikgethelo ba “Pavilion”).</w:t>
      </w:r>
      <w:r w:rsidR="006760BA">
        <w:rPr>
          <w:rFonts w:ascii="Arial" w:eastAsia="Times New Roman" w:hAnsi="Arial" w:cs="Arial"/>
          <w:color w:val="333333"/>
          <w:kern w:val="0"/>
          <w:sz w:val="24"/>
          <w:szCs w:val="24"/>
          <w:lang w:eastAsia="en-ZA"/>
          <w14:ligatures w14:val="none"/>
        </w:rPr>
        <w:t xml:space="preserve"> </w:t>
      </w:r>
      <w:hyperlink r:id="rId8" w:tgtFrame="_blank" w:history="1"/>
    </w:p>
    <w:p w14:paraId="672DFAE4" w14:textId="77777777" w:rsidR="00B01D1F" w:rsidRPr="00B01D1F" w:rsidRDefault="00B01D1F" w:rsidP="0076774F">
      <w:pPr>
        <w:numPr>
          <w:ilvl w:val="0"/>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b/>
          <w:bCs/>
          <w:color w:val="333333"/>
          <w:kern w:val="0"/>
          <w:sz w:val="24"/>
          <w:szCs w:val="24"/>
          <w:lang w:eastAsia="en-ZA"/>
          <w14:ligatures w14:val="none"/>
        </w:rPr>
        <w:t>18 Phupu 2022 - Ho entswe dintlafatso tse latelang mokgwatshebetsong wa ho hlophisa kopano ka eBooking:</w:t>
      </w:r>
    </w:p>
    <w:p w14:paraId="69FEFAEE" w14:textId="00CAA3C2"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Ho se ho na le kanale ya dikopano tsa vi</w:t>
      </w:r>
      <w:r w:rsidR="00E74EED">
        <w:rPr>
          <w:rFonts w:ascii="Arial" w:eastAsia="Times New Roman" w:hAnsi="Arial" w:cs="Arial"/>
          <w:color w:val="333333"/>
          <w:kern w:val="0"/>
          <w:sz w:val="24"/>
          <w:szCs w:val="24"/>
          <w:lang w:eastAsia="en-ZA"/>
          <w14:ligatures w14:val="none"/>
        </w:rPr>
        <w:t>deo</w:t>
      </w:r>
      <w:r w:rsidRPr="00B01D1F">
        <w:rPr>
          <w:rFonts w:ascii="Arial" w:eastAsia="Times New Roman" w:hAnsi="Arial" w:cs="Arial"/>
          <w:color w:val="333333"/>
          <w:kern w:val="0"/>
          <w:sz w:val="24"/>
          <w:szCs w:val="24"/>
          <w:lang w:eastAsia="en-ZA"/>
          <w14:ligatures w14:val="none"/>
        </w:rPr>
        <w:t xml:space="preserve"> bakeng sa bao ba hlokang kopano ya mofuta ona.</w:t>
      </w:r>
    </w:p>
    <w:p w14:paraId="75ED7132" w14:textId="3B749255"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Nt</w:t>
      </w:r>
      <w:r w:rsidR="00E74EED">
        <w:rPr>
          <w:rFonts w:ascii="Arial" w:eastAsia="Times New Roman" w:hAnsi="Arial" w:cs="Arial"/>
          <w:color w:val="333333"/>
          <w:kern w:val="0"/>
          <w:sz w:val="24"/>
          <w:szCs w:val="24"/>
          <w:lang w:eastAsia="en-ZA"/>
          <w14:ligatures w14:val="none"/>
        </w:rPr>
        <w:t>jh</w:t>
      </w:r>
      <w:r w:rsidRPr="00B01D1F">
        <w:rPr>
          <w:rFonts w:ascii="Arial" w:eastAsia="Times New Roman" w:hAnsi="Arial" w:cs="Arial"/>
          <w:color w:val="333333"/>
          <w:kern w:val="0"/>
          <w:sz w:val="24"/>
          <w:szCs w:val="24"/>
          <w:lang w:eastAsia="en-ZA"/>
          <w14:ligatures w14:val="none"/>
        </w:rPr>
        <w:t>afatso ya moraorao tjena ya molao: Balefalekgetho ba ka ikgethela sebaka sefe kapa sefe. </w:t>
      </w:r>
    </w:p>
    <w:p w14:paraId="311C8B38" w14:textId="418F96B8" w:rsidR="00B01D1F" w:rsidRPr="00B01D1F" w:rsidRDefault="00B01D1F" w:rsidP="0076774F">
      <w:pPr>
        <w:numPr>
          <w:ilvl w:val="1"/>
          <w:numId w:val="1"/>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kakaretso, dinako tsa kopano ha di kgone ho kgethelwa letsatsi le nako e fetang matsatsi a 60 ho tloha mohla letsatsi le hodimo kapa nako e haufinyane ho dihora tse 48 ho tloha letsatsing le hodimo. Molao wa dihora tse 48 o hlop</w:t>
      </w:r>
      <w:r w:rsidR="008B364D">
        <w:rPr>
          <w:rFonts w:ascii="Arial" w:eastAsia="Times New Roman" w:hAnsi="Arial" w:cs="Arial"/>
          <w:color w:val="333333"/>
          <w:kern w:val="0"/>
          <w:sz w:val="24"/>
          <w:szCs w:val="24"/>
          <w:lang w:eastAsia="en-ZA"/>
          <w14:ligatures w14:val="none"/>
        </w:rPr>
        <w:t>h</w:t>
      </w:r>
      <w:r w:rsidRPr="00B01D1F">
        <w:rPr>
          <w:rFonts w:ascii="Arial" w:eastAsia="Times New Roman" w:hAnsi="Arial" w:cs="Arial"/>
          <w:color w:val="333333"/>
          <w:kern w:val="0"/>
          <w:sz w:val="24"/>
          <w:szCs w:val="24"/>
          <w:lang w:eastAsia="en-ZA"/>
          <w14:ligatures w14:val="none"/>
        </w:rPr>
        <w:t xml:space="preserve">isitswe botjha ho thusa makala ho a neha nako e lekaneng ya ho rala dikopano tsa beke eo. Ebang eBooking e entswe ka Labone ka mora 4pm kapa ka </w:t>
      </w:r>
      <w:r w:rsidRPr="00C11D35">
        <w:rPr>
          <w:rFonts w:ascii="Arial" w:eastAsia="Times New Roman" w:hAnsi="Arial" w:cs="Arial"/>
          <w:i/>
          <w:iCs/>
          <w:color w:val="333333"/>
          <w:kern w:val="0"/>
          <w:sz w:val="24"/>
          <w:szCs w:val="24"/>
          <w:lang w:eastAsia="en-ZA"/>
          <w14:ligatures w14:val="none"/>
        </w:rPr>
        <w:t>Labohlano, Moqebelo kapa Sontaha</w:t>
      </w:r>
      <w:r w:rsidRPr="00B01D1F">
        <w:rPr>
          <w:rFonts w:ascii="Arial" w:eastAsia="Times New Roman" w:hAnsi="Arial" w:cs="Arial"/>
          <w:color w:val="333333"/>
          <w:kern w:val="0"/>
          <w:sz w:val="24"/>
          <w:szCs w:val="24"/>
          <w:lang w:eastAsia="en-ZA"/>
          <w14:ligatures w14:val="none"/>
        </w:rPr>
        <w:t>, mokgwatshebetso o tla dumella balefalekgetho ho boha le ho kgetha dinako tse teng feela ho tloha ka Labobedi le latelang. Matsatsi a phomolo ha a ballwe ha ho phethahatswa molao wa dihora tse 48.</w:t>
      </w:r>
    </w:p>
    <w:p w14:paraId="2F15A728" w14:textId="77777777" w:rsidR="00B01D1F" w:rsidRPr="00B01D1F" w:rsidRDefault="00B01D1F" w:rsidP="0076774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Hlokomela: Tshebeletso ena o e fumana feela ebang o ingodiseditse lekgetho.</w:t>
      </w:r>
    </w:p>
    <w:p w14:paraId="6CBA6BC4" w14:textId="77777777" w:rsidR="00B01D1F" w:rsidRPr="00B01D1F" w:rsidRDefault="00B01D1F" w:rsidP="0076774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Ebang o ingodiseditse lekgetho mme o batla ho etsa tlhophiso ya kopano?</w:t>
      </w:r>
    </w:p>
    <w:p w14:paraId="46C52DEC" w14:textId="77777777" w:rsidR="00B01D1F" w:rsidRPr="00B01D1F" w:rsidRDefault="00B01D1F" w:rsidP="0076774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Ho na le boikgethelo bo boraro ba ho etsa tlhophiso ya kopano ebang o le molefalekgetho ya ingodisitseng:</w:t>
      </w:r>
    </w:p>
    <w:p w14:paraId="157F89FC" w14:textId="77777777" w:rsidR="00B01D1F" w:rsidRPr="00B01D1F" w:rsidRDefault="00B01D1F" w:rsidP="0076774F">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Letsetsa SARS Contact Centre ho 0800 00 7277 mme o kgethe 0 (zero). Mohlanka wa SARS o tla o etsetsa tlhophiso ya kopano.</w:t>
      </w:r>
    </w:p>
    <w:p w14:paraId="58DD3474" w14:textId="2C8A3FF2" w:rsidR="00B01D1F" w:rsidRPr="003B500C" w:rsidRDefault="00B01D1F" w:rsidP="0076774F">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Romela SMS ho 47277 (SARS) e kentseng lesedi le ka mokgwa ona o latelang: </w:t>
      </w:r>
      <w:r w:rsidRPr="00C11D35">
        <w:rPr>
          <w:rFonts w:ascii="Arial" w:eastAsia="Times New Roman" w:hAnsi="Arial" w:cs="Arial"/>
          <w:i/>
          <w:iCs/>
          <w:color w:val="333333"/>
          <w:kern w:val="0"/>
          <w:sz w:val="24"/>
          <w:szCs w:val="24"/>
          <w:lang w:eastAsia="en-ZA"/>
          <w14:ligatures w14:val="none"/>
        </w:rPr>
        <w:t>Booking (Space) ID number/Passport number/ Asylum Seeker number.</w:t>
      </w:r>
      <w:r w:rsidRPr="00B01D1F">
        <w:rPr>
          <w:rFonts w:ascii="Arial" w:eastAsia="Times New Roman" w:hAnsi="Arial" w:cs="Arial"/>
          <w:i/>
          <w:iCs/>
          <w:color w:val="333333"/>
          <w:kern w:val="0"/>
          <w:sz w:val="24"/>
          <w:szCs w:val="24"/>
          <w:lang w:eastAsia="en-ZA"/>
          <w14:ligatures w14:val="none"/>
        </w:rPr>
        <w:br/>
      </w:r>
      <w:r w:rsidRPr="00B01D1F">
        <w:rPr>
          <w:rFonts w:ascii="Arial" w:eastAsia="Times New Roman" w:hAnsi="Arial" w:cs="Arial"/>
          <w:color w:val="333333"/>
          <w:kern w:val="0"/>
          <w:sz w:val="24"/>
          <w:szCs w:val="24"/>
          <w:lang w:eastAsia="en-ZA"/>
          <w14:ligatures w14:val="none"/>
        </w:rPr>
        <w:t xml:space="preserve">Tshebeletso ena ya SMS e fumaneha feela ho balefalekgetho/baemedi ba ingodisitseng ba ingodiseditseng Lekgetho la Lekeno la Motho (PIT). Tshebeletso ena ha e fumanehe bakeng sa ditsebi tsa lekgetho. </w:t>
      </w:r>
      <w:r w:rsidRPr="003B500C">
        <w:rPr>
          <w:rFonts w:ascii="Arial" w:eastAsia="Times New Roman" w:hAnsi="Arial" w:cs="Arial"/>
          <w:color w:val="0000FF"/>
          <w:kern w:val="0"/>
          <w:sz w:val="24"/>
          <w:szCs w:val="24"/>
          <w:u w:val="single"/>
          <w:lang w:eastAsia="en-ZA"/>
          <w14:ligatures w14:val="none"/>
        </w:rPr>
        <w:t>Bala ho feta mona.</w:t>
      </w:r>
      <w:hyperlink r:id="rId9" w:history="1"/>
    </w:p>
    <w:p w14:paraId="393230EA" w14:textId="77777777" w:rsidR="00B01D1F" w:rsidRPr="00B01D1F" w:rsidRDefault="00B01D1F" w:rsidP="0076774F">
      <w:pPr>
        <w:numPr>
          <w:ilvl w:val="0"/>
          <w:numId w:val="2"/>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Tswela pele ka foromo ena ya onlaene mme o tobetse kgokanyo e tlase leqepheng lena e bitswang ‘Click here to open the booking form in a new window’.</w:t>
      </w:r>
    </w:p>
    <w:p w14:paraId="558B54A0" w14:textId="77777777" w:rsidR="00B01D1F" w:rsidRPr="00B01D1F" w:rsidRDefault="00B01D1F" w:rsidP="0076774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Makala a nakwana le Diyuniti tsa lekgetho tse tsamayang (MTU’s)</w:t>
      </w:r>
    </w:p>
    <w:p w14:paraId="5D3A733D" w14:textId="77777777" w:rsidR="00B01D1F" w:rsidRPr="00B01D1F" w:rsidRDefault="00B01D1F" w:rsidP="0076774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Ho itshetlehilwe hodima hore tseko ke e kae, makala a nakwana le Diyuniti tsa lekgetho tse tsamayang (MTU’s) di tla ba teng bakeng sa matsatsi a itseng le nako e itseng ho thusa balefalekgetho dibakeng tse kang dimolo, ditsi tsa thekiso, jwalojwalo. Makala a nakwana le Diyuniti tsa lekgetho tse tsamayang (MTU’s) di tla thusa ba entseng dikopano tsa ho itlela feela. SMS e tiisang sena e tla fana ka sebaka sa makala a nakwana le Diyuniti tsa lekgetho tse tsamayang. Ho bona sejule ya Diyuniti tsa lekgetho tse tsamayang, </w:t>
      </w:r>
      <w:r w:rsidRPr="00FD41E3">
        <w:rPr>
          <w:rFonts w:ascii="Arial" w:eastAsia="Times New Roman" w:hAnsi="Arial" w:cs="Arial"/>
          <w:color w:val="0000FF"/>
          <w:kern w:val="0"/>
          <w:sz w:val="24"/>
          <w:szCs w:val="24"/>
          <w:u w:val="single"/>
          <w:lang w:eastAsia="en-ZA"/>
          <w14:ligatures w14:val="none"/>
        </w:rPr>
        <w:t>tobetsa mona.</w:t>
      </w:r>
      <w:hyperlink r:id="rId10" w:history="1"/>
    </w:p>
    <w:p w14:paraId="2663C154" w14:textId="77777777" w:rsidR="00B01D1F" w:rsidRPr="00B01D1F" w:rsidRDefault="00B01D1F" w:rsidP="0076774F">
      <w:pPr>
        <w:shd w:val="clear" w:color="auto" w:fill="FFFFFF"/>
        <w:spacing w:before="100" w:beforeAutospacing="1" w:after="100" w:afterAutospacing="1" w:line="240" w:lineRule="auto"/>
        <w:outlineLvl w:val="1"/>
        <w:rPr>
          <w:rFonts w:ascii="Arial" w:eastAsia="Times New Roman" w:hAnsi="Arial" w:cs="Arial"/>
          <w:kern w:val="0"/>
          <w:sz w:val="36"/>
          <w:szCs w:val="36"/>
          <w:lang w:eastAsia="en-ZA"/>
          <w14:ligatures w14:val="none"/>
        </w:rPr>
      </w:pPr>
      <w:r w:rsidRPr="00B01D1F">
        <w:rPr>
          <w:rFonts w:ascii="Arial" w:eastAsia="Times New Roman" w:hAnsi="Arial" w:cs="Arial"/>
          <w:kern w:val="0"/>
          <w:sz w:val="36"/>
          <w:szCs w:val="36"/>
          <w:lang w:eastAsia="en-ZA"/>
          <w14:ligatures w14:val="none"/>
        </w:rPr>
        <w:t>Ke sefe seo o lokelang ho se tseba ha o hlophisa kopano?</w:t>
      </w:r>
    </w:p>
    <w:p w14:paraId="5BFC8902"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kopo bolela hore na o batla kopano ena ka bomong ba hao, Khampani, Moemedi kapa Setsebi sa Lekgetho, kapa Kgwebo e nnyanenyane, e nnyane, e mahareng kapa a kgolo na (SMME).</w:t>
      </w:r>
    </w:p>
    <w:p w14:paraId="0220F53C"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Ke balefalekgetho ba ingodisitseng le SARS feela ba tlang ho kgona ho kopa kopano. Basebedisi ba sa ingodisang ba tla romelwa websaeteng ya eFiling ho ya ingodisa.</w:t>
      </w:r>
    </w:p>
    <w:p w14:paraId="456CBAAA"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Ebang o sa kgone ho nnetefatswa jwalo ka molefalekgetho ka bomong ya ngodisitsweng, khampani kapa setsebi, o keke wa kgona ho hlophisa kopano.</w:t>
      </w:r>
    </w:p>
    <w:p w14:paraId="7741EA9E" w14:textId="597F6F7C"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kopo netefatsa hore o kenya dintlha tsa hao kaofela ho latela ka moo di ngodisitsweng ka teng ho SARS, ho seng jwalo mokgwatshebetso o keke wa n</w:t>
      </w:r>
      <w:r w:rsidR="00CB744F">
        <w:rPr>
          <w:rFonts w:ascii="Arial" w:eastAsia="Times New Roman" w:hAnsi="Arial" w:cs="Arial"/>
          <w:color w:val="333333"/>
          <w:kern w:val="0"/>
          <w:sz w:val="24"/>
          <w:szCs w:val="24"/>
          <w:lang w:eastAsia="en-ZA"/>
          <w14:ligatures w14:val="none"/>
        </w:rPr>
        <w:t>n</w:t>
      </w:r>
      <w:r w:rsidRPr="00B01D1F">
        <w:rPr>
          <w:rFonts w:ascii="Arial" w:eastAsia="Times New Roman" w:hAnsi="Arial" w:cs="Arial"/>
          <w:color w:val="333333"/>
          <w:kern w:val="0"/>
          <w:sz w:val="24"/>
          <w:szCs w:val="24"/>
          <w:lang w:eastAsia="en-ZA"/>
          <w14:ligatures w14:val="none"/>
        </w:rPr>
        <w:t>etefatsa dintlha tsa hao.</w:t>
      </w:r>
    </w:p>
    <w:p w14:paraId="36D29E98"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Bao e seng Maafrikaborwa ba tla dumellwa ho etsa dikopo tsa kopano ka ho sebedisa dinomoro tsa diphasepoto/dinomoro tsa bona tsa diphemiti tsa matjhabeng. Baahi ba Afrika Borwa ba tlameha ho sebedisa dinomoro tsa bona tsa ID ho etsa kopo ya kopano. </w:t>
      </w:r>
    </w:p>
    <w:p w14:paraId="491AF5F9"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kopo hlokomela hore o lokela ho re neha nomoro e sebetsang ya selfounu le/kapa aterese ya hao ya imeile.</w:t>
      </w:r>
    </w:p>
    <w:p w14:paraId="2A5B399C" w14:textId="4834D8C3"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Ho kgethwa ha letsatsi ho se fete matsatsi a 60 pele ho letsatsi leo. Tlhophiso ya kapele eo o tla kgona ho e etsa kapa ho e fumana ke ya ka</w:t>
      </w:r>
      <w:r w:rsidR="00EA2F7F">
        <w:rPr>
          <w:rFonts w:ascii="Arial" w:eastAsia="Times New Roman" w:hAnsi="Arial" w:cs="Arial"/>
          <w:color w:val="333333"/>
          <w:kern w:val="0"/>
          <w:sz w:val="24"/>
          <w:szCs w:val="24"/>
          <w:lang w:eastAsia="en-ZA"/>
          <w14:ligatures w14:val="none"/>
        </w:rPr>
        <w:t xml:space="preserve"> </w:t>
      </w:r>
      <w:r w:rsidRPr="00B01D1F">
        <w:rPr>
          <w:rFonts w:ascii="Arial" w:eastAsia="Times New Roman" w:hAnsi="Arial" w:cs="Arial"/>
          <w:color w:val="333333"/>
          <w:kern w:val="0"/>
          <w:sz w:val="24"/>
          <w:szCs w:val="24"/>
          <w:lang w:eastAsia="en-ZA"/>
          <w14:ligatures w14:val="none"/>
        </w:rPr>
        <w:t>mora dihora tse 48 ho tloha jwale.</w:t>
      </w:r>
    </w:p>
    <w:p w14:paraId="08BDDB95"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O kgona ho nka sebaka se le seng feela bakeng sa tlhophiso ka nngwe.</w:t>
      </w:r>
    </w:p>
    <w:p w14:paraId="769DA8A9"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Ha o kgone ho hlophisa dikopano tse latellanang (block bookings).</w:t>
      </w:r>
    </w:p>
    <w:p w14:paraId="195C4AD1" w14:textId="77777777" w:rsidR="00B01D1F" w:rsidRPr="00B01D1F" w:rsidRDefault="00B01D1F" w:rsidP="0076774F">
      <w:pPr>
        <w:numPr>
          <w:ilvl w:val="0"/>
          <w:numId w:val="3"/>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Hang feela ha kopano e tjhaetswe monwana o tla fumana tiisetso ya semmuso ka tsela ya imeile kapa SMS, e nang le nomoro ya referense.</w:t>
      </w:r>
    </w:p>
    <w:p w14:paraId="04AEEB4D"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Bakeng sa ditlhophiso tsa dikopano tsa video, ka letsatsi la kopano:</w:t>
      </w:r>
    </w:p>
    <w:p w14:paraId="4585A55D" w14:textId="77777777" w:rsidR="00B01D1F" w:rsidRPr="00B01D1F" w:rsidRDefault="00B01D1F" w:rsidP="0076774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Moemedi wa SARS o tla o letsetsa ho o thusa ka bothata ba hao.</w:t>
      </w:r>
    </w:p>
    <w:p w14:paraId="3325CA0F" w14:textId="77777777" w:rsidR="00B01D1F" w:rsidRPr="00B01D1F" w:rsidRDefault="00B01D1F" w:rsidP="0076774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Re tla tsitlallela ho netefatsa hore ditlelaente tsohle tse fihlileng ka nako di thuswa ho latela nako e tjhaetsweng monwana ya kopano.</w:t>
      </w:r>
    </w:p>
    <w:p w14:paraId="4BC58328" w14:textId="77777777" w:rsidR="00B01D1F" w:rsidRPr="00B01D1F" w:rsidRDefault="00B01D1F" w:rsidP="0076774F">
      <w:pPr>
        <w:numPr>
          <w:ilvl w:val="1"/>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Ditlelaente tse morao ho nako di ka lahlehelwa ke dikopano tsa tsona, mme ba tla lokela hore ba hlophise kopano e ntjha.</w:t>
      </w:r>
    </w:p>
    <w:p w14:paraId="734569F9" w14:textId="608F3C6F"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O tla fuwa kopano le </w:t>
      </w:r>
      <w:r w:rsidR="00E957B9">
        <w:rPr>
          <w:rFonts w:ascii="Arial" w:eastAsia="Times New Roman" w:hAnsi="Arial" w:cs="Arial"/>
          <w:color w:val="333333"/>
          <w:kern w:val="0"/>
          <w:sz w:val="24"/>
          <w:szCs w:val="24"/>
          <w:lang w:eastAsia="en-ZA"/>
          <w14:ligatures w14:val="none"/>
        </w:rPr>
        <w:t xml:space="preserve">moemedi ya </w:t>
      </w:r>
      <w:r w:rsidRPr="00B01D1F">
        <w:rPr>
          <w:rFonts w:ascii="Arial" w:eastAsia="Times New Roman" w:hAnsi="Arial" w:cs="Arial"/>
          <w:color w:val="333333"/>
          <w:kern w:val="0"/>
          <w:sz w:val="24"/>
          <w:szCs w:val="24"/>
          <w:lang w:eastAsia="en-ZA"/>
          <w14:ligatures w14:val="none"/>
        </w:rPr>
        <w:t xml:space="preserve">itseng </w:t>
      </w:r>
      <w:r w:rsidR="00E957B9">
        <w:rPr>
          <w:rFonts w:ascii="Arial" w:eastAsia="Times New Roman" w:hAnsi="Arial" w:cs="Arial"/>
          <w:color w:val="333333"/>
          <w:kern w:val="0"/>
          <w:sz w:val="24"/>
          <w:szCs w:val="24"/>
          <w:lang w:eastAsia="en-ZA"/>
          <w14:ligatures w14:val="none"/>
        </w:rPr>
        <w:t>w</w:t>
      </w:r>
      <w:r w:rsidRPr="00B01D1F">
        <w:rPr>
          <w:rFonts w:ascii="Arial" w:eastAsia="Times New Roman" w:hAnsi="Arial" w:cs="Arial"/>
          <w:color w:val="333333"/>
          <w:kern w:val="0"/>
          <w:sz w:val="24"/>
          <w:szCs w:val="24"/>
          <w:lang w:eastAsia="en-ZA"/>
          <w14:ligatures w14:val="none"/>
        </w:rPr>
        <w:t>a tshebeletso mme o ka se dumellwe ho kopa ho thuswa ke akgente esele, ntle feela le ha o ne o entse tlhophiso e nngwe ya kopano.</w:t>
      </w:r>
    </w:p>
    <w:p w14:paraId="48FF6A7F"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kopo netefatsa hore o fane ka ditokomane tsohle tsa tshehetso tse mabapi le bothata ba hao, ka mokgwa wa elektronike bakeng sa dikopano tsa video kapa tsa mohala, letsatsi pele ho nako eo o e kopileng ya kopano ka yona, ho seng jwalo SARS e ka nna ya se kgone ho o thusa ka bothata ba hao.</w:t>
      </w:r>
    </w:p>
    <w:p w14:paraId="09A5597D" w14:textId="20301924"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O ka nna wa fana ka ditokomane tsa tlatsetso tsa tshehetso ka mora hore tlhophiso ya hao e tiiswe, o ka fana ka ditokomane ka mokgwa wa elektronike ka tsela ya </w:t>
      </w:r>
      <w:hyperlink r:id="rId11" w:history="1">
        <w:r w:rsidR="00755690" w:rsidRPr="00B01D1F">
          <w:rPr>
            <w:rFonts w:ascii="Arial" w:eastAsia="Times New Roman" w:hAnsi="Arial" w:cs="Arial"/>
            <w:color w:val="0000FF"/>
            <w:kern w:val="0"/>
            <w:sz w:val="24"/>
            <w:szCs w:val="24"/>
            <w:u w:val="single"/>
            <w:lang w:eastAsia="en-ZA"/>
            <w14:ligatures w14:val="none"/>
          </w:rPr>
          <w:t>SARS Online Query System.</w:t>
        </w:r>
      </w:hyperlink>
      <w:r w:rsidR="00755690">
        <w:rPr>
          <w:rFonts w:ascii="Arial" w:eastAsia="Times New Roman" w:hAnsi="Arial" w:cs="Arial"/>
          <w:color w:val="0000FF"/>
          <w:kern w:val="0"/>
          <w:sz w:val="24"/>
          <w:szCs w:val="24"/>
          <w:u w:val="single"/>
          <w:lang w:eastAsia="en-ZA"/>
          <w14:ligatures w14:val="none"/>
        </w:rPr>
        <w:t xml:space="preserve"> </w:t>
      </w:r>
      <w:hyperlink r:id="rId12" w:history="1"/>
    </w:p>
    <w:p w14:paraId="2766D199"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 xml:space="preserve">Ka kopo boha </w:t>
      </w:r>
      <w:r w:rsidRPr="004F6D4A">
        <w:rPr>
          <w:rFonts w:ascii="Arial" w:eastAsia="Times New Roman" w:hAnsi="Arial" w:cs="Arial"/>
          <w:color w:val="0000FF"/>
          <w:kern w:val="0"/>
          <w:sz w:val="24"/>
          <w:szCs w:val="24"/>
          <w:u w:val="single"/>
          <w:lang w:eastAsia="en-ZA"/>
          <w14:ligatures w14:val="none"/>
        </w:rPr>
        <w:t>ditokomane tsa tshehetso tse hlokehang bakeng sa kopano ya hao ka ho qolleha mona.</w:t>
      </w:r>
      <w:hyperlink r:id="rId13" w:history="1"/>
    </w:p>
    <w:p w14:paraId="2E83B579"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Hang feela ha kopano e entswe, o tla kgona ho fumana thuso ya ho tlatsa kgutliso ya hao ya Lekgetho la Lekeno (ITR12) ka tshebeletso ya rona ya mahala ya voice call-back.</w:t>
      </w:r>
    </w:p>
    <w:p w14:paraId="0DD5A319"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Ho hlakola kopano e seng e le teng, tlatsa lesedi la mokopi. Kopano ya hao e ntseng e sebetsa e tla hlahella sekerining. Tobetsa letshwao la ‘delete’ ho hlakola kopano.</w:t>
      </w:r>
    </w:p>
    <w:p w14:paraId="57DEBC24" w14:textId="77777777" w:rsidR="00B01D1F" w:rsidRPr="00B01D1F" w:rsidRDefault="00B01D1F" w:rsidP="0076774F">
      <w:pPr>
        <w:numPr>
          <w:ilvl w:val="0"/>
          <w:numId w:val="4"/>
        </w:numPr>
        <w:spacing w:before="100" w:beforeAutospacing="1" w:after="100" w:afterAutospacing="1" w:line="240" w:lineRule="auto"/>
        <w:textAlignment w:val="baseline"/>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O kgothaletswa hore o sebedise Google Chrome, Microsoft Edge, Firefox kapa Safari ho fihlella foromo ya rona ya tlhophiso ya kopano E SENG Internet Explorer.</w:t>
      </w:r>
    </w:p>
    <w:p w14:paraId="16E4848D" w14:textId="77777777" w:rsidR="00B01D1F" w:rsidRPr="00B01D1F" w:rsidRDefault="00B01D1F" w:rsidP="0076774F">
      <w:pPr>
        <w:shd w:val="clear" w:color="auto" w:fill="FFFFFF"/>
        <w:spacing w:before="100" w:beforeAutospacing="1" w:after="100" w:afterAutospacing="1" w:line="240" w:lineRule="auto"/>
        <w:rPr>
          <w:rFonts w:ascii="Arial" w:eastAsia="Times New Roman" w:hAnsi="Arial" w:cs="Arial"/>
          <w:color w:val="333333"/>
          <w:kern w:val="0"/>
          <w:sz w:val="24"/>
          <w:szCs w:val="24"/>
          <w:lang w:eastAsia="en-ZA"/>
          <w14:ligatures w14:val="none"/>
        </w:rPr>
      </w:pPr>
      <w:r w:rsidRPr="00B01D1F">
        <w:rPr>
          <w:rFonts w:ascii="Arial" w:eastAsia="Times New Roman" w:hAnsi="Arial" w:cs="Arial"/>
          <w:color w:val="333333"/>
          <w:kern w:val="0"/>
          <w:sz w:val="24"/>
          <w:szCs w:val="24"/>
          <w:lang w:eastAsia="en-ZA"/>
          <w14:ligatures w14:val="none"/>
        </w:rPr>
        <w:t>Ka kopo hlokomela: Mokgwatshebetso wa eBooking o sebetsa feela bakeng sa metjha e sokang e fetohela sebopehong sa othomathiki ka botlalo. O tlameha ho kgetha lebaka ho tswa lenaneng le lebang tlase nakong eo o etsang tlhophiso ya kopano. Ebang lebaka leo o le batlang ha le fumanehe lenaneng le lebang tlase - seo se bolela hore motjha oo o ka etswa ka tsela ya dikanale tsa rona tsa elektronike (eFiling, SARS MobiApp, e@syFile).</w:t>
      </w:r>
    </w:p>
    <w:p w14:paraId="4A6863B4" w14:textId="77777777" w:rsidR="00713064" w:rsidRDefault="00713064" w:rsidP="0076774F"/>
    <w:sectPr w:rsidR="00713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023"/>
    <w:multiLevelType w:val="multilevel"/>
    <w:tmpl w:val="63AE5F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D0EED"/>
    <w:multiLevelType w:val="multilevel"/>
    <w:tmpl w:val="8E1AE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8842F2"/>
    <w:multiLevelType w:val="multilevel"/>
    <w:tmpl w:val="E6480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B41273"/>
    <w:multiLevelType w:val="multilevel"/>
    <w:tmpl w:val="10D6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014536">
    <w:abstractNumId w:val="2"/>
  </w:num>
  <w:num w:numId="2" w16cid:durableId="1082485829">
    <w:abstractNumId w:val="1"/>
  </w:num>
  <w:num w:numId="3" w16cid:durableId="1908026166">
    <w:abstractNumId w:val="3"/>
  </w:num>
  <w:num w:numId="4" w16cid:durableId="18430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1F"/>
    <w:rsid w:val="000847DD"/>
    <w:rsid w:val="003B500C"/>
    <w:rsid w:val="003F1DA3"/>
    <w:rsid w:val="004F6D4A"/>
    <w:rsid w:val="006760BA"/>
    <w:rsid w:val="006F0938"/>
    <w:rsid w:val="00713064"/>
    <w:rsid w:val="00755690"/>
    <w:rsid w:val="00757889"/>
    <w:rsid w:val="0076774F"/>
    <w:rsid w:val="0079216F"/>
    <w:rsid w:val="008B364D"/>
    <w:rsid w:val="00B01D1F"/>
    <w:rsid w:val="00C11D35"/>
    <w:rsid w:val="00CB744F"/>
    <w:rsid w:val="00E74EED"/>
    <w:rsid w:val="00E957B9"/>
    <w:rsid w:val="00EA2F7F"/>
    <w:rsid w:val="00FD41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E1794"/>
  <w15:chartTrackingRefBased/>
  <w15:docId w15:val="{E9257519-AF77-437C-B574-6D0086D3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5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ols.sars.gov.za/SARSeBooking" TargetMode="External"/><Relationship Id="rId13" Type="http://schemas.openxmlformats.org/officeDocument/2006/relationships/hyperlink" Target="https://www.sars.gov.za/contact-us/branch-appointment-supporting-documents/" TargetMode="External"/><Relationship Id="rId3" Type="http://schemas.openxmlformats.org/officeDocument/2006/relationships/settings" Target="settings.xml"/><Relationship Id="rId7" Type="http://schemas.openxmlformats.org/officeDocument/2006/relationships/hyperlink" Target="https://tools.sars.gov.za/SARSeBooking" TargetMode="External"/><Relationship Id="rId12" Type="http://schemas.openxmlformats.org/officeDocument/2006/relationships/hyperlink" Target="https://www.sars.gov.za/contact-us/send-us-a-que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ars.gov.za/gen-bo-09-g01-book-an-appointment-at-sars-external-guide/" TargetMode="External"/><Relationship Id="rId11" Type="http://schemas.openxmlformats.org/officeDocument/2006/relationships/hyperlink" Target="https://www.sars.gov.za/contact-us/send-us-a-query/" TargetMode="External"/><Relationship Id="rId5" Type="http://schemas.openxmlformats.org/officeDocument/2006/relationships/hyperlink" Target="https://www.sars.gov.za/gen-bo-09-g01-book-an-appointment-at-sars-external-guide/" TargetMode="External"/><Relationship Id="rId15" Type="http://schemas.openxmlformats.org/officeDocument/2006/relationships/theme" Target="theme/theme1.xml"/><Relationship Id="rId10" Type="http://schemas.openxmlformats.org/officeDocument/2006/relationships/hyperlink" Target="https://www.sars.gov.za/individuals/who-pays-tax/how-do-i-learn-about-taxes/" TargetMode="External"/><Relationship Id="rId4" Type="http://schemas.openxmlformats.org/officeDocument/2006/relationships/webSettings" Target="webSettings.xml"/><Relationship Id="rId9" Type="http://schemas.openxmlformats.org/officeDocument/2006/relationships/hyperlink" Target="https://www.sars.gov.za/wp-content/uploads/IT-AE-45-G01-Guide-to-SARS-Mobile-Tax-Services-External-Guide.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1174</Words>
  <Characters>6692</Characters>
  <Application>Microsoft Office Word</Application>
  <DocSecurity>0</DocSecurity>
  <Lines>55</Lines>
  <Paragraphs>15</Paragraphs>
  <ScaleCrop>false</ScaleCrop>
  <Company>SARS</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Lungile Khoza</dc:creator>
  <cp:keywords/>
  <dc:description/>
  <cp:lastModifiedBy>Karen Truter</cp:lastModifiedBy>
  <cp:revision>17</cp:revision>
  <dcterms:created xsi:type="dcterms:W3CDTF">2023-10-16T08:04:00Z</dcterms:created>
  <dcterms:modified xsi:type="dcterms:W3CDTF">2023-10-18T14:08:00Z</dcterms:modified>
</cp:coreProperties>
</file>