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F1B8" w14:textId="77777777" w:rsidR="00E92A7D" w:rsidRPr="00E92A7D" w:rsidRDefault="00E92A7D" w:rsidP="00E92A7D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ZA"/>
          <w14:ligatures w14:val="none"/>
        </w:rPr>
      </w:pPr>
      <w:r w:rsidRPr="00E92A7D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ZA"/>
          <w14:ligatures w14:val="none"/>
        </w:rPr>
        <w:t>Motšhelo le go thoma go šoma</w:t>
      </w:r>
    </w:p>
    <w:p w14:paraId="46C73671" w14:textId="78665615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 ke tlhahli e bonolo ya go laetša palo ya motšhelo yeo o swanetšego go e lefela le gore o ka e lefela neng.  Gape re tla go laetša gore o swanetše go dira eng le gore o swanetše go e dira bjang.</w:t>
      </w:r>
    </w:p>
    <w:p w14:paraId="63805D5F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Ke bokae?</w:t>
      </w:r>
    </w:p>
    <w:p w14:paraId="4E8AFAEC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 bonolo go lefela motšhelo ge o thoma go gola letseno la go feta palo yeo e laoletšwego ya ngwaga woo gomme o tlo o lefela bophelo bja gago ka moka bja mošomong. Motšhelo wo o šongwa ka sekala sa go tsepama, lebelela dikala go ditokumente tša moragorago mo tlase.</w:t>
      </w:r>
    </w:p>
    <w:p w14:paraId="44C921C6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Le neng</w:t>
      </w:r>
    </w:p>
    <w:p w14:paraId="7321944D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 o šoma ka mengwaga ya motšhelo. Ngwaga o thoma ka la 1 Matšhe gomme wa fela ka letšatši la mafelelo la Feberware. O swanetše go romela pušetšo ya Setlha sa Motšhelo. </w:t>
      </w:r>
      <w:r w:rsidRPr="004665EB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Lebelela Tšhupamabaka ya rena ya Motšhelo</w:t>
      </w:r>
      <w:hyperlink r:id="rId5" w:history="1"/>
    </w:p>
    <w:p w14:paraId="6A4332F9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Go direga eng ka letseno le lengwe?</w:t>
      </w:r>
    </w:p>
    <w:p w14:paraId="2F0774F7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Ee, o ka lefela motšhelo go letseno le lengwe leo o ka bago o na le lona. Mohlala, motšhelo o tšhelelwa go:</w:t>
      </w:r>
    </w:p>
    <w:p w14:paraId="4C1F00E5" w14:textId="77777777" w:rsidR="00E92A7D" w:rsidRPr="00E92A7D" w:rsidRDefault="00E92A7D" w:rsidP="00E92A7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Letseno la ditiragalo tša kgwebo</w:t>
      </w:r>
    </w:p>
    <w:p w14:paraId="5C7230E0" w14:textId="77777777" w:rsidR="00E92A7D" w:rsidRPr="00E92A7D" w:rsidRDefault="00E92A7D" w:rsidP="00E92A7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Letseno la bolaodi</w:t>
      </w:r>
    </w:p>
    <w:p w14:paraId="23C9D97E" w14:textId="77777777" w:rsidR="00E92A7D" w:rsidRPr="00E92A7D" w:rsidRDefault="00E92A7D" w:rsidP="00E92A7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Letseno la ditrasete</w:t>
      </w:r>
    </w:p>
    <w:p w14:paraId="11A981A1" w14:textId="77777777" w:rsidR="00E92A7D" w:rsidRPr="00E92A7D" w:rsidRDefault="00E92A7D" w:rsidP="00E92A7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Letseno la Dipeeletšo tša go tšhelelwa</w:t>
      </w:r>
    </w:p>
    <w:p w14:paraId="2EDEC293" w14:textId="7AA1284E" w:rsidR="00E92A7D" w:rsidRPr="00E92A7D" w:rsidRDefault="00E92A7D" w:rsidP="00E92A7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Letseno la </w:t>
      </w:r>
      <w:r w:rsidR="005D1DB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hirišo/</w:t>
      </w:r>
      <w:r w:rsidR="005D1DB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ente</w:t>
      </w:r>
    </w:p>
    <w:p w14:paraId="32DB4703" w14:textId="77777777" w:rsidR="00E92A7D" w:rsidRPr="00E92A7D" w:rsidRDefault="00E92A7D" w:rsidP="00E92A7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Letseno la diroyalthi</w:t>
      </w:r>
    </w:p>
    <w:p w14:paraId="21400E1E" w14:textId="77777777" w:rsidR="00E92A7D" w:rsidRPr="00E92A7D" w:rsidRDefault="00E92A7D" w:rsidP="00E92A7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Dipoelo tše dingwe tša matlotlo</w:t>
      </w:r>
    </w:p>
    <w:p w14:paraId="316A4813" w14:textId="22EAB09B" w:rsidR="00E92A7D" w:rsidRPr="00E92A7D" w:rsidRDefault="004665EB" w:rsidP="00E92A7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</w:t>
      </w:r>
      <w:r w:rsidR="00E92A7D"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 anyuithi &amp; phenšene</w:t>
      </w:r>
    </w:p>
    <w:p w14:paraId="555BDD10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Ke swanetše go dira eng?</w:t>
      </w:r>
    </w:p>
    <w:p w14:paraId="403C98B0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 ka ngwadiša ka mongmošomo wa gago ka SARS eFiling goba ngwadiša bakeng sa SARS eFiling gomme SARS e tla go ngwadiša ka othomethiki gomme ya go fa nomoro tšhupetšo. Lemoga gore o swanetše go ba le ID ya maleba ya Afrika Borwa.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Latela dikgato tše bonolo:  </w:t>
      </w:r>
    </w:p>
    <w:p w14:paraId="6FBA64A9" w14:textId="23D66269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1. Tsena go </w:t>
      </w:r>
      <w:hyperlink r:id="rId6" w:history="1">
        <w:r w:rsidR="004665EB" w:rsidRPr="002D311B">
          <w:rPr>
            <w:rStyle w:val="Hyperlink"/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www.sars.gov.za</w:t>
        </w:r>
      </w:hyperlink>
      <w:r w:rsidR="004665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hyperlink r:id="rId7" w:history="1"/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2. Kgetha ‘Register Now’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3. Latela ditaetšo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 xml:space="preserve">4. Kgopela Tsebišo ya Ngwadišo – e tla laetša nomoro tšhupetšo ya gago ya 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>motšhelo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Gape o ka ngwadiša bakeng sa SARS eFiling go SARS MobiApp gomme o latele ditaetšo tša go swana. </w:t>
      </w:r>
    </w:p>
    <w:p w14:paraId="5CB4A798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Go faela pušetšo o hloka ITR12 yeo e akanyeditšwego go maemo a gago a itšeng a motšhelo.</w:t>
      </w:r>
    </w:p>
    <w:p w14:paraId="198E6A55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MAELE A BOHLOKWA: </w:t>
      </w:r>
      <w:r w:rsidRPr="004665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Mokgwa o mo kaone wa go dira se onlaene ke go latela 80% ya MaAfrika Borwa ka moka gomme o faele ka eFiling. Go bonolo ge o šetše o na le nomoro tšhupetšo. Ge eba o dira merero ya gago ya motšhelo onlaene, tshedimošo ya gago e tlaleditšwe ruri ke mongmošomo wa gago. Ge eba ke la mathomo o faela onlaene, gona go reng o sa leke </w:t>
      </w:r>
      <w:r w:rsidRPr="004665EB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Help-You-eFile</w:t>
      </w:r>
      <w:r w:rsidRPr="004665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moo agente ya rena e tlo go thušago ka tshepetšo ka mogala.</w:t>
      </w:r>
      <w:hyperlink r:id="rId8" w:history="1"/>
    </w:p>
    <w:p w14:paraId="0791F8E1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Na mongmošomo o dira eng?</w:t>
      </w:r>
    </w:p>
    <w:p w14:paraId="0605737C" w14:textId="77777777" w:rsidR="00E92A7D" w:rsidRPr="004665EB" w:rsidRDefault="00E92A7D" w:rsidP="00E92A7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Ba tshwarelela/goga Motšhelo wa Bašomi go tšwa mogolong wa gago gomme ba e lefela go SARS kgwedi ka kgwedi. Tšhelete enngwe e ka gogwa mogolong wa gago pele ga ge Motšhelo wa Bašomi o šongwa ka ge tšhelete enngwe e ka ba e lefela sekhwama sa motlaodutše goba, thušo ya kalafo le dipremiamo tše dingwe tša inšorense. Lebelela tlhahli ya rena ya </w:t>
      </w:r>
      <w:r w:rsidRPr="004665EB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Motšhelo wa Letseno le Batho ka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4665EB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noši</w:t>
      </w:r>
      <w:hyperlink r:id="rId9" w:history="1"/>
    </w:p>
    <w:p w14:paraId="1A2C01D0" w14:textId="2DFFA791" w:rsidR="00E92A7D" w:rsidRPr="00E92A7D" w:rsidRDefault="005D1DBE" w:rsidP="00E92A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 xml:space="preserve">Na ekaba </w:t>
      </w:r>
      <w:r w:rsidR="00E92A7D" w:rsidRPr="00E92A7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go direga eng?</w:t>
      </w:r>
    </w:p>
    <w:p w14:paraId="254E5105" w14:textId="77777777" w:rsidR="00E92A7D" w:rsidRPr="00E92A7D" w:rsidRDefault="00E92A7D" w:rsidP="00E92A7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Re thadile tšhate ya tshepetšo e bonolo go go laetša dikgato. </w:t>
      </w:r>
    </w:p>
    <w:p w14:paraId="37190C4E" w14:textId="4886F918" w:rsidR="00DE7990" w:rsidRDefault="00E92A7D" w:rsidP="00E92A7D">
      <w:r w:rsidRPr="00E92A7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7D0EE41C" wp14:editId="3F51F092">
            <wp:extent cx="5716905" cy="190055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04B"/>
    <w:multiLevelType w:val="multilevel"/>
    <w:tmpl w:val="E4BE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43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7D"/>
    <w:rsid w:val="00123254"/>
    <w:rsid w:val="002E6484"/>
    <w:rsid w:val="004665EB"/>
    <w:rsid w:val="004A1278"/>
    <w:rsid w:val="005D1DBE"/>
    <w:rsid w:val="00DE7990"/>
    <w:rsid w:val="00E87B01"/>
    <w:rsid w:val="00E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2A61"/>
  <w15:chartTrackingRefBased/>
  <w15:docId w15:val="{AA30AF66-3CAC-45D7-8BED-45E97BE0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0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individuals/i-need-help-with-my-tax/help-you-efi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rs.gov.za/Pages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s.gov.z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rs.gov.za/individuals/i-need-help-with-my-tax/calendar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wp-content/uploads/Ops/Guides/IT-AE-36-G05-Comprehensive-Guide-to-the-ITR12-Income-Tax-Return-for-Individuals-External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2612</Characters>
  <Application>Microsoft Office Word</Application>
  <DocSecurity>0</DocSecurity>
  <Lines>21</Lines>
  <Paragraphs>6</Paragraphs>
  <ScaleCrop>false</ScaleCrop>
  <Company>SARS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GMK</dc:creator>
  <cp:keywords/>
  <dc:description/>
  <cp:lastModifiedBy>GMK</cp:lastModifiedBy>
  <cp:revision>4</cp:revision>
  <dcterms:created xsi:type="dcterms:W3CDTF">2023-10-31T00:50:00Z</dcterms:created>
  <dcterms:modified xsi:type="dcterms:W3CDTF">2023-11-01T07:17:00Z</dcterms:modified>
</cp:coreProperties>
</file>