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DE2BC" w14:textId="46DDB8C1" w:rsidR="006B499F" w:rsidRPr="006B499F" w:rsidRDefault="00B945ED" w:rsidP="006B499F">
      <w:pPr>
        <w:spacing w:line="240" w:lineRule="auto"/>
        <w:jc w:val="both"/>
        <w:outlineLvl w:val="0"/>
        <w:rPr>
          <w:rFonts w:eastAsia="Times New Roman" w:cstheme="minorHAnsi"/>
          <w:b/>
          <w:bCs/>
          <w:kern w:val="36"/>
          <w:sz w:val="54"/>
          <w:szCs w:val="54"/>
          <w:lang w:eastAsia="en-ZA"/>
        </w:rPr>
      </w:pPr>
      <w:proofErr w:type="spellStart"/>
      <w:r>
        <w:rPr>
          <w:rFonts w:eastAsia="Times New Roman" w:cstheme="minorHAnsi"/>
          <w:b/>
          <w:bCs/>
          <w:kern w:val="36"/>
          <w:sz w:val="54"/>
          <w:szCs w:val="54"/>
          <w:lang w:eastAsia="en-ZA"/>
        </w:rPr>
        <w:t>D</w:t>
      </w:r>
      <w:bookmarkStart w:id="0" w:name="_GoBack"/>
      <w:bookmarkEnd w:id="0"/>
      <w:r w:rsidRPr="006B499F">
        <w:rPr>
          <w:rFonts w:eastAsia="Times New Roman" w:cstheme="minorHAnsi"/>
          <w:b/>
          <w:bCs/>
          <w:kern w:val="36"/>
          <w:sz w:val="54"/>
          <w:szCs w:val="54"/>
          <w:lang w:eastAsia="en-ZA"/>
        </w:rPr>
        <w:t>ipotšišo</w:t>
      </w:r>
      <w:proofErr w:type="spellEnd"/>
      <w:r w:rsidRPr="006B499F">
        <w:rPr>
          <w:rFonts w:eastAsia="Times New Roman" w:cstheme="minorHAnsi"/>
          <w:b/>
          <w:bCs/>
          <w:kern w:val="36"/>
          <w:sz w:val="54"/>
          <w:szCs w:val="54"/>
          <w:lang w:eastAsia="en-ZA"/>
        </w:rPr>
        <w:t xml:space="preserve"> </w:t>
      </w:r>
      <w:proofErr w:type="spellStart"/>
      <w:r w:rsidRPr="006B499F">
        <w:rPr>
          <w:rFonts w:eastAsia="Times New Roman" w:cstheme="minorHAnsi"/>
          <w:b/>
          <w:bCs/>
          <w:kern w:val="36"/>
          <w:sz w:val="54"/>
          <w:szCs w:val="54"/>
          <w:lang w:eastAsia="en-ZA"/>
        </w:rPr>
        <w:t>kgafetšakgafetša</w:t>
      </w:r>
      <w:proofErr w:type="spellEnd"/>
      <w:r w:rsidRPr="006B499F">
        <w:rPr>
          <w:rFonts w:eastAsia="Times New Roman" w:cstheme="minorHAnsi"/>
          <w:b/>
          <w:bCs/>
          <w:kern w:val="36"/>
          <w:sz w:val="54"/>
          <w:szCs w:val="54"/>
          <w:lang w:eastAsia="en-ZA"/>
        </w:rPr>
        <w:t xml:space="preserve"> </w:t>
      </w:r>
      <w:proofErr w:type="spellStart"/>
      <w:r w:rsidR="006B499F" w:rsidRPr="006B499F">
        <w:rPr>
          <w:rFonts w:eastAsia="Times New Roman" w:cstheme="minorHAnsi"/>
          <w:b/>
          <w:bCs/>
          <w:kern w:val="36"/>
          <w:sz w:val="54"/>
          <w:szCs w:val="54"/>
          <w:lang w:eastAsia="en-ZA"/>
        </w:rPr>
        <w:t>tša</w:t>
      </w:r>
      <w:proofErr w:type="spellEnd"/>
      <w:r w:rsidR="006B499F" w:rsidRPr="006B499F">
        <w:rPr>
          <w:rFonts w:eastAsia="Times New Roman" w:cstheme="minorHAnsi"/>
          <w:b/>
          <w:bCs/>
          <w:kern w:val="36"/>
          <w:sz w:val="54"/>
          <w:szCs w:val="54"/>
          <w:lang w:eastAsia="en-ZA"/>
        </w:rPr>
        <w:t xml:space="preserve"> </w:t>
      </w:r>
      <w:proofErr w:type="spellStart"/>
      <w:r w:rsidR="006B499F" w:rsidRPr="006B499F">
        <w:rPr>
          <w:rFonts w:eastAsia="Times New Roman" w:cstheme="minorHAnsi"/>
          <w:b/>
          <w:bCs/>
          <w:kern w:val="36"/>
          <w:sz w:val="54"/>
          <w:szCs w:val="54"/>
          <w:lang w:eastAsia="en-ZA"/>
        </w:rPr>
        <w:t>barekiši</w:t>
      </w:r>
      <w:proofErr w:type="spellEnd"/>
      <w:r w:rsidR="006B499F" w:rsidRPr="006B499F">
        <w:rPr>
          <w:rFonts w:eastAsia="Times New Roman" w:cstheme="minorHAnsi"/>
          <w:b/>
          <w:bCs/>
          <w:kern w:val="36"/>
          <w:sz w:val="54"/>
          <w:szCs w:val="54"/>
          <w:lang w:eastAsia="en-ZA"/>
        </w:rPr>
        <w:t xml:space="preserve"> </w:t>
      </w:r>
      <w:proofErr w:type="spellStart"/>
      <w:r w:rsidR="006B499F" w:rsidRPr="006B499F">
        <w:rPr>
          <w:rFonts w:eastAsia="Times New Roman" w:cstheme="minorHAnsi"/>
          <w:b/>
          <w:bCs/>
          <w:kern w:val="36"/>
          <w:sz w:val="54"/>
          <w:szCs w:val="54"/>
          <w:lang w:eastAsia="en-ZA"/>
        </w:rPr>
        <w:t>ba</w:t>
      </w:r>
      <w:proofErr w:type="spellEnd"/>
      <w:r w:rsidR="006B499F" w:rsidRPr="006B499F">
        <w:rPr>
          <w:rFonts w:eastAsia="Times New Roman" w:cstheme="minorHAnsi"/>
          <w:b/>
          <w:bCs/>
          <w:kern w:val="36"/>
          <w:sz w:val="54"/>
          <w:szCs w:val="54"/>
          <w:lang w:eastAsia="en-ZA"/>
        </w:rPr>
        <w:t xml:space="preserve"> VAT</w:t>
      </w:r>
    </w:p>
    <w:tbl>
      <w:tblPr>
        <w:tblW w:w="11519" w:type="dxa"/>
        <w:tblCellMar>
          <w:top w:w="15" w:type="dxa"/>
          <w:left w:w="15" w:type="dxa"/>
          <w:bottom w:w="15" w:type="dxa"/>
          <w:right w:w="15" w:type="dxa"/>
        </w:tblCellMar>
        <w:tblLook w:val="04A0" w:firstRow="1" w:lastRow="0" w:firstColumn="1" w:lastColumn="0" w:noHBand="0" w:noVBand="1"/>
      </w:tblPr>
      <w:tblGrid>
        <w:gridCol w:w="11519"/>
      </w:tblGrid>
      <w:tr w:rsidR="006B499F" w:rsidRPr="006B499F" w14:paraId="4F321C19" w14:textId="77777777" w:rsidTr="006B499F">
        <w:trPr>
          <w:trHeight w:val="840"/>
        </w:trPr>
        <w:tc>
          <w:tcPr>
            <w:tcW w:w="11519" w:type="dxa"/>
            <w:tcBorders>
              <w:top w:val="nil"/>
              <w:left w:val="nil"/>
              <w:bottom w:val="nil"/>
              <w:right w:val="nil"/>
            </w:tcBorders>
            <w:shd w:val="clear" w:color="auto" w:fill="015289"/>
            <w:tcMar>
              <w:top w:w="225" w:type="dxa"/>
              <w:left w:w="225" w:type="dxa"/>
              <w:bottom w:w="225" w:type="dxa"/>
              <w:right w:w="225" w:type="dxa"/>
            </w:tcMar>
            <w:hideMark/>
          </w:tcPr>
          <w:p w14:paraId="0DA006D0" w14:textId="77777777" w:rsidR="006B499F" w:rsidRPr="006B499F" w:rsidRDefault="006B499F" w:rsidP="006B499F">
            <w:pPr>
              <w:spacing w:before="100" w:beforeAutospacing="1" w:after="100" w:afterAutospacing="1" w:line="240" w:lineRule="auto"/>
              <w:jc w:val="both"/>
              <w:outlineLvl w:val="2"/>
              <w:rPr>
                <w:rFonts w:eastAsia="Times New Roman" w:cstheme="minorHAnsi"/>
                <w:b/>
                <w:bCs/>
                <w:sz w:val="27"/>
                <w:szCs w:val="27"/>
                <w:lang w:eastAsia="en-ZA"/>
              </w:rPr>
            </w:pPr>
            <w:r w:rsidRPr="006B499F">
              <w:rPr>
                <w:rFonts w:eastAsia="Times New Roman" w:cstheme="minorHAnsi"/>
                <w:b/>
                <w:bCs/>
                <w:color w:val="FFFFFF"/>
                <w:sz w:val="28"/>
                <w:szCs w:val="28"/>
                <w:lang w:eastAsia="en-ZA"/>
              </w:rPr>
              <w:t>Q: ​Na nka lekola bjang ge eba ke obamela tefelo ya motšhelo?</w:t>
            </w:r>
          </w:p>
        </w:tc>
      </w:tr>
      <w:tr w:rsidR="006B499F" w:rsidRPr="006B499F" w14:paraId="2F5EC754" w14:textId="77777777" w:rsidTr="006B499F">
        <w:tc>
          <w:tcPr>
            <w:tcW w:w="11519" w:type="dxa"/>
            <w:tcBorders>
              <w:top w:val="nil"/>
              <w:left w:val="nil"/>
              <w:bottom w:val="nil"/>
              <w:right w:val="nil"/>
            </w:tcBorders>
            <w:shd w:val="clear" w:color="auto" w:fill="auto"/>
            <w:tcMar>
              <w:top w:w="225" w:type="dxa"/>
              <w:left w:w="225" w:type="dxa"/>
              <w:bottom w:w="225" w:type="dxa"/>
              <w:right w:w="225" w:type="dxa"/>
            </w:tcMar>
            <w:hideMark/>
          </w:tcPr>
          <w:p w14:paraId="506CD04F" w14:textId="77777777" w:rsidR="006B499F" w:rsidRPr="006B499F" w:rsidRDefault="006B499F" w:rsidP="006B499F">
            <w:pPr>
              <w:spacing w:before="100" w:beforeAutospacing="1" w:after="100" w:afterAutospacing="1" w:line="240" w:lineRule="auto"/>
              <w:jc w:val="both"/>
              <w:rPr>
                <w:rFonts w:eastAsia="Times New Roman" w:cstheme="minorHAnsi"/>
                <w:lang w:eastAsia="en-ZA"/>
              </w:rPr>
            </w:pPr>
            <w:r w:rsidRPr="006B499F">
              <w:rPr>
                <w:rFonts w:eastAsia="Times New Roman" w:cstheme="minorHAnsi"/>
                <w:lang w:eastAsia="en-ZA"/>
              </w:rPr>
              <w:t>A:Go lekola ge eba o obamela tefelo ya motšhelo, o ka:</w:t>
            </w:r>
          </w:p>
          <w:p w14:paraId="79804FBF" w14:textId="77777777" w:rsidR="006B499F" w:rsidRPr="006B499F" w:rsidRDefault="006B499F" w:rsidP="006B499F">
            <w:pPr>
              <w:numPr>
                <w:ilvl w:val="0"/>
                <w:numId w:val="6"/>
              </w:numPr>
              <w:spacing w:before="100" w:beforeAutospacing="1" w:after="100" w:afterAutospacing="1" w:line="240" w:lineRule="auto"/>
              <w:jc w:val="both"/>
              <w:rPr>
                <w:rFonts w:eastAsia="Times New Roman" w:cstheme="minorHAnsi"/>
                <w:lang w:eastAsia="en-ZA"/>
              </w:rPr>
            </w:pPr>
            <w:r w:rsidRPr="006B499F">
              <w:rPr>
                <w:rFonts w:eastAsia="Times New Roman" w:cstheme="minorHAnsi"/>
                <w:lang w:eastAsia="en-ZA"/>
              </w:rPr>
              <w:t xml:space="preserve">Lebelela maemo a gago a obamelo ka eFiling go letlakala la “My Compliance Profile”; </w:t>
            </w:r>
          </w:p>
          <w:p w14:paraId="4A80458D" w14:textId="77777777" w:rsidR="006B499F" w:rsidRPr="006B499F" w:rsidRDefault="006B499F" w:rsidP="006B499F">
            <w:pPr>
              <w:numPr>
                <w:ilvl w:val="0"/>
                <w:numId w:val="6"/>
              </w:numPr>
              <w:spacing w:before="100" w:beforeAutospacing="1" w:after="100" w:afterAutospacing="1" w:line="240" w:lineRule="auto"/>
              <w:jc w:val="both"/>
              <w:rPr>
                <w:rFonts w:eastAsia="Times New Roman" w:cstheme="minorHAnsi"/>
                <w:lang w:eastAsia="en-ZA"/>
              </w:rPr>
            </w:pPr>
            <w:r w:rsidRPr="006B499F">
              <w:rPr>
                <w:rFonts w:eastAsia="Times New Roman" w:cstheme="minorHAnsi"/>
                <w:lang w:eastAsia="en-ZA"/>
              </w:rPr>
              <w:t>Kgopela Setatamente sa Akhaonte bakeng sa metšhelo yeo o e ngwadišitšego;</w:t>
            </w:r>
          </w:p>
          <w:p w14:paraId="35F9131B" w14:textId="77777777" w:rsidR="006B499F" w:rsidRPr="006B499F" w:rsidRDefault="006B499F" w:rsidP="006B499F">
            <w:pPr>
              <w:numPr>
                <w:ilvl w:val="0"/>
                <w:numId w:val="6"/>
              </w:numPr>
              <w:spacing w:before="100" w:beforeAutospacing="1" w:after="100" w:afterAutospacing="1" w:line="240" w:lineRule="auto"/>
              <w:jc w:val="both"/>
              <w:rPr>
                <w:rFonts w:eastAsia="Times New Roman" w:cstheme="minorHAnsi"/>
                <w:lang w:eastAsia="en-ZA"/>
              </w:rPr>
            </w:pPr>
            <w:r w:rsidRPr="006B499F">
              <w:rPr>
                <w:rFonts w:eastAsia="Times New Roman" w:cstheme="minorHAnsi"/>
                <w:lang w:eastAsia="en-ZA"/>
              </w:rPr>
              <w:t>Letšetša SARS Contact Centre go dira kgopelo ya maemo a gago a obamelo.</w:t>
            </w:r>
          </w:p>
        </w:tc>
      </w:tr>
      <w:tr w:rsidR="006B499F" w:rsidRPr="006B499F" w14:paraId="5CAC6AF9" w14:textId="77777777" w:rsidTr="006B499F">
        <w:trPr>
          <w:trHeight w:val="840"/>
        </w:trPr>
        <w:tc>
          <w:tcPr>
            <w:tcW w:w="11519" w:type="dxa"/>
            <w:tcBorders>
              <w:top w:val="nil"/>
              <w:left w:val="nil"/>
              <w:bottom w:val="nil"/>
              <w:right w:val="nil"/>
            </w:tcBorders>
            <w:shd w:val="clear" w:color="auto" w:fill="015289"/>
            <w:tcMar>
              <w:top w:w="225" w:type="dxa"/>
              <w:left w:w="225" w:type="dxa"/>
              <w:bottom w:w="225" w:type="dxa"/>
              <w:right w:w="225" w:type="dxa"/>
            </w:tcMar>
            <w:hideMark/>
          </w:tcPr>
          <w:p w14:paraId="6211B728" w14:textId="77777777" w:rsidR="006B499F" w:rsidRPr="006B499F" w:rsidRDefault="006B499F" w:rsidP="006B499F">
            <w:pPr>
              <w:spacing w:before="100" w:beforeAutospacing="1" w:after="100" w:afterAutospacing="1" w:line="240" w:lineRule="auto"/>
              <w:jc w:val="both"/>
              <w:outlineLvl w:val="2"/>
              <w:rPr>
                <w:rFonts w:eastAsia="Times New Roman" w:cstheme="minorHAnsi"/>
                <w:b/>
                <w:bCs/>
                <w:sz w:val="27"/>
                <w:szCs w:val="27"/>
                <w:lang w:eastAsia="en-ZA"/>
              </w:rPr>
            </w:pPr>
            <w:r w:rsidRPr="006B499F">
              <w:rPr>
                <w:rFonts w:eastAsia="Times New Roman" w:cstheme="minorHAnsi"/>
                <w:b/>
                <w:bCs/>
                <w:color w:val="FFFFFF"/>
                <w:sz w:val="28"/>
                <w:szCs w:val="28"/>
                <w:lang w:eastAsia="en-ZA"/>
              </w:rPr>
              <w:t>​Q: Na ke dinako dife tša go faela dipušetšo tša VAT tšeo di tla dumelelwago go ya ka magoro a ka a go faela?</w:t>
            </w:r>
          </w:p>
        </w:tc>
      </w:tr>
      <w:tr w:rsidR="006B499F" w:rsidRPr="006B499F" w14:paraId="5137F312" w14:textId="77777777" w:rsidTr="006B499F">
        <w:tc>
          <w:tcPr>
            <w:tcW w:w="11519" w:type="dxa"/>
            <w:tcBorders>
              <w:top w:val="nil"/>
              <w:left w:val="nil"/>
              <w:bottom w:val="nil"/>
              <w:right w:val="nil"/>
            </w:tcBorders>
            <w:shd w:val="clear" w:color="auto" w:fill="auto"/>
            <w:tcMar>
              <w:top w:w="225" w:type="dxa"/>
              <w:left w:w="225" w:type="dxa"/>
              <w:bottom w:w="225" w:type="dxa"/>
              <w:right w:w="225" w:type="dxa"/>
            </w:tcMar>
            <w:hideMark/>
          </w:tcPr>
          <w:p w14:paraId="5D90AC72" w14:textId="77777777" w:rsidR="006B499F" w:rsidRPr="006B499F" w:rsidRDefault="006B499F" w:rsidP="006B499F">
            <w:pPr>
              <w:spacing w:before="100" w:beforeAutospacing="1" w:after="100" w:afterAutospacing="1" w:line="240" w:lineRule="auto"/>
              <w:jc w:val="both"/>
              <w:rPr>
                <w:rFonts w:eastAsia="Times New Roman" w:cstheme="minorHAnsi"/>
                <w:lang w:eastAsia="en-ZA"/>
              </w:rPr>
            </w:pPr>
            <w:r w:rsidRPr="006B499F">
              <w:rPr>
                <w:rFonts w:eastAsia="Times New Roman" w:cstheme="minorHAnsi"/>
                <w:lang w:eastAsia="en-ZA"/>
              </w:rPr>
              <w:t>Legoro la A la go faela:</w:t>
            </w:r>
          </w:p>
          <w:p w14:paraId="12347107" w14:textId="77777777" w:rsidR="006B499F" w:rsidRPr="006B499F" w:rsidRDefault="006B499F" w:rsidP="006B499F">
            <w:pPr>
              <w:numPr>
                <w:ilvl w:val="0"/>
                <w:numId w:val="7"/>
              </w:numPr>
              <w:spacing w:before="100" w:beforeAutospacing="1" w:after="100" w:afterAutospacing="1" w:line="240" w:lineRule="auto"/>
              <w:jc w:val="both"/>
              <w:rPr>
                <w:rFonts w:eastAsia="Times New Roman" w:cstheme="minorHAnsi"/>
                <w:lang w:eastAsia="en-ZA"/>
              </w:rPr>
            </w:pPr>
            <w:r w:rsidRPr="006B499F">
              <w:rPr>
                <w:rFonts w:eastAsia="Times New Roman" w:cstheme="minorHAnsi"/>
                <w:lang w:eastAsia="en-ZA"/>
              </w:rPr>
              <w:t>Mohlala wa go fala bakeng sa 2020:</w:t>
            </w:r>
          </w:p>
          <w:tbl>
            <w:tblPr>
              <w:tblW w:w="11069" w:type="dxa"/>
              <w:tblCellMar>
                <w:top w:w="15" w:type="dxa"/>
                <w:left w:w="15" w:type="dxa"/>
                <w:bottom w:w="15" w:type="dxa"/>
                <w:right w:w="15" w:type="dxa"/>
              </w:tblCellMar>
              <w:tblLook w:val="04A0" w:firstRow="1" w:lastRow="0" w:firstColumn="1" w:lastColumn="0" w:noHBand="0" w:noVBand="1"/>
            </w:tblPr>
            <w:tblGrid>
              <w:gridCol w:w="4057"/>
              <w:gridCol w:w="3025"/>
              <w:gridCol w:w="3987"/>
            </w:tblGrid>
            <w:tr w:rsidR="006B499F" w:rsidRPr="006B499F" w14:paraId="3347D8A4" w14:textId="77777777">
              <w:trPr>
                <w:tblHeader/>
              </w:trPr>
              <w:tc>
                <w:tcPr>
                  <w:tcW w:w="2595" w:type="dxa"/>
                  <w:tcBorders>
                    <w:top w:val="nil"/>
                    <w:left w:val="nil"/>
                    <w:bottom w:val="nil"/>
                    <w:right w:val="nil"/>
                  </w:tcBorders>
                  <w:shd w:val="clear" w:color="auto" w:fill="015289"/>
                  <w:tcMar>
                    <w:top w:w="225" w:type="dxa"/>
                    <w:left w:w="225" w:type="dxa"/>
                    <w:bottom w:w="225" w:type="dxa"/>
                    <w:right w:w="225" w:type="dxa"/>
                  </w:tcMar>
                  <w:hideMark/>
                </w:tcPr>
                <w:p w14:paraId="00E0C455"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b/>
                      <w:bCs/>
                      <w:color w:val="FFFFFF"/>
                      <w:lang w:eastAsia="en-ZA"/>
                    </w:rPr>
                    <w:t>Bakeng sa nako ya</w:t>
                  </w:r>
                </w:p>
              </w:tc>
              <w:tc>
                <w:tcPr>
                  <w:tcW w:w="1935" w:type="dxa"/>
                  <w:tcBorders>
                    <w:top w:val="nil"/>
                    <w:left w:val="nil"/>
                    <w:bottom w:val="nil"/>
                    <w:right w:val="nil"/>
                  </w:tcBorders>
                  <w:shd w:val="clear" w:color="auto" w:fill="015289"/>
                  <w:tcMar>
                    <w:top w:w="225" w:type="dxa"/>
                    <w:left w:w="225" w:type="dxa"/>
                    <w:bottom w:w="225" w:type="dxa"/>
                    <w:right w:w="225" w:type="dxa"/>
                  </w:tcMar>
                  <w:hideMark/>
                </w:tcPr>
                <w:p w14:paraId="49D8997D"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b/>
                      <w:bCs/>
                      <w:color w:val="FFFFFF"/>
                      <w:lang w:eastAsia="en-ZA"/>
                    </w:rPr>
                    <w:t>Go faela ka</w:t>
                  </w:r>
                </w:p>
              </w:tc>
              <w:tc>
                <w:tcPr>
                  <w:tcW w:w="2550" w:type="dxa"/>
                  <w:tcBorders>
                    <w:top w:val="nil"/>
                    <w:left w:val="nil"/>
                    <w:bottom w:val="nil"/>
                    <w:right w:val="nil"/>
                  </w:tcBorders>
                  <w:shd w:val="clear" w:color="auto" w:fill="015289"/>
                  <w:tcMar>
                    <w:top w:w="225" w:type="dxa"/>
                    <w:left w:w="225" w:type="dxa"/>
                    <w:bottom w:w="225" w:type="dxa"/>
                    <w:right w:w="225" w:type="dxa"/>
                  </w:tcMar>
                  <w:hideMark/>
                </w:tcPr>
                <w:p w14:paraId="15853B7D"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 </w:t>
                  </w:r>
                </w:p>
              </w:tc>
            </w:tr>
            <w:tr w:rsidR="006B499F" w:rsidRPr="006B499F" w14:paraId="0E2BE658" w14:textId="77777777">
              <w:tc>
                <w:tcPr>
                  <w:tcW w:w="2595" w:type="dxa"/>
                  <w:tcBorders>
                    <w:top w:val="nil"/>
                    <w:left w:val="nil"/>
                    <w:bottom w:val="nil"/>
                    <w:right w:val="nil"/>
                  </w:tcBorders>
                  <w:shd w:val="clear" w:color="auto" w:fill="F7F7F7"/>
                  <w:tcMar>
                    <w:top w:w="225" w:type="dxa"/>
                    <w:left w:w="225" w:type="dxa"/>
                    <w:bottom w:w="225" w:type="dxa"/>
                    <w:right w:w="225" w:type="dxa"/>
                  </w:tcMar>
                  <w:hideMark/>
                </w:tcPr>
                <w:p w14:paraId="664EE830"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Dis 2019 - Jan 2020</w:t>
                  </w:r>
                </w:p>
              </w:tc>
              <w:tc>
                <w:tcPr>
                  <w:tcW w:w="1935" w:type="dxa"/>
                  <w:tcBorders>
                    <w:top w:val="nil"/>
                    <w:left w:val="nil"/>
                    <w:bottom w:val="nil"/>
                    <w:right w:val="nil"/>
                  </w:tcBorders>
                  <w:shd w:val="clear" w:color="auto" w:fill="F7F7F7"/>
                  <w:tcMar>
                    <w:top w:w="225" w:type="dxa"/>
                    <w:left w:w="225" w:type="dxa"/>
                    <w:bottom w:w="225" w:type="dxa"/>
                    <w:right w:w="225" w:type="dxa"/>
                  </w:tcMar>
                  <w:hideMark/>
                </w:tcPr>
                <w:p w14:paraId="7C2E66C1"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Feb 2020</w:t>
                  </w:r>
                </w:p>
              </w:tc>
              <w:tc>
                <w:tcPr>
                  <w:tcW w:w="2550" w:type="dxa"/>
                  <w:tcBorders>
                    <w:top w:val="nil"/>
                    <w:left w:val="nil"/>
                    <w:bottom w:val="nil"/>
                    <w:right w:val="nil"/>
                  </w:tcBorders>
                  <w:shd w:val="clear" w:color="auto" w:fill="F7F7F7"/>
                  <w:tcMar>
                    <w:top w:w="225" w:type="dxa"/>
                    <w:left w:w="225" w:type="dxa"/>
                    <w:bottom w:w="225" w:type="dxa"/>
                    <w:right w:w="225" w:type="dxa"/>
                  </w:tcMar>
                  <w:hideMark/>
                </w:tcPr>
                <w:p w14:paraId="1B28FAD8"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 </w:t>
                  </w:r>
                </w:p>
              </w:tc>
            </w:tr>
            <w:tr w:rsidR="006B499F" w:rsidRPr="006B499F" w14:paraId="563AB113" w14:textId="77777777">
              <w:tc>
                <w:tcPr>
                  <w:tcW w:w="2595" w:type="dxa"/>
                  <w:tcBorders>
                    <w:top w:val="nil"/>
                    <w:left w:val="nil"/>
                    <w:bottom w:val="nil"/>
                    <w:right w:val="nil"/>
                  </w:tcBorders>
                  <w:shd w:val="clear" w:color="auto" w:fill="auto"/>
                  <w:tcMar>
                    <w:top w:w="225" w:type="dxa"/>
                    <w:left w:w="225" w:type="dxa"/>
                    <w:bottom w:w="225" w:type="dxa"/>
                    <w:right w:w="225" w:type="dxa"/>
                  </w:tcMar>
                  <w:hideMark/>
                </w:tcPr>
                <w:p w14:paraId="45308873"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lastRenderedPageBreak/>
                    <w:t>Feb 2020 - Mat 2020</w:t>
                  </w:r>
                </w:p>
              </w:tc>
              <w:tc>
                <w:tcPr>
                  <w:tcW w:w="1935" w:type="dxa"/>
                  <w:tcBorders>
                    <w:top w:val="nil"/>
                    <w:left w:val="nil"/>
                    <w:bottom w:val="nil"/>
                    <w:right w:val="nil"/>
                  </w:tcBorders>
                  <w:shd w:val="clear" w:color="auto" w:fill="auto"/>
                  <w:tcMar>
                    <w:top w:w="225" w:type="dxa"/>
                    <w:left w:w="225" w:type="dxa"/>
                    <w:bottom w:w="225" w:type="dxa"/>
                    <w:right w:w="225" w:type="dxa"/>
                  </w:tcMar>
                  <w:hideMark/>
                </w:tcPr>
                <w:p w14:paraId="71EF6C61"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Apr 2020</w:t>
                  </w:r>
                </w:p>
              </w:tc>
              <w:tc>
                <w:tcPr>
                  <w:tcW w:w="2550" w:type="dxa"/>
                  <w:tcBorders>
                    <w:top w:val="nil"/>
                    <w:left w:val="nil"/>
                    <w:bottom w:val="nil"/>
                    <w:right w:val="nil"/>
                  </w:tcBorders>
                  <w:shd w:val="clear" w:color="auto" w:fill="auto"/>
                  <w:tcMar>
                    <w:top w:w="225" w:type="dxa"/>
                    <w:left w:w="225" w:type="dxa"/>
                    <w:bottom w:w="225" w:type="dxa"/>
                    <w:right w:w="225" w:type="dxa"/>
                  </w:tcMar>
                  <w:hideMark/>
                </w:tcPr>
                <w:p w14:paraId="091DC5D2"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 </w:t>
                  </w:r>
                </w:p>
              </w:tc>
            </w:tr>
            <w:tr w:rsidR="006B499F" w:rsidRPr="006B499F" w14:paraId="78B80926" w14:textId="77777777">
              <w:tc>
                <w:tcPr>
                  <w:tcW w:w="2595" w:type="dxa"/>
                  <w:tcBorders>
                    <w:top w:val="nil"/>
                    <w:left w:val="nil"/>
                    <w:bottom w:val="nil"/>
                    <w:right w:val="nil"/>
                  </w:tcBorders>
                  <w:shd w:val="clear" w:color="auto" w:fill="F7F7F7"/>
                  <w:tcMar>
                    <w:top w:w="225" w:type="dxa"/>
                    <w:left w:w="225" w:type="dxa"/>
                    <w:bottom w:w="225" w:type="dxa"/>
                    <w:right w:w="225" w:type="dxa"/>
                  </w:tcMar>
                  <w:hideMark/>
                </w:tcPr>
                <w:p w14:paraId="24A8110D"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Aprele 2020</w:t>
                  </w:r>
                </w:p>
              </w:tc>
              <w:tc>
                <w:tcPr>
                  <w:tcW w:w="1935" w:type="dxa"/>
                  <w:tcBorders>
                    <w:top w:val="nil"/>
                    <w:left w:val="nil"/>
                    <w:bottom w:val="nil"/>
                    <w:right w:val="nil"/>
                  </w:tcBorders>
                  <w:shd w:val="clear" w:color="auto" w:fill="F7F7F7"/>
                  <w:tcMar>
                    <w:top w:w="225" w:type="dxa"/>
                    <w:left w:w="225" w:type="dxa"/>
                    <w:bottom w:w="225" w:type="dxa"/>
                    <w:right w:w="225" w:type="dxa"/>
                  </w:tcMar>
                  <w:hideMark/>
                </w:tcPr>
                <w:p w14:paraId="5EA2EFD2"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Mei 2020</w:t>
                  </w:r>
                </w:p>
              </w:tc>
              <w:tc>
                <w:tcPr>
                  <w:tcW w:w="2550" w:type="dxa"/>
                  <w:tcBorders>
                    <w:top w:val="nil"/>
                    <w:left w:val="nil"/>
                    <w:bottom w:val="nil"/>
                    <w:right w:val="nil"/>
                  </w:tcBorders>
                  <w:shd w:val="clear" w:color="auto" w:fill="F7F7F7"/>
                  <w:tcMar>
                    <w:top w:w="225" w:type="dxa"/>
                    <w:left w:w="225" w:type="dxa"/>
                    <w:bottom w:w="225" w:type="dxa"/>
                    <w:right w:w="225" w:type="dxa"/>
                  </w:tcMar>
                  <w:hideMark/>
                </w:tcPr>
                <w:p w14:paraId="2BD72BCC"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kgwedi ya 1 ya kimollo</w:t>
                  </w:r>
                </w:p>
              </w:tc>
            </w:tr>
            <w:tr w:rsidR="006B499F" w:rsidRPr="006B499F" w14:paraId="1855A703" w14:textId="77777777">
              <w:tc>
                <w:tcPr>
                  <w:tcW w:w="2595" w:type="dxa"/>
                  <w:tcBorders>
                    <w:top w:val="nil"/>
                    <w:left w:val="nil"/>
                    <w:bottom w:val="nil"/>
                    <w:right w:val="nil"/>
                  </w:tcBorders>
                  <w:shd w:val="clear" w:color="auto" w:fill="auto"/>
                  <w:tcMar>
                    <w:top w:w="225" w:type="dxa"/>
                    <w:left w:w="225" w:type="dxa"/>
                    <w:bottom w:w="225" w:type="dxa"/>
                    <w:right w:w="225" w:type="dxa"/>
                  </w:tcMar>
                  <w:hideMark/>
                </w:tcPr>
                <w:p w14:paraId="4743E10E"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Mei 2020</w:t>
                  </w:r>
                </w:p>
              </w:tc>
              <w:tc>
                <w:tcPr>
                  <w:tcW w:w="1935" w:type="dxa"/>
                  <w:tcBorders>
                    <w:top w:val="nil"/>
                    <w:left w:val="nil"/>
                    <w:bottom w:val="nil"/>
                    <w:right w:val="nil"/>
                  </w:tcBorders>
                  <w:shd w:val="clear" w:color="auto" w:fill="auto"/>
                  <w:tcMar>
                    <w:top w:w="225" w:type="dxa"/>
                    <w:left w:w="225" w:type="dxa"/>
                    <w:bottom w:w="225" w:type="dxa"/>
                    <w:right w:w="225" w:type="dxa"/>
                  </w:tcMar>
                  <w:hideMark/>
                </w:tcPr>
                <w:p w14:paraId="121D9F72"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Jun 2020</w:t>
                  </w:r>
                </w:p>
              </w:tc>
              <w:tc>
                <w:tcPr>
                  <w:tcW w:w="2550" w:type="dxa"/>
                  <w:tcBorders>
                    <w:top w:val="nil"/>
                    <w:left w:val="nil"/>
                    <w:bottom w:val="nil"/>
                    <w:right w:val="nil"/>
                  </w:tcBorders>
                  <w:shd w:val="clear" w:color="auto" w:fill="auto"/>
                  <w:tcMar>
                    <w:top w:w="225" w:type="dxa"/>
                    <w:left w:w="225" w:type="dxa"/>
                    <w:bottom w:w="225" w:type="dxa"/>
                    <w:right w:w="225" w:type="dxa"/>
                  </w:tcMar>
                  <w:hideMark/>
                </w:tcPr>
                <w:p w14:paraId="157A8539"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kgwedi ya 2 ya kimollo</w:t>
                  </w:r>
                </w:p>
              </w:tc>
            </w:tr>
            <w:tr w:rsidR="006B499F" w:rsidRPr="006B499F" w14:paraId="0BF5A46A" w14:textId="77777777">
              <w:tc>
                <w:tcPr>
                  <w:tcW w:w="2595" w:type="dxa"/>
                  <w:tcBorders>
                    <w:top w:val="nil"/>
                    <w:left w:val="nil"/>
                    <w:bottom w:val="nil"/>
                    <w:right w:val="nil"/>
                  </w:tcBorders>
                  <w:shd w:val="clear" w:color="auto" w:fill="F7F7F7"/>
                  <w:tcMar>
                    <w:top w:w="225" w:type="dxa"/>
                    <w:left w:w="225" w:type="dxa"/>
                    <w:bottom w:w="225" w:type="dxa"/>
                    <w:right w:w="225" w:type="dxa"/>
                  </w:tcMar>
                  <w:hideMark/>
                </w:tcPr>
                <w:p w14:paraId="28F4E69F"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Jun 2020</w:t>
                  </w:r>
                </w:p>
              </w:tc>
              <w:tc>
                <w:tcPr>
                  <w:tcW w:w="1935" w:type="dxa"/>
                  <w:tcBorders>
                    <w:top w:val="nil"/>
                    <w:left w:val="nil"/>
                    <w:bottom w:val="nil"/>
                    <w:right w:val="nil"/>
                  </w:tcBorders>
                  <w:shd w:val="clear" w:color="auto" w:fill="F7F7F7"/>
                  <w:tcMar>
                    <w:top w:w="225" w:type="dxa"/>
                    <w:left w:w="225" w:type="dxa"/>
                    <w:bottom w:w="225" w:type="dxa"/>
                    <w:right w:w="225" w:type="dxa"/>
                  </w:tcMar>
                  <w:hideMark/>
                </w:tcPr>
                <w:p w14:paraId="56403502"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Jul 2020</w:t>
                  </w:r>
                </w:p>
              </w:tc>
              <w:tc>
                <w:tcPr>
                  <w:tcW w:w="2550" w:type="dxa"/>
                  <w:tcBorders>
                    <w:top w:val="nil"/>
                    <w:left w:val="nil"/>
                    <w:bottom w:val="nil"/>
                    <w:right w:val="nil"/>
                  </w:tcBorders>
                  <w:shd w:val="clear" w:color="auto" w:fill="F7F7F7"/>
                  <w:tcMar>
                    <w:top w:w="225" w:type="dxa"/>
                    <w:left w:w="225" w:type="dxa"/>
                    <w:bottom w:w="225" w:type="dxa"/>
                    <w:right w:w="225" w:type="dxa"/>
                  </w:tcMar>
                  <w:hideMark/>
                </w:tcPr>
                <w:p w14:paraId="783E5FFF"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kgwedi ya 3 ya kimollo</w:t>
                  </w:r>
                </w:p>
              </w:tc>
            </w:tr>
            <w:tr w:rsidR="006B499F" w:rsidRPr="006B499F" w14:paraId="2BB23CE6" w14:textId="77777777">
              <w:tc>
                <w:tcPr>
                  <w:tcW w:w="2595" w:type="dxa"/>
                  <w:tcBorders>
                    <w:top w:val="nil"/>
                    <w:left w:val="nil"/>
                    <w:bottom w:val="nil"/>
                    <w:right w:val="nil"/>
                  </w:tcBorders>
                  <w:shd w:val="clear" w:color="auto" w:fill="auto"/>
                  <w:tcMar>
                    <w:top w:w="225" w:type="dxa"/>
                    <w:left w:w="225" w:type="dxa"/>
                    <w:bottom w:w="225" w:type="dxa"/>
                    <w:right w:w="225" w:type="dxa"/>
                  </w:tcMar>
                  <w:hideMark/>
                </w:tcPr>
                <w:p w14:paraId="69B123D6"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Jul 2020</w:t>
                  </w:r>
                </w:p>
              </w:tc>
              <w:tc>
                <w:tcPr>
                  <w:tcW w:w="1935" w:type="dxa"/>
                  <w:tcBorders>
                    <w:top w:val="nil"/>
                    <w:left w:val="nil"/>
                    <w:bottom w:val="nil"/>
                    <w:right w:val="nil"/>
                  </w:tcBorders>
                  <w:shd w:val="clear" w:color="auto" w:fill="auto"/>
                  <w:tcMar>
                    <w:top w:w="225" w:type="dxa"/>
                    <w:left w:w="225" w:type="dxa"/>
                    <w:bottom w:w="225" w:type="dxa"/>
                    <w:right w:w="225" w:type="dxa"/>
                  </w:tcMar>
                  <w:hideMark/>
                </w:tcPr>
                <w:p w14:paraId="4BB8C4D3"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Agosetose  2020</w:t>
                  </w:r>
                </w:p>
              </w:tc>
              <w:tc>
                <w:tcPr>
                  <w:tcW w:w="2550" w:type="dxa"/>
                  <w:tcBorders>
                    <w:top w:val="nil"/>
                    <w:left w:val="nil"/>
                    <w:bottom w:val="nil"/>
                    <w:right w:val="nil"/>
                  </w:tcBorders>
                  <w:shd w:val="clear" w:color="auto" w:fill="auto"/>
                  <w:tcMar>
                    <w:top w:w="225" w:type="dxa"/>
                    <w:left w:w="225" w:type="dxa"/>
                    <w:bottom w:w="225" w:type="dxa"/>
                    <w:right w:w="225" w:type="dxa"/>
                  </w:tcMar>
                  <w:hideMark/>
                </w:tcPr>
                <w:p w14:paraId="0A63A4B4"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kgwedi ya 4 ya kimollo</w:t>
                  </w:r>
                </w:p>
              </w:tc>
            </w:tr>
            <w:tr w:rsidR="006B499F" w:rsidRPr="006B499F" w14:paraId="0067FF63" w14:textId="77777777">
              <w:tc>
                <w:tcPr>
                  <w:tcW w:w="2595" w:type="dxa"/>
                  <w:tcBorders>
                    <w:top w:val="nil"/>
                    <w:left w:val="nil"/>
                    <w:bottom w:val="nil"/>
                    <w:right w:val="nil"/>
                  </w:tcBorders>
                  <w:shd w:val="clear" w:color="auto" w:fill="F7F7F7"/>
                  <w:tcMar>
                    <w:top w:w="225" w:type="dxa"/>
                    <w:left w:w="225" w:type="dxa"/>
                    <w:bottom w:w="225" w:type="dxa"/>
                    <w:right w:w="225" w:type="dxa"/>
                  </w:tcMar>
                  <w:hideMark/>
                </w:tcPr>
                <w:p w14:paraId="6FD6FD2C"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Agosetose 2020 - Setemere 2020</w:t>
                  </w:r>
                </w:p>
              </w:tc>
              <w:tc>
                <w:tcPr>
                  <w:tcW w:w="1935" w:type="dxa"/>
                  <w:tcBorders>
                    <w:top w:val="nil"/>
                    <w:left w:val="nil"/>
                    <w:bottom w:val="nil"/>
                    <w:right w:val="nil"/>
                  </w:tcBorders>
                  <w:shd w:val="clear" w:color="auto" w:fill="F7F7F7"/>
                  <w:tcMar>
                    <w:top w:w="225" w:type="dxa"/>
                    <w:left w:w="225" w:type="dxa"/>
                    <w:bottom w:w="225" w:type="dxa"/>
                    <w:right w:w="225" w:type="dxa"/>
                  </w:tcMar>
                  <w:hideMark/>
                </w:tcPr>
                <w:p w14:paraId="25BB74FA"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Okt 2020</w:t>
                  </w:r>
                </w:p>
              </w:tc>
              <w:tc>
                <w:tcPr>
                  <w:tcW w:w="2550" w:type="dxa"/>
                  <w:tcBorders>
                    <w:top w:val="nil"/>
                    <w:left w:val="nil"/>
                    <w:bottom w:val="nil"/>
                    <w:right w:val="nil"/>
                  </w:tcBorders>
                  <w:shd w:val="clear" w:color="auto" w:fill="F7F7F7"/>
                  <w:tcMar>
                    <w:top w:w="225" w:type="dxa"/>
                    <w:left w:w="225" w:type="dxa"/>
                    <w:bottom w:w="225" w:type="dxa"/>
                    <w:right w:w="225" w:type="dxa"/>
                  </w:tcMar>
                  <w:hideMark/>
                </w:tcPr>
                <w:p w14:paraId="23835531"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 </w:t>
                  </w:r>
                </w:p>
              </w:tc>
            </w:tr>
            <w:tr w:rsidR="006B499F" w:rsidRPr="006B499F" w14:paraId="35FB33ED" w14:textId="77777777">
              <w:tc>
                <w:tcPr>
                  <w:tcW w:w="2595" w:type="dxa"/>
                  <w:tcBorders>
                    <w:top w:val="nil"/>
                    <w:left w:val="nil"/>
                    <w:bottom w:val="nil"/>
                    <w:right w:val="nil"/>
                  </w:tcBorders>
                  <w:shd w:val="clear" w:color="auto" w:fill="auto"/>
                  <w:tcMar>
                    <w:top w:w="225" w:type="dxa"/>
                    <w:left w:w="225" w:type="dxa"/>
                    <w:bottom w:w="225" w:type="dxa"/>
                    <w:right w:w="225" w:type="dxa"/>
                  </w:tcMar>
                  <w:hideMark/>
                </w:tcPr>
                <w:p w14:paraId="30BD307D"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Okt 2020 - Nof 2020</w:t>
                  </w:r>
                </w:p>
              </w:tc>
              <w:tc>
                <w:tcPr>
                  <w:tcW w:w="1935" w:type="dxa"/>
                  <w:tcBorders>
                    <w:top w:val="nil"/>
                    <w:left w:val="nil"/>
                    <w:bottom w:val="nil"/>
                    <w:right w:val="nil"/>
                  </w:tcBorders>
                  <w:shd w:val="clear" w:color="auto" w:fill="auto"/>
                  <w:tcMar>
                    <w:top w:w="225" w:type="dxa"/>
                    <w:left w:w="225" w:type="dxa"/>
                    <w:bottom w:w="225" w:type="dxa"/>
                    <w:right w:w="225" w:type="dxa"/>
                  </w:tcMar>
                  <w:hideMark/>
                </w:tcPr>
                <w:p w14:paraId="64F9F5BD"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Dis 2020</w:t>
                  </w:r>
                </w:p>
              </w:tc>
              <w:tc>
                <w:tcPr>
                  <w:tcW w:w="2550" w:type="dxa"/>
                  <w:tcBorders>
                    <w:top w:val="nil"/>
                    <w:left w:val="nil"/>
                    <w:bottom w:val="nil"/>
                    <w:right w:val="nil"/>
                  </w:tcBorders>
                  <w:shd w:val="clear" w:color="auto" w:fill="auto"/>
                  <w:tcMar>
                    <w:top w:w="225" w:type="dxa"/>
                    <w:left w:w="225" w:type="dxa"/>
                    <w:bottom w:w="225" w:type="dxa"/>
                    <w:right w:w="225" w:type="dxa"/>
                  </w:tcMar>
                  <w:hideMark/>
                </w:tcPr>
                <w:p w14:paraId="64554314"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 </w:t>
                  </w:r>
                </w:p>
              </w:tc>
            </w:tr>
          </w:tbl>
          <w:p w14:paraId="0103E6E4" w14:textId="77777777" w:rsidR="006B499F" w:rsidRPr="006B499F" w:rsidRDefault="006B499F" w:rsidP="006B499F">
            <w:pPr>
              <w:spacing w:before="100" w:beforeAutospacing="1" w:after="100" w:afterAutospacing="1" w:line="240" w:lineRule="auto"/>
              <w:jc w:val="both"/>
              <w:rPr>
                <w:rFonts w:eastAsia="Times New Roman" w:cstheme="minorHAnsi"/>
                <w:lang w:eastAsia="en-ZA"/>
              </w:rPr>
            </w:pPr>
            <w:r w:rsidRPr="006B499F">
              <w:rPr>
                <w:rFonts w:eastAsia="Times New Roman" w:cstheme="minorHAnsi"/>
                <w:b/>
                <w:bCs/>
                <w:lang w:eastAsia="en-ZA"/>
              </w:rPr>
              <w:t>Legoro la B la go faela:</w:t>
            </w:r>
          </w:p>
          <w:p w14:paraId="0DBD5980" w14:textId="77777777" w:rsidR="006B499F" w:rsidRPr="006B499F" w:rsidRDefault="006B499F" w:rsidP="006B499F">
            <w:pPr>
              <w:numPr>
                <w:ilvl w:val="0"/>
                <w:numId w:val="8"/>
              </w:numPr>
              <w:spacing w:before="100" w:beforeAutospacing="1" w:after="100" w:afterAutospacing="1" w:line="240" w:lineRule="auto"/>
              <w:jc w:val="both"/>
              <w:rPr>
                <w:rFonts w:eastAsia="Times New Roman" w:cstheme="minorHAnsi"/>
                <w:lang w:eastAsia="en-ZA"/>
              </w:rPr>
            </w:pPr>
            <w:r w:rsidRPr="006B499F">
              <w:rPr>
                <w:rFonts w:eastAsia="Times New Roman" w:cstheme="minorHAnsi"/>
                <w:lang w:eastAsia="en-ZA"/>
              </w:rPr>
              <w:t>Mohlala wa go fala bakeng sa 2020:</w:t>
            </w:r>
          </w:p>
          <w:tbl>
            <w:tblPr>
              <w:tblW w:w="11069" w:type="dxa"/>
              <w:tblCellMar>
                <w:top w:w="15" w:type="dxa"/>
                <w:left w:w="15" w:type="dxa"/>
                <w:bottom w:w="15" w:type="dxa"/>
                <w:right w:w="15" w:type="dxa"/>
              </w:tblCellMar>
              <w:tblLook w:val="04A0" w:firstRow="1" w:lastRow="0" w:firstColumn="1" w:lastColumn="0" w:noHBand="0" w:noVBand="1"/>
            </w:tblPr>
            <w:tblGrid>
              <w:gridCol w:w="4057"/>
              <w:gridCol w:w="3025"/>
              <w:gridCol w:w="3987"/>
            </w:tblGrid>
            <w:tr w:rsidR="006B499F" w:rsidRPr="006B499F" w14:paraId="2ED270FA" w14:textId="77777777">
              <w:trPr>
                <w:tblHeader/>
              </w:trPr>
              <w:tc>
                <w:tcPr>
                  <w:tcW w:w="2595" w:type="dxa"/>
                  <w:tcBorders>
                    <w:top w:val="nil"/>
                    <w:left w:val="nil"/>
                    <w:bottom w:val="nil"/>
                    <w:right w:val="nil"/>
                  </w:tcBorders>
                  <w:shd w:val="clear" w:color="auto" w:fill="015289"/>
                  <w:tcMar>
                    <w:top w:w="225" w:type="dxa"/>
                    <w:left w:w="225" w:type="dxa"/>
                    <w:bottom w:w="225" w:type="dxa"/>
                    <w:right w:w="225" w:type="dxa"/>
                  </w:tcMar>
                  <w:hideMark/>
                </w:tcPr>
                <w:p w14:paraId="341F3E79"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b/>
                      <w:bCs/>
                      <w:color w:val="FFFFFF"/>
                      <w:lang w:eastAsia="en-ZA"/>
                    </w:rPr>
                    <w:lastRenderedPageBreak/>
                    <w:t>Bakeng sa nako ya</w:t>
                  </w:r>
                </w:p>
              </w:tc>
              <w:tc>
                <w:tcPr>
                  <w:tcW w:w="1935" w:type="dxa"/>
                  <w:tcBorders>
                    <w:top w:val="nil"/>
                    <w:left w:val="nil"/>
                    <w:bottom w:val="nil"/>
                    <w:right w:val="nil"/>
                  </w:tcBorders>
                  <w:shd w:val="clear" w:color="auto" w:fill="015289"/>
                  <w:tcMar>
                    <w:top w:w="225" w:type="dxa"/>
                    <w:left w:w="225" w:type="dxa"/>
                    <w:bottom w:w="225" w:type="dxa"/>
                    <w:right w:w="225" w:type="dxa"/>
                  </w:tcMar>
                  <w:hideMark/>
                </w:tcPr>
                <w:p w14:paraId="2DAC6510"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b/>
                      <w:bCs/>
                      <w:color w:val="FFFFFF"/>
                      <w:lang w:eastAsia="en-ZA"/>
                    </w:rPr>
                    <w:t>Go faela ka</w:t>
                  </w:r>
                </w:p>
              </w:tc>
              <w:tc>
                <w:tcPr>
                  <w:tcW w:w="2550" w:type="dxa"/>
                  <w:tcBorders>
                    <w:top w:val="nil"/>
                    <w:left w:val="nil"/>
                    <w:bottom w:val="nil"/>
                    <w:right w:val="nil"/>
                  </w:tcBorders>
                  <w:shd w:val="clear" w:color="auto" w:fill="015289"/>
                  <w:tcMar>
                    <w:top w:w="225" w:type="dxa"/>
                    <w:left w:w="225" w:type="dxa"/>
                    <w:bottom w:w="225" w:type="dxa"/>
                    <w:right w:w="225" w:type="dxa"/>
                  </w:tcMar>
                  <w:hideMark/>
                </w:tcPr>
                <w:p w14:paraId="49ADE261"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 </w:t>
                  </w:r>
                </w:p>
              </w:tc>
            </w:tr>
            <w:tr w:rsidR="006B499F" w:rsidRPr="006B499F" w14:paraId="26E171D5" w14:textId="77777777">
              <w:tc>
                <w:tcPr>
                  <w:tcW w:w="2595" w:type="dxa"/>
                  <w:tcBorders>
                    <w:top w:val="nil"/>
                    <w:left w:val="nil"/>
                    <w:bottom w:val="nil"/>
                    <w:right w:val="nil"/>
                  </w:tcBorders>
                  <w:shd w:val="clear" w:color="auto" w:fill="F7F7F7"/>
                  <w:tcMar>
                    <w:top w:w="225" w:type="dxa"/>
                    <w:left w:w="225" w:type="dxa"/>
                    <w:bottom w:w="225" w:type="dxa"/>
                    <w:right w:w="225" w:type="dxa"/>
                  </w:tcMar>
                  <w:hideMark/>
                </w:tcPr>
                <w:p w14:paraId="5A44FEC9"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Jan 2020 – Feb 2020</w:t>
                  </w:r>
                </w:p>
              </w:tc>
              <w:tc>
                <w:tcPr>
                  <w:tcW w:w="1935" w:type="dxa"/>
                  <w:tcBorders>
                    <w:top w:val="nil"/>
                    <w:left w:val="nil"/>
                    <w:bottom w:val="nil"/>
                    <w:right w:val="nil"/>
                  </w:tcBorders>
                  <w:shd w:val="clear" w:color="auto" w:fill="F7F7F7"/>
                  <w:tcMar>
                    <w:top w:w="225" w:type="dxa"/>
                    <w:left w:w="225" w:type="dxa"/>
                    <w:bottom w:w="225" w:type="dxa"/>
                    <w:right w:w="225" w:type="dxa"/>
                  </w:tcMar>
                  <w:hideMark/>
                </w:tcPr>
                <w:p w14:paraId="23EF484D"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Mat 2020</w:t>
                  </w:r>
                </w:p>
              </w:tc>
              <w:tc>
                <w:tcPr>
                  <w:tcW w:w="2550" w:type="dxa"/>
                  <w:tcBorders>
                    <w:top w:val="nil"/>
                    <w:left w:val="nil"/>
                    <w:bottom w:val="nil"/>
                    <w:right w:val="nil"/>
                  </w:tcBorders>
                  <w:shd w:val="clear" w:color="auto" w:fill="F7F7F7"/>
                  <w:tcMar>
                    <w:top w:w="225" w:type="dxa"/>
                    <w:left w:w="225" w:type="dxa"/>
                    <w:bottom w:w="225" w:type="dxa"/>
                    <w:right w:w="225" w:type="dxa"/>
                  </w:tcMar>
                  <w:hideMark/>
                </w:tcPr>
                <w:p w14:paraId="2DB57F4D"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w:t>
                  </w:r>
                </w:p>
              </w:tc>
            </w:tr>
            <w:tr w:rsidR="006B499F" w:rsidRPr="006B499F" w14:paraId="1DC57F32" w14:textId="77777777">
              <w:tc>
                <w:tcPr>
                  <w:tcW w:w="2595" w:type="dxa"/>
                  <w:tcBorders>
                    <w:top w:val="nil"/>
                    <w:left w:val="nil"/>
                    <w:bottom w:val="nil"/>
                    <w:right w:val="nil"/>
                  </w:tcBorders>
                  <w:shd w:val="clear" w:color="auto" w:fill="auto"/>
                  <w:tcMar>
                    <w:top w:w="225" w:type="dxa"/>
                    <w:left w:w="225" w:type="dxa"/>
                    <w:bottom w:w="225" w:type="dxa"/>
                    <w:right w:w="225" w:type="dxa"/>
                  </w:tcMar>
                  <w:hideMark/>
                </w:tcPr>
                <w:p w14:paraId="31D8CF72"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Mar 2020 – Apr 2020</w:t>
                  </w:r>
                </w:p>
              </w:tc>
              <w:tc>
                <w:tcPr>
                  <w:tcW w:w="1935" w:type="dxa"/>
                  <w:tcBorders>
                    <w:top w:val="nil"/>
                    <w:left w:val="nil"/>
                    <w:bottom w:val="nil"/>
                    <w:right w:val="nil"/>
                  </w:tcBorders>
                  <w:shd w:val="clear" w:color="auto" w:fill="auto"/>
                  <w:tcMar>
                    <w:top w:w="225" w:type="dxa"/>
                    <w:left w:w="225" w:type="dxa"/>
                    <w:bottom w:w="225" w:type="dxa"/>
                    <w:right w:w="225" w:type="dxa"/>
                  </w:tcMar>
                  <w:hideMark/>
                </w:tcPr>
                <w:p w14:paraId="659B24CC"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Mei 2020</w:t>
                  </w:r>
                </w:p>
              </w:tc>
              <w:tc>
                <w:tcPr>
                  <w:tcW w:w="2550" w:type="dxa"/>
                  <w:tcBorders>
                    <w:top w:val="nil"/>
                    <w:left w:val="nil"/>
                    <w:bottom w:val="nil"/>
                    <w:right w:val="nil"/>
                  </w:tcBorders>
                  <w:shd w:val="clear" w:color="auto" w:fill="auto"/>
                  <w:tcMar>
                    <w:top w:w="225" w:type="dxa"/>
                    <w:left w:w="225" w:type="dxa"/>
                    <w:bottom w:w="225" w:type="dxa"/>
                    <w:right w:w="225" w:type="dxa"/>
                  </w:tcMar>
                  <w:hideMark/>
                </w:tcPr>
                <w:p w14:paraId="0BDFA4E4"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w:t>
                  </w:r>
                </w:p>
              </w:tc>
            </w:tr>
            <w:tr w:rsidR="006B499F" w:rsidRPr="006B499F" w14:paraId="1454B5D9" w14:textId="77777777">
              <w:tc>
                <w:tcPr>
                  <w:tcW w:w="2595" w:type="dxa"/>
                  <w:tcBorders>
                    <w:top w:val="nil"/>
                    <w:left w:val="nil"/>
                    <w:bottom w:val="nil"/>
                    <w:right w:val="nil"/>
                  </w:tcBorders>
                  <w:shd w:val="clear" w:color="auto" w:fill="F7F7F7"/>
                  <w:tcMar>
                    <w:top w:w="225" w:type="dxa"/>
                    <w:left w:w="225" w:type="dxa"/>
                    <w:bottom w:w="225" w:type="dxa"/>
                    <w:right w:w="225" w:type="dxa"/>
                  </w:tcMar>
                  <w:hideMark/>
                </w:tcPr>
                <w:p w14:paraId="3CAD55C4"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Mei 2020</w:t>
                  </w:r>
                </w:p>
              </w:tc>
              <w:tc>
                <w:tcPr>
                  <w:tcW w:w="1935" w:type="dxa"/>
                  <w:tcBorders>
                    <w:top w:val="nil"/>
                    <w:left w:val="nil"/>
                    <w:bottom w:val="nil"/>
                    <w:right w:val="nil"/>
                  </w:tcBorders>
                  <w:shd w:val="clear" w:color="auto" w:fill="F7F7F7"/>
                  <w:tcMar>
                    <w:top w:w="225" w:type="dxa"/>
                    <w:left w:w="225" w:type="dxa"/>
                    <w:bottom w:w="225" w:type="dxa"/>
                    <w:right w:w="225" w:type="dxa"/>
                  </w:tcMar>
                  <w:hideMark/>
                </w:tcPr>
                <w:p w14:paraId="60C0074F"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Jun 2020</w:t>
                  </w:r>
                </w:p>
              </w:tc>
              <w:tc>
                <w:tcPr>
                  <w:tcW w:w="2550" w:type="dxa"/>
                  <w:tcBorders>
                    <w:top w:val="nil"/>
                    <w:left w:val="nil"/>
                    <w:bottom w:val="nil"/>
                    <w:right w:val="nil"/>
                  </w:tcBorders>
                  <w:shd w:val="clear" w:color="auto" w:fill="F7F7F7"/>
                  <w:tcMar>
                    <w:top w:w="225" w:type="dxa"/>
                    <w:left w:w="225" w:type="dxa"/>
                    <w:bottom w:w="225" w:type="dxa"/>
                    <w:right w:w="225" w:type="dxa"/>
                  </w:tcMar>
                  <w:hideMark/>
                </w:tcPr>
                <w:p w14:paraId="41E54A00"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kgwedi ya 1 ya kimollo</w:t>
                  </w:r>
                </w:p>
              </w:tc>
            </w:tr>
            <w:tr w:rsidR="006B499F" w:rsidRPr="006B499F" w14:paraId="4D31DCB4" w14:textId="77777777">
              <w:tc>
                <w:tcPr>
                  <w:tcW w:w="2595" w:type="dxa"/>
                  <w:tcBorders>
                    <w:top w:val="nil"/>
                    <w:left w:val="nil"/>
                    <w:bottom w:val="nil"/>
                    <w:right w:val="nil"/>
                  </w:tcBorders>
                  <w:shd w:val="clear" w:color="auto" w:fill="auto"/>
                  <w:tcMar>
                    <w:top w:w="225" w:type="dxa"/>
                    <w:left w:w="225" w:type="dxa"/>
                    <w:bottom w:w="225" w:type="dxa"/>
                    <w:right w:w="225" w:type="dxa"/>
                  </w:tcMar>
                  <w:hideMark/>
                </w:tcPr>
                <w:p w14:paraId="10D10320"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Jun 2020</w:t>
                  </w:r>
                </w:p>
              </w:tc>
              <w:tc>
                <w:tcPr>
                  <w:tcW w:w="1935" w:type="dxa"/>
                  <w:tcBorders>
                    <w:top w:val="nil"/>
                    <w:left w:val="nil"/>
                    <w:bottom w:val="nil"/>
                    <w:right w:val="nil"/>
                  </w:tcBorders>
                  <w:shd w:val="clear" w:color="auto" w:fill="auto"/>
                  <w:tcMar>
                    <w:top w:w="225" w:type="dxa"/>
                    <w:left w:w="225" w:type="dxa"/>
                    <w:bottom w:w="225" w:type="dxa"/>
                    <w:right w:w="225" w:type="dxa"/>
                  </w:tcMar>
                  <w:hideMark/>
                </w:tcPr>
                <w:p w14:paraId="3D71AC6E"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Jul 2020</w:t>
                  </w:r>
                </w:p>
              </w:tc>
              <w:tc>
                <w:tcPr>
                  <w:tcW w:w="2550" w:type="dxa"/>
                  <w:tcBorders>
                    <w:top w:val="nil"/>
                    <w:left w:val="nil"/>
                    <w:bottom w:val="nil"/>
                    <w:right w:val="nil"/>
                  </w:tcBorders>
                  <w:shd w:val="clear" w:color="auto" w:fill="auto"/>
                  <w:tcMar>
                    <w:top w:w="225" w:type="dxa"/>
                    <w:left w:w="225" w:type="dxa"/>
                    <w:bottom w:w="225" w:type="dxa"/>
                    <w:right w:w="225" w:type="dxa"/>
                  </w:tcMar>
                  <w:hideMark/>
                </w:tcPr>
                <w:p w14:paraId="4CF0CE94"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kgwedi ya 2 ya kimollo</w:t>
                  </w:r>
                </w:p>
              </w:tc>
            </w:tr>
            <w:tr w:rsidR="006B499F" w:rsidRPr="006B499F" w14:paraId="6F897ECF" w14:textId="77777777">
              <w:tc>
                <w:tcPr>
                  <w:tcW w:w="2595" w:type="dxa"/>
                  <w:tcBorders>
                    <w:top w:val="nil"/>
                    <w:left w:val="nil"/>
                    <w:bottom w:val="nil"/>
                    <w:right w:val="nil"/>
                  </w:tcBorders>
                  <w:shd w:val="clear" w:color="auto" w:fill="F7F7F7"/>
                  <w:tcMar>
                    <w:top w:w="225" w:type="dxa"/>
                    <w:left w:w="225" w:type="dxa"/>
                    <w:bottom w:w="225" w:type="dxa"/>
                    <w:right w:w="225" w:type="dxa"/>
                  </w:tcMar>
                  <w:hideMark/>
                </w:tcPr>
                <w:p w14:paraId="0CECD689"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Jul 2020</w:t>
                  </w:r>
                </w:p>
              </w:tc>
              <w:tc>
                <w:tcPr>
                  <w:tcW w:w="1935" w:type="dxa"/>
                  <w:tcBorders>
                    <w:top w:val="nil"/>
                    <w:left w:val="nil"/>
                    <w:bottom w:val="nil"/>
                    <w:right w:val="nil"/>
                  </w:tcBorders>
                  <w:shd w:val="clear" w:color="auto" w:fill="F7F7F7"/>
                  <w:tcMar>
                    <w:top w:w="225" w:type="dxa"/>
                    <w:left w:w="225" w:type="dxa"/>
                    <w:bottom w:w="225" w:type="dxa"/>
                    <w:right w:w="225" w:type="dxa"/>
                  </w:tcMar>
                  <w:hideMark/>
                </w:tcPr>
                <w:p w14:paraId="74EF03E2"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Agosetose 2020</w:t>
                  </w:r>
                </w:p>
              </w:tc>
              <w:tc>
                <w:tcPr>
                  <w:tcW w:w="2550" w:type="dxa"/>
                  <w:tcBorders>
                    <w:top w:val="nil"/>
                    <w:left w:val="nil"/>
                    <w:bottom w:val="nil"/>
                    <w:right w:val="nil"/>
                  </w:tcBorders>
                  <w:shd w:val="clear" w:color="auto" w:fill="F7F7F7"/>
                  <w:tcMar>
                    <w:top w:w="225" w:type="dxa"/>
                    <w:left w:w="225" w:type="dxa"/>
                    <w:bottom w:w="225" w:type="dxa"/>
                    <w:right w:w="225" w:type="dxa"/>
                  </w:tcMar>
                  <w:hideMark/>
                </w:tcPr>
                <w:p w14:paraId="1074E533"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kgwedi ya 3 ya kimollo</w:t>
                  </w:r>
                </w:p>
              </w:tc>
            </w:tr>
            <w:tr w:rsidR="006B499F" w:rsidRPr="006B499F" w14:paraId="1576F91D" w14:textId="77777777">
              <w:tc>
                <w:tcPr>
                  <w:tcW w:w="2595" w:type="dxa"/>
                  <w:tcBorders>
                    <w:top w:val="nil"/>
                    <w:left w:val="nil"/>
                    <w:bottom w:val="nil"/>
                    <w:right w:val="nil"/>
                  </w:tcBorders>
                  <w:shd w:val="clear" w:color="auto" w:fill="auto"/>
                  <w:tcMar>
                    <w:top w:w="225" w:type="dxa"/>
                    <w:left w:w="225" w:type="dxa"/>
                    <w:bottom w:w="225" w:type="dxa"/>
                    <w:right w:w="225" w:type="dxa"/>
                  </w:tcMar>
                  <w:hideMark/>
                </w:tcPr>
                <w:p w14:paraId="08D2CEA1"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Agosetose 2020</w:t>
                  </w:r>
                </w:p>
              </w:tc>
              <w:tc>
                <w:tcPr>
                  <w:tcW w:w="1935" w:type="dxa"/>
                  <w:tcBorders>
                    <w:top w:val="nil"/>
                    <w:left w:val="nil"/>
                    <w:bottom w:val="nil"/>
                    <w:right w:val="nil"/>
                  </w:tcBorders>
                  <w:shd w:val="clear" w:color="auto" w:fill="auto"/>
                  <w:tcMar>
                    <w:top w:w="225" w:type="dxa"/>
                    <w:left w:w="225" w:type="dxa"/>
                    <w:bottom w:w="225" w:type="dxa"/>
                    <w:right w:w="225" w:type="dxa"/>
                  </w:tcMar>
                  <w:hideMark/>
                </w:tcPr>
                <w:p w14:paraId="1A4D9AAE"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Set 2020</w:t>
                  </w:r>
                </w:p>
              </w:tc>
              <w:tc>
                <w:tcPr>
                  <w:tcW w:w="2550" w:type="dxa"/>
                  <w:tcBorders>
                    <w:top w:val="nil"/>
                    <w:left w:val="nil"/>
                    <w:bottom w:val="nil"/>
                    <w:right w:val="nil"/>
                  </w:tcBorders>
                  <w:shd w:val="clear" w:color="auto" w:fill="auto"/>
                  <w:tcMar>
                    <w:top w:w="225" w:type="dxa"/>
                    <w:left w:w="225" w:type="dxa"/>
                    <w:bottom w:w="225" w:type="dxa"/>
                    <w:right w:w="225" w:type="dxa"/>
                  </w:tcMar>
                  <w:hideMark/>
                </w:tcPr>
                <w:p w14:paraId="2E33D4C9"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kgwedi ya 4 ya kimollo</w:t>
                  </w:r>
                </w:p>
              </w:tc>
            </w:tr>
            <w:tr w:rsidR="006B499F" w:rsidRPr="006B499F" w14:paraId="644B3201" w14:textId="77777777">
              <w:tc>
                <w:tcPr>
                  <w:tcW w:w="2595" w:type="dxa"/>
                  <w:tcBorders>
                    <w:top w:val="nil"/>
                    <w:left w:val="nil"/>
                    <w:bottom w:val="nil"/>
                    <w:right w:val="nil"/>
                  </w:tcBorders>
                  <w:shd w:val="clear" w:color="auto" w:fill="F7F7F7"/>
                  <w:tcMar>
                    <w:top w:w="225" w:type="dxa"/>
                    <w:left w:w="225" w:type="dxa"/>
                    <w:bottom w:w="225" w:type="dxa"/>
                    <w:right w:w="225" w:type="dxa"/>
                  </w:tcMar>
                  <w:hideMark/>
                </w:tcPr>
                <w:p w14:paraId="103F9C10"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Set 2020 – Okt 2020</w:t>
                  </w:r>
                </w:p>
              </w:tc>
              <w:tc>
                <w:tcPr>
                  <w:tcW w:w="1935" w:type="dxa"/>
                  <w:tcBorders>
                    <w:top w:val="nil"/>
                    <w:left w:val="nil"/>
                    <w:bottom w:val="nil"/>
                    <w:right w:val="nil"/>
                  </w:tcBorders>
                  <w:shd w:val="clear" w:color="auto" w:fill="F7F7F7"/>
                  <w:tcMar>
                    <w:top w:w="225" w:type="dxa"/>
                    <w:left w:w="225" w:type="dxa"/>
                    <w:bottom w:w="225" w:type="dxa"/>
                    <w:right w:w="225" w:type="dxa"/>
                  </w:tcMar>
                  <w:hideMark/>
                </w:tcPr>
                <w:p w14:paraId="7352D312"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Nof 2020</w:t>
                  </w:r>
                </w:p>
              </w:tc>
              <w:tc>
                <w:tcPr>
                  <w:tcW w:w="2550" w:type="dxa"/>
                  <w:tcBorders>
                    <w:top w:val="nil"/>
                    <w:left w:val="nil"/>
                    <w:bottom w:val="nil"/>
                    <w:right w:val="nil"/>
                  </w:tcBorders>
                  <w:shd w:val="clear" w:color="auto" w:fill="F7F7F7"/>
                  <w:tcMar>
                    <w:top w:w="225" w:type="dxa"/>
                    <w:left w:w="225" w:type="dxa"/>
                    <w:bottom w:w="225" w:type="dxa"/>
                    <w:right w:w="225" w:type="dxa"/>
                  </w:tcMar>
                  <w:hideMark/>
                </w:tcPr>
                <w:p w14:paraId="4B7861C2"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w:t>
                  </w:r>
                </w:p>
              </w:tc>
            </w:tr>
            <w:tr w:rsidR="006B499F" w:rsidRPr="006B499F" w14:paraId="2AD237A2" w14:textId="77777777">
              <w:tc>
                <w:tcPr>
                  <w:tcW w:w="2595" w:type="dxa"/>
                  <w:tcBorders>
                    <w:top w:val="nil"/>
                    <w:left w:val="nil"/>
                    <w:bottom w:val="nil"/>
                    <w:right w:val="nil"/>
                  </w:tcBorders>
                  <w:shd w:val="clear" w:color="auto" w:fill="auto"/>
                  <w:tcMar>
                    <w:top w:w="225" w:type="dxa"/>
                    <w:left w:w="225" w:type="dxa"/>
                    <w:bottom w:w="225" w:type="dxa"/>
                    <w:right w:w="225" w:type="dxa"/>
                  </w:tcMar>
                  <w:hideMark/>
                </w:tcPr>
                <w:p w14:paraId="33CA4B19"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Nof 2020 – Dis 2020</w:t>
                  </w:r>
                </w:p>
              </w:tc>
              <w:tc>
                <w:tcPr>
                  <w:tcW w:w="1935" w:type="dxa"/>
                  <w:tcBorders>
                    <w:top w:val="nil"/>
                    <w:left w:val="nil"/>
                    <w:bottom w:val="nil"/>
                    <w:right w:val="nil"/>
                  </w:tcBorders>
                  <w:shd w:val="clear" w:color="auto" w:fill="auto"/>
                  <w:tcMar>
                    <w:top w:w="225" w:type="dxa"/>
                    <w:left w:w="225" w:type="dxa"/>
                    <w:bottom w:w="225" w:type="dxa"/>
                    <w:right w:w="225" w:type="dxa"/>
                  </w:tcMar>
                  <w:hideMark/>
                </w:tcPr>
                <w:p w14:paraId="72AFC5C9"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lang w:eastAsia="en-ZA"/>
                    </w:rPr>
                    <w:t>Jan 2021</w:t>
                  </w:r>
                </w:p>
              </w:tc>
              <w:tc>
                <w:tcPr>
                  <w:tcW w:w="2550" w:type="dxa"/>
                  <w:tcBorders>
                    <w:top w:val="nil"/>
                    <w:left w:val="nil"/>
                    <w:bottom w:val="nil"/>
                    <w:right w:val="nil"/>
                  </w:tcBorders>
                  <w:shd w:val="clear" w:color="auto" w:fill="auto"/>
                  <w:tcMar>
                    <w:top w:w="225" w:type="dxa"/>
                    <w:left w:w="225" w:type="dxa"/>
                    <w:bottom w:w="225" w:type="dxa"/>
                    <w:right w:w="225" w:type="dxa"/>
                  </w:tcMar>
                  <w:hideMark/>
                </w:tcPr>
                <w:p w14:paraId="5C43A9B4" w14:textId="77777777" w:rsidR="006B499F" w:rsidRPr="006B499F" w:rsidRDefault="006B499F" w:rsidP="006B499F">
                  <w:pPr>
                    <w:spacing w:after="225" w:line="240" w:lineRule="auto"/>
                    <w:jc w:val="both"/>
                    <w:rPr>
                      <w:rFonts w:eastAsia="Times New Roman" w:cstheme="minorHAnsi"/>
                      <w:lang w:eastAsia="en-ZA"/>
                    </w:rPr>
                  </w:pPr>
                  <w:r w:rsidRPr="006B499F">
                    <w:rPr>
                      <w:rFonts w:eastAsia="Times New Roman" w:cstheme="minorHAnsi"/>
                      <w:i/>
                      <w:iCs/>
                      <w:lang w:eastAsia="en-ZA"/>
                    </w:rPr>
                    <w:t> </w:t>
                  </w:r>
                </w:p>
              </w:tc>
            </w:tr>
          </w:tbl>
          <w:p w14:paraId="5DAD0223" w14:textId="77777777" w:rsidR="006B499F" w:rsidRPr="006B499F" w:rsidRDefault="006B499F" w:rsidP="006B499F">
            <w:pPr>
              <w:spacing w:after="0" w:line="240" w:lineRule="auto"/>
              <w:jc w:val="both"/>
              <w:rPr>
                <w:rFonts w:eastAsia="Times New Roman" w:cstheme="minorHAnsi"/>
                <w:lang w:eastAsia="en-ZA"/>
              </w:rPr>
            </w:pPr>
          </w:p>
        </w:tc>
      </w:tr>
    </w:tbl>
    <w:p w14:paraId="6A74EB21" w14:textId="77777777" w:rsidR="006B499F" w:rsidRPr="006B499F" w:rsidRDefault="006B499F" w:rsidP="006B499F">
      <w:pPr>
        <w:spacing w:line="240" w:lineRule="auto"/>
        <w:jc w:val="both"/>
        <w:rPr>
          <w:rFonts w:eastAsia="Times New Roman" w:cstheme="minorHAnsi"/>
          <w:vanish/>
          <w:sz w:val="24"/>
          <w:szCs w:val="24"/>
          <w:lang w:eastAsia="en-ZA"/>
        </w:rPr>
      </w:pPr>
    </w:p>
    <w:tbl>
      <w:tblPr>
        <w:tblW w:w="11519" w:type="dxa"/>
        <w:tblCellMar>
          <w:top w:w="15" w:type="dxa"/>
          <w:left w:w="15" w:type="dxa"/>
          <w:bottom w:w="15" w:type="dxa"/>
          <w:right w:w="15" w:type="dxa"/>
        </w:tblCellMar>
        <w:tblLook w:val="04A0" w:firstRow="1" w:lastRow="0" w:firstColumn="1" w:lastColumn="0" w:noHBand="0" w:noVBand="1"/>
      </w:tblPr>
      <w:tblGrid>
        <w:gridCol w:w="11519"/>
      </w:tblGrid>
      <w:tr w:rsidR="006B499F" w:rsidRPr="006B499F" w14:paraId="532D4060" w14:textId="77777777" w:rsidTr="006B499F">
        <w:trPr>
          <w:trHeight w:val="840"/>
        </w:trPr>
        <w:tc>
          <w:tcPr>
            <w:tcW w:w="11519" w:type="dxa"/>
            <w:tcBorders>
              <w:top w:val="nil"/>
              <w:left w:val="nil"/>
              <w:bottom w:val="nil"/>
              <w:right w:val="nil"/>
            </w:tcBorders>
            <w:shd w:val="clear" w:color="auto" w:fill="015289"/>
            <w:tcMar>
              <w:top w:w="225" w:type="dxa"/>
              <w:left w:w="225" w:type="dxa"/>
              <w:bottom w:w="225" w:type="dxa"/>
              <w:right w:w="225" w:type="dxa"/>
            </w:tcMar>
            <w:hideMark/>
          </w:tcPr>
          <w:p w14:paraId="226D38EA" w14:textId="77777777" w:rsidR="006B499F" w:rsidRPr="006B499F" w:rsidRDefault="006B499F" w:rsidP="006B499F">
            <w:pPr>
              <w:spacing w:before="100" w:beforeAutospacing="1" w:after="100" w:afterAutospacing="1" w:line="240" w:lineRule="auto"/>
              <w:jc w:val="both"/>
              <w:outlineLvl w:val="2"/>
              <w:rPr>
                <w:rFonts w:eastAsia="Times New Roman" w:cstheme="minorHAnsi"/>
                <w:b/>
                <w:bCs/>
                <w:sz w:val="27"/>
                <w:szCs w:val="27"/>
                <w:lang w:eastAsia="en-ZA"/>
              </w:rPr>
            </w:pPr>
            <w:r w:rsidRPr="006B499F">
              <w:rPr>
                <w:rFonts w:eastAsia="Times New Roman" w:cstheme="minorHAnsi"/>
                <w:b/>
                <w:bCs/>
                <w:color w:val="FFFFFF"/>
                <w:sz w:val="28"/>
                <w:szCs w:val="28"/>
                <w:lang w:eastAsia="en-ZA"/>
              </w:rPr>
              <w:lastRenderedPageBreak/>
              <w:t>Q: Na ke bušetša bjang pušetšo ya ka ya VAT?</w:t>
            </w:r>
          </w:p>
        </w:tc>
      </w:tr>
      <w:tr w:rsidR="006B499F" w:rsidRPr="006B499F" w14:paraId="2A4DBB26" w14:textId="77777777" w:rsidTr="006B499F">
        <w:tc>
          <w:tcPr>
            <w:tcW w:w="11519" w:type="dxa"/>
            <w:tcBorders>
              <w:top w:val="nil"/>
              <w:left w:val="nil"/>
              <w:bottom w:val="nil"/>
              <w:right w:val="nil"/>
            </w:tcBorders>
            <w:shd w:val="clear" w:color="auto" w:fill="auto"/>
            <w:tcMar>
              <w:top w:w="225" w:type="dxa"/>
              <w:left w:w="225" w:type="dxa"/>
              <w:bottom w:w="225" w:type="dxa"/>
              <w:right w:w="225" w:type="dxa"/>
            </w:tcMar>
            <w:hideMark/>
          </w:tcPr>
          <w:p w14:paraId="0A0B74C6" w14:textId="77777777" w:rsidR="006B499F" w:rsidRPr="006B499F" w:rsidRDefault="006B499F" w:rsidP="006B499F">
            <w:pPr>
              <w:spacing w:before="100" w:beforeAutospacing="1" w:after="100" w:afterAutospacing="1" w:line="240" w:lineRule="auto"/>
              <w:jc w:val="both"/>
              <w:rPr>
                <w:rFonts w:eastAsia="Times New Roman" w:cstheme="minorHAnsi"/>
                <w:lang w:eastAsia="en-ZA"/>
              </w:rPr>
            </w:pPr>
            <w:r w:rsidRPr="006B499F">
              <w:rPr>
                <w:rFonts w:eastAsia="Times New Roman" w:cstheme="minorHAnsi"/>
                <w:lang w:eastAsia="en-ZA"/>
              </w:rPr>
              <w:t xml:space="preserve">A: Barekiši ba ka romela pušetšo ya VAT ka eFiling ka goba pele ga letšatši la mafelela la kgwebo la kgwedi, le ka lekala lefe goba lefe la SARS pele ga la di 25 (goba ka letšatši la mafelelo la kgwebo pele) ka morago </w:t>
            </w:r>
            <w:proofErr w:type="spellStart"/>
            <w:r w:rsidRPr="006B499F">
              <w:rPr>
                <w:rFonts w:eastAsia="Times New Roman" w:cstheme="minorHAnsi"/>
                <w:lang w:eastAsia="en-ZA"/>
              </w:rPr>
              <w:t>ga</w:t>
            </w:r>
            <w:proofErr w:type="spellEnd"/>
            <w:r w:rsidRPr="006B499F">
              <w:rPr>
                <w:rFonts w:eastAsia="Times New Roman" w:cstheme="minorHAnsi"/>
                <w:lang w:eastAsia="en-ZA"/>
              </w:rPr>
              <w:t xml:space="preserve"> </w:t>
            </w:r>
            <w:proofErr w:type="spellStart"/>
            <w:r w:rsidRPr="006B499F">
              <w:rPr>
                <w:rFonts w:eastAsia="Times New Roman" w:cstheme="minorHAnsi"/>
                <w:lang w:eastAsia="en-ZA"/>
              </w:rPr>
              <w:t>mafelelo</w:t>
            </w:r>
            <w:proofErr w:type="spellEnd"/>
            <w:r w:rsidRPr="006B499F">
              <w:rPr>
                <w:rFonts w:eastAsia="Times New Roman" w:cstheme="minorHAnsi"/>
                <w:lang w:eastAsia="en-ZA"/>
              </w:rPr>
              <w:t xml:space="preserve"> a </w:t>
            </w:r>
            <w:proofErr w:type="spellStart"/>
            <w:r w:rsidRPr="006B499F">
              <w:rPr>
                <w:rFonts w:eastAsia="Times New Roman" w:cstheme="minorHAnsi"/>
                <w:lang w:eastAsia="en-ZA"/>
              </w:rPr>
              <w:t>sebaka</w:t>
            </w:r>
            <w:proofErr w:type="spellEnd"/>
            <w:r w:rsidRPr="006B499F">
              <w:rPr>
                <w:rFonts w:eastAsia="Times New Roman" w:cstheme="minorHAnsi"/>
                <w:lang w:eastAsia="en-ZA"/>
              </w:rPr>
              <w:t xml:space="preserve"> </w:t>
            </w:r>
            <w:proofErr w:type="spellStart"/>
            <w:r w:rsidRPr="006B499F">
              <w:rPr>
                <w:rFonts w:eastAsia="Times New Roman" w:cstheme="minorHAnsi"/>
                <w:lang w:eastAsia="en-ZA"/>
              </w:rPr>
              <w:t>sa</w:t>
            </w:r>
            <w:proofErr w:type="spellEnd"/>
            <w:r w:rsidRPr="006B499F">
              <w:rPr>
                <w:rFonts w:eastAsia="Times New Roman" w:cstheme="minorHAnsi"/>
                <w:lang w:eastAsia="en-ZA"/>
              </w:rPr>
              <w:t xml:space="preserve"> </w:t>
            </w:r>
            <w:proofErr w:type="spellStart"/>
            <w:r w:rsidRPr="006B499F">
              <w:rPr>
                <w:rFonts w:eastAsia="Times New Roman" w:cstheme="minorHAnsi"/>
                <w:lang w:eastAsia="en-ZA"/>
              </w:rPr>
              <w:t>motšhelo</w:t>
            </w:r>
            <w:proofErr w:type="spellEnd"/>
            <w:r w:rsidRPr="006B499F">
              <w:rPr>
                <w:rFonts w:eastAsia="Times New Roman" w:cstheme="minorHAnsi"/>
                <w:lang w:eastAsia="en-ZA"/>
              </w:rPr>
              <w:t>.</w:t>
            </w:r>
          </w:p>
          <w:p w14:paraId="748B97DC" w14:textId="77777777" w:rsidR="006B499F" w:rsidRPr="006B499F" w:rsidRDefault="006B499F" w:rsidP="006B499F">
            <w:pPr>
              <w:spacing w:before="100" w:beforeAutospacing="1" w:after="100" w:afterAutospacing="1" w:line="240" w:lineRule="auto"/>
              <w:jc w:val="both"/>
              <w:rPr>
                <w:rFonts w:eastAsia="Times New Roman" w:cstheme="minorHAnsi"/>
                <w:lang w:eastAsia="en-ZA"/>
              </w:rPr>
            </w:pPr>
            <w:r w:rsidRPr="006B499F">
              <w:rPr>
                <w:rFonts w:eastAsia="Times New Roman" w:cstheme="minorHAnsi"/>
                <w:lang w:eastAsia="en-ZA"/>
              </w:rPr>
              <w:t>Lemoga: VAT yeo e lefišitšwego go dithoto (motšhelo wo o lefedišitšwego ka theko) ya ka fase ga VAT yeo e lefetšwego go dithoto tša gago (motšhelo wo o sa lefedišišwago ka theko) le dikgogelo tše dingwe tše di dumeletšwego = palo ya VAT yeo e lefelwago/bušetšwago.</w:t>
            </w:r>
          </w:p>
        </w:tc>
      </w:tr>
      <w:tr w:rsidR="006B499F" w:rsidRPr="006B499F" w14:paraId="4EAC73DB" w14:textId="77777777" w:rsidTr="006B499F">
        <w:trPr>
          <w:trHeight w:val="840"/>
        </w:trPr>
        <w:tc>
          <w:tcPr>
            <w:tcW w:w="11519" w:type="dxa"/>
            <w:tcBorders>
              <w:top w:val="nil"/>
              <w:left w:val="nil"/>
              <w:bottom w:val="nil"/>
              <w:right w:val="nil"/>
            </w:tcBorders>
            <w:shd w:val="clear" w:color="auto" w:fill="015289"/>
            <w:tcMar>
              <w:top w:w="225" w:type="dxa"/>
              <w:left w:w="225" w:type="dxa"/>
              <w:bottom w:w="225" w:type="dxa"/>
              <w:right w:w="225" w:type="dxa"/>
            </w:tcMar>
            <w:hideMark/>
          </w:tcPr>
          <w:p w14:paraId="03116DC3" w14:textId="77777777" w:rsidR="006B499F" w:rsidRPr="006B499F" w:rsidRDefault="006B499F" w:rsidP="006B499F">
            <w:pPr>
              <w:spacing w:before="100" w:beforeAutospacing="1" w:after="100" w:afterAutospacing="1" w:line="240" w:lineRule="auto"/>
              <w:jc w:val="both"/>
              <w:outlineLvl w:val="2"/>
              <w:rPr>
                <w:rFonts w:eastAsia="Times New Roman" w:cstheme="minorHAnsi"/>
                <w:b/>
                <w:bCs/>
                <w:sz w:val="27"/>
                <w:szCs w:val="27"/>
                <w:lang w:eastAsia="en-ZA"/>
              </w:rPr>
            </w:pPr>
            <w:r w:rsidRPr="006B499F">
              <w:rPr>
                <w:rFonts w:eastAsia="Times New Roman" w:cstheme="minorHAnsi"/>
                <w:b/>
                <w:bCs/>
                <w:color w:val="FFFFFF"/>
                <w:sz w:val="28"/>
                <w:szCs w:val="28"/>
                <w:lang w:eastAsia="en-ZA"/>
              </w:rPr>
              <w:t>Q: Na ke swanetše ke go hwetša tefelamorago neng? </w:t>
            </w:r>
          </w:p>
        </w:tc>
      </w:tr>
      <w:tr w:rsidR="006B499F" w:rsidRPr="006B499F" w14:paraId="280EBCF4" w14:textId="77777777" w:rsidTr="006B499F">
        <w:tc>
          <w:tcPr>
            <w:tcW w:w="11519" w:type="dxa"/>
            <w:tcBorders>
              <w:top w:val="nil"/>
              <w:left w:val="nil"/>
              <w:bottom w:val="nil"/>
              <w:right w:val="nil"/>
            </w:tcBorders>
            <w:shd w:val="clear" w:color="auto" w:fill="auto"/>
            <w:tcMar>
              <w:top w:w="225" w:type="dxa"/>
              <w:left w:w="225" w:type="dxa"/>
              <w:bottom w:w="225" w:type="dxa"/>
              <w:right w:w="225" w:type="dxa"/>
            </w:tcMar>
            <w:hideMark/>
          </w:tcPr>
          <w:p w14:paraId="48E5843C" w14:textId="77777777" w:rsidR="006B499F" w:rsidRPr="006B499F" w:rsidRDefault="006B499F" w:rsidP="006B499F">
            <w:pPr>
              <w:spacing w:after="0" w:line="240" w:lineRule="auto"/>
              <w:jc w:val="both"/>
              <w:rPr>
                <w:rFonts w:eastAsia="Times New Roman" w:cstheme="minorHAnsi"/>
                <w:lang w:eastAsia="en-ZA"/>
              </w:rPr>
            </w:pPr>
            <w:r w:rsidRPr="006B499F">
              <w:rPr>
                <w:rFonts w:eastAsia="Times New Roman" w:cstheme="minorHAnsi"/>
                <w:lang w:eastAsia="en-ZA"/>
              </w:rPr>
              <w:t>Ge eba morekiši o swanetše go hwetša pušetšo morago ya tefelo ya VAT, SARS e swanetše go lefela pušetšo morago mo matšatšing a 21 a go amogela pušetšo ya VAT ya go tlatšwa botse mabapi le pušetšo morago ya VAT, ntle le ditswala dife goba dife go pušetšo morago yeo ya VAT.</w:t>
            </w:r>
          </w:p>
        </w:tc>
      </w:tr>
    </w:tbl>
    <w:p w14:paraId="7B821118" w14:textId="77777777" w:rsidR="0051660C" w:rsidRPr="006B499F" w:rsidRDefault="0051660C" w:rsidP="006B499F">
      <w:pPr>
        <w:jc w:val="both"/>
        <w:rPr>
          <w:rFonts w:cstheme="minorHAnsi"/>
        </w:rPr>
      </w:pPr>
    </w:p>
    <w:sectPr w:rsidR="0051660C" w:rsidRPr="006B499F" w:rsidSect="006B499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0605"/>
    <w:multiLevelType w:val="multilevel"/>
    <w:tmpl w:val="4BEE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63C38"/>
    <w:multiLevelType w:val="multilevel"/>
    <w:tmpl w:val="D344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965E0"/>
    <w:multiLevelType w:val="multilevel"/>
    <w:tmpl w:val="3B2C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8C7DC3"/>
    <w:multiLevelType w:val="multilevel"/>
    <w:tmpl w:val="EF70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9339B4"/>
    <w:multiLevelType w:val="multilevel"/>
    <w:tmpl w:val="F244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65554A"/>
    <w:multiLevelType w:val="multilevel"/>
    <w:tmpl w:val="A1A8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25ABF"/>
    <w:multiLevelType w:val="multilevel"/>
    <w:tmpl w:val="151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AF4573"/>
    <w:multiLevelType w:val="multilevel"/>
    <w:tmpl w:val="1F02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3"/>
  </w:num>
  <w:num w:numId="4">
    <w:abstractNumId w:val="0"/>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9F"/>
    <w:rsid w:val="0051660C"/>
    <w:rsid w:val="006B499F"/>
    <w:rsid w:val="009F46F4"/>
    <w:rsid w:val="00B945ED"/>
    <w:rsid w:val="00D3704E"/>
    <w:rsid w:val="00DC61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E0B0"/>
  <w15:chartTrackingRefBased/>
  <w15:docId w15:val="{E7E1B242-B2D9-4732-8F68-4F21AE10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333241">
      <w:bodyDiv w:val="1"/>
      <w:marLeft w:val="0"/>
      <w:marRight w:val="0"/>
      <w:marTop w:val="0"/>
      <w:marBottom w:val="0"/>
      <w:divBdr>
        <w:top w:val="none" w:sz="0" w:space="0" w:color="auto"/>
        <w:left w:val="none" w:sz="0" w:space="0" w:color="auto"/>
        <w:bottom w:val="none" w:sz="0" w:space="0" w:color="auto"/>
        <w:right w:val="none" w:sz="0" w:space="0" w:color="auto"/>
      </w:divBdr>
      <w:divsChild>
        <w:div w:id="75833808">
          <w:marLeft w:val="0"/>
          <w:marRight w:val="0"/>
          <w:marTop w:val="0"/>
          <w:marBottom w:val="0"/>
          <w:divBdr>
            <w:top w:val="none" w:sz="0" w:space="0" w:color="auto"/>
            <w:left w:val="none" w:sz="0" w:space="0" w:color="auto"/>
            <w:bottom w:val="none" w:sz="0" w:space="0" w:color="auto"/>
            <w:right w:val="none" w:sz="0" w:space="0" w:color="auto"/>
          </w:divBdr>
          <w:divsChild>
            <w:div w:id="1937328477">
              <w:marLeft w:val="0"/>
              <w:marRight w:val="0"/>
              <w:marTop w:val="0"/>
              <w:marBottom w:val="0"/>
              <w:divBdr>
                <w:top w:val="none" w:sz="0" w:space="0" w:color="auto"/>
                <w:left w:val="none" w:sz="0" w:space="0" w:color="auto"/>
                <w:bottom w:val="none" w:sz="0" w:space="0" w:color="auto"/>
                <w:right w:val="none" w:sz="0" w:space="0" w:color="auto"/>
              </w:divBdr>
              <w:divsChild>
                <w:div w:id="1563444835">
                  <w:marLeft w:val="0"/>
                  <w:marRight w:val="0"/>
                  <w:marTop w:val="0"/>
                  <w:marBottom w:val="0"/>
                  <w:divBdr>
                    <w:top w:val="none" w:sz="0" w:space="0" w:color="auto"/>
                    <w:left w:val="none" w:sz="0" w:space="0" w:color="auto"/>
                    <w:bottom w:val="none" w:sz="0" w:space="0" w:color="auto"/>
                    <w:right w:val="none" w:sz="0" w:space="0" w:color="auto"/>
                  </w:divBdr>
                  <w:divsChild>
                    <w:div w:id="647319974">
                      <w:marLeft w:val="0"/>
                      <w:marRight w:val="0"/>
                      <w:marTop w:val="0"/>
                      <w:marBottom w:val="0"/>
                      <w:divBdr>
                        <w:top w:val="none" w:sz="0" w:space="0" w:color="auto"/>
                        <w:left w:val="none" w:sz="0" w:space="0" w:color="auto"/>
                        <w:bottom w:val="none" w:sz="0" w:space="0" w:color="auto"/>
                        <w:right w:val="none" w:sz="0" w:space="0" w:color="auto"/>
                      </w:divBdr>
                      <w:divsChild>
                        <w:div w:id="916522109">
                          <w:marLeft w:val="0"/>
                          <w:marRight w:val="0"/>
                          <w:marTop w:val="0"/>
                          <w:marBottom w:val="0"/>
                          <w:divBdr>
                            <w:top w:val="none" w:sz="0" w:space="0" w:color="auto"/>
                            <w:left w:val="none" w:sz="0" w:space="0" w:color="auto"/>
                            <w:bottom w:val="none" w:sz="0" w:space="0" w:color="auto"/>
                            <w:right w:val="none" w:sz="0" w:space="0" w:color="auto"/>
                          </w:divBdr>
                          <w:divsChild>
                            <w:div w:id="1034228141">
                              <w:marLeft w:val="0"/>
                              <w:marRight w:val="0"/>
                              <w:marTop w:val="0"/>
                              <w:marBottom w:val="300"/>
                              <w:divBdr>
                                <w:top w:val="none" w:sz="0" w:space="0" w:color="auto"/>
                                <w:left w:val="none" w:sz="0" w:space="0" w:color="auto"/>
                                <w:bottom w:val="none" w:sz="0" w:space="0" w:color="auto"/>
                                <w:right w:val="none" w:sz="0" w:space="0" w:color="auto"/>
                              </w:divBdr>
                              <w:divsChild>
                                <w:div w:id="1945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461840">
          <w:marLeft w:val="0"/>
          <w:marRight w:val="0"/>
          <w:marTop w:val="0"/>
          <w:marBottom w:val="0"/>
          <w:divBdr>
            <w:top w:val="none" w:sz="0" w:space="0" w:color="auto"/>
            <w:left w:val="none" w:sz="0" w:space="0" w:color="auto"/>
            <w:bottom w:val="none" w:sz="0" w:space="0" w:color="auto"/>
            <w:right w:val="none" w:sz="0" w:space="0" w:color="auto"/>
          </w:divBdr>
          <w:divsChild>
            <w:div w:id="1162306857">
              <w:marLeft w:val="0"/>
              <w:marRight w:val="0"/>
              <w:marTop w:val="0"/>
              <w:marBottom w:val="0"/>
              <w:divBdr>
                <w:top w:val="none" w:sz="0" w:space="0" w:color="auto"/>
                <w:left w:val="none" w:sz="0" w:space="0" w:color="auto"/>
                <w:bottom w:val="none" w:sz="0" w:space="0" w:color="auto"/>
                <w:right w:val="none" w:sz="0" w:space="0" w:color="auto"/>
              </w:divBdr>
              <w:divsChild>
                <w:div w:id="510603462">
                  <w:marLeft w:val="0"/>
                  <w:marRight w:val="0"/>
                  <w:marTop w:val="0"/>
                  <w:marBottom w:val="0"/>
                  <w:divBdr>
                    <w:top w:val="none" w:sz="0" w:space="0" w:color="auto"/>
                    <w:left w:val="none" w:sz="0" w:space="0" w:color="auto"/>
                    <w:bottom w:val="none" w:sz="0" w:space="0" w:color="auto"/>
                    <w:right w:val="none" w:sz="0" w:space="0" w:color="auto"/>
                  </w:divBdr>
                  <w:divsChild>
                    <w:div w:id="456796203">
                      <w:marLeft w:val="0"/>
                      <w:marRight w:val="0"/>
                      <w:marTop w:val="0"/>
                      <w:marBottom w:val="0"/>
                      <w:divBdr>
                        <w:top w:val="none" w:sz="0" w:space="0" w:color="auto"/>
                        <w:left w:val="none" w:sz="0" w:space="0" w:color="auto"/>
                        <w:bottom w:val="none" w:sz="0" w:space="0" w:color="auto"/>
                        <w:right w:val="none" w:sz="0" w:space="0" w:color="auto"/>
                      </w:divBdr>
                      <w:divsChild>
                        <w:div w:id="346250167">
                          <w:marLeft w:val="0"/>
                          <w:marRight w:val="0"/>
                          <w:marTop w:val="0"/>
                          <w:marBottom w:val="0"/>
                          <w:divBdr>
                            <w:top w:val="none" w:sz="0" w:space="0" w:color="auto"/>
                            <w:left w:val="none" w:sz="0" w:space="0" w:color="auto"/>
                            <w:bottom w:val="none" w:sz="0" w:space="0" w:color="auto"/>
                            <w:right w:val="none" w:sz="0" w:space="0" w:color="auto"/>
                          </w:divBdr>
                          <w:divsChild>
                            <w:div w:id="1676836273">
                              <w:marLeft w:val="0"/>
                              <w:marRight w:val="0"/>
                              <w:marTop w:val="0"/>
                              <w:marBottom w:val="0"/>
                              <w:divBdr>
                                <w:top w:val="none" w:sz="0" w:space="0" w:color="auto"/>
                                <w:left w:val="none" w:sz="0" w:space="0" w:color="auto"/>
                                <w:bottom w:val="none" w:sz="0" w:space="0" w:color="auto"/>
                                <w:right w:val="none" w:sz="0" w:space="0" w:color="auto"/>
                              </w:divBdr>
                              <w:divsChild>
                                <w:div w:id="354694290">
                                  <w:marLeft w:val="0"/>
                                  <w:marRight w:val="0"/>
                                  <w:marTop w:val="0"/>
                                  <w:marBottom w:val="0"/>
                                  <w:divBdr>
                                    <w:top w:val="none" w:sz="0" w:space="0" w:color="auto"/>
                                    <w:left w:val="none" w:sz="0" w:space="0" w:color="auto"/>
                                    <w:bottom w:val="none" w:sz="0" w:space="0" w:color="auto"/>
                                    <w:right w:val="none" w:sz="0" w:space="0" w:color="auto"/>
                                  </w:divBdr>
                                  <w:divsChild>
                                    <w:div w:id="1848323876">
                                      <w:marLeft w:val="0"/>
                                      <w:marRight w:val="0"/>
                                      <w:marTop w:val="0"/>
                                      <w:marBottom w:val="0"/>
                                      <w:divBdr>
                                        <w:top w:val="none" w:sz="0" w:space="0" w:color="auto"/>
                                        <w:left w:val="none" w:sz="0" w:space="0" w:color="auto"/>
                                        <w:bottom w:val="none" w:sz="0" w:space="0" w:color="auto"/>
                                        <w:right w:val="none" w:sz="0" w:space="0" w:color="auto"/>
                                      </w:divBdr>
                                      <w:divsChild>
                                        <w:div w:id="1047069325">
                                          <w:marLeft w:val="0"/>
                                          <w:marRight w:val="0"/>
                                          <w:marTop w:val="0"/>
                                          <w:marBottom w:val="0"/>
                                          <w:divBdr>
                                            <w:top w:val="none" w:sz="0" w:space="0" w:color="auto"/>
                                            <w:left w:val="none" w:sz="0" w:space="0" w:color="auto"/>
                                            <w:bottom w:val="none" w:sz="0" w:space="0" w:color="auto"/>
                                            <w:right w:val="none" w:sz="0" w:space="0" w:color="auto"/>
                                          </w:divBdr>
                                          <w:divsChild>
                                            <w:div w:id="1260523673">
                                              <w:marLeft w:val="0"/>
                                              <w:marRight w:val="0"/>
                                              <w:marTop w:val="0"/>
                                              <w:marBottom w:val="0"/>
                                              <w:divBdr>
                                                <w:top w:val="none" w:sz="0" w:space="0" w:color="auto"/>
                                                <w:left w:val="none" w:sz="0" w:space="0" w:color="auto"/>
                                                <w:bottom w:val="none" w:sz="0" w:space="0" w:color="auto"/>
                                                <w:right w:val="none" w:sz="0" w:space="0" w:color="auto"/>
                                              </w:divBdr>
                                              <w:divsChild>
                                                <w:div w:id="1965305234">
                                                  <w:marLeft w:val="0"/>
                                                  <w:marRight w:val="0"/>
                                                  <w:marTop w:val="0"/>
                                                  <w:marBottom w:val="0"/>
                                                  <w:divBdr>
                                                    <w:top w:val="none" w:sz="0" w:space="0" w:color="auto"/>
                                                    <w:left w:val="none" w:sz="0" w:space="0" w:color="auto"/>
                                                    <w:bottom w:val="none" w:sz="0" w:space="0" w:color="auto"/>
                                                    <w:right w:val="none" w:sz="0" w:space="0" w:color="auto"/>
                                                  </w:divBdr>
                                                  <w:divsChild>
                                                    <w:div w:id="321660156">
                                                      <w:marLeft w:val="0"/>
                                                      <w:marRight w:val="0"/>
                                                      <w:marTop w:val="0"/>
                                                      <w:marBottom w:val="0"/>
                                                      <w:divBdr>
                                                        <w:top w:val="none" w:sz="0" w:space="0" w:color="auto"/>
                                                        <w:left w:val="none" w:sz="0" w:space="0" w:color="auto"/>
                                                        <w:bottom w:val="none" w:sz="0" w:space="0" w:color="auto"/>
                                                        <w:right w:val="none" w:sz="0" w:space="0" w:color="auto"/>
                                                      </w:divBdr>
                                                      <w:divsChild>
                                                        <w:div w:id="626935296">
                                                          <w:marLeft w:val="0"/>
                                                          <w:marRight w:val="0"/>
                                                          <w:marTop w:val="0"/>
                                                          <w:marBottom w:val="0"/>
                                                          <w:divBdr>
                                                            <w:top w:val="none" w:sz="0" w:space="0" w:color="auto"/>
                                                            <w:left w:val="none" w:sz="0" w:space="0" w:color="auto"/>
                                                            <w:bottom w:val="none" w:sz="0" w:space="0" w:color="auto"/>
                                                            <w:right w:val="none" w:sz="0" w:space="0" w:color="auto"/>
                                                          </w:divBdr>
                                                          <w:divsChild>
                                                            <w:div w:id="1778790207">
                                                              <w:marLeft w:val="0"/>
                                                              <w:marRight w:val="0"/>
                                                              <w:marTop w:val="0"/>
                                                              <w:marBottom w:val="0"/>
                                                              <w:divBdr>
                                                                <w:top w:val="none" w:sz="0" w:space="0" w:color="auto"/>
                                                                <w:left w:val="none" w:sz="0" w:space="0" w:color="auto"/>
                                                                <w:bottom w:val="none" w:sz="0" w:space="0" w:color="auto"/>
                                                                <w:right w:val="none" w:sz="0" w:space="0" w:color="auto"/>
                                                              </w:divBdr>
                                                              <w:divsChild>
                                                                <w:div w:id="469132177">
                                                                  <w:marLeft w:val="0"/>
                                                                  <w:marRight w:val="0"/>
                                                                  <w:marTop w:val="0"/>
                                                                  <w:marBottom w:val="0"/>
                                                                  <w:divBdr>
                                                                    <w:top w:val="none" w:sz="0" w:space="0" w:color="auto"/>
                                                                    <w:left w:val="none" w:sz="0" w:space="0" w:color="auto"/>
                                                                    <w:bottom w:val="none" w:sz="0" w:space="0" w:color="auto"/>
                                                                    <w:right w:val="none" w:sz="0" w:space="0" w:color="auto"/>
                                                                  </w:divBdr>
                                                                  <w:divsChild>
                                                                    <w:div w:id="911739812">
                                                                      <w:marLeft w:val="0"/>
                                                                      <w:marRight w:val="0"/>
                                                                      <w:marTop w:val="0"/>
                                                                      <w:marBottom w:val="300"/>
                                                                      <w:divBdr>
                                                                        <w:top w:val="none" w:sz="0" w:space="0" w:color="auto"/>
                                                                        <w:left w:val="none" w:sz="0" w:space="0" w:color="auto"/>
                                                                        <w:bottom w:val="none" w:sz="0" w:space="0" w:color="auto"/>
                                                                        <w:right w:val="none" w:sz="0" w:space="0" w:color="auto"/>
                                                                      </w:divBdr>
                                                                      <w:divsChild>
                                                                        <w:div w:id="201016846">
                                                                          <w:marLeft w:val="0"/>
                                                                          <w:marRight w:val="0"/>
                                                                          <w:marTop w:val="0"/>
                                                                          <w:marBottom w:val="0"/>
                                                                          <w:divBdr>
                                                                            <w:top w:val="none" w:sz="0" w:space="0" w:color="auto"/>
                                                                            <w:left w:val="none" w:sz="0" w:space="0" w:color="auto"/>
                                                                            <w:bottom w:val="none" w:sz="0" w:space="0" w:color="auto"/>
                                                                            <w:right w:val="none" w:sz="0" w:space="0" w:color="auto"/>
                                                                          </w:divBdr>
                                                                        </w:div>
                                                                      </w:divsChild>
                                                                    </w:div>
                                                                    <w:div w:id="573046870">
                                                                      <w:marLeft w:val="0"/>
                                                                      <w:marRight w:val="0"/>
                                                                      <w:marTop w:val="0"/>
                                                                      <w:marBottom w:val="300"/>
                                                                      <w:divBdr>
                                                                        <w:top w:val="none" w:sz="0" w:space="0" w:color="auto"/>
                                                                        <w:left w:val="none" w:sz="0" w:space="0" w:color="auto"/>
                                                                        <w:bottom w:val="none" w:sz="0" w:space="0" w:color="auto"/>
                                                                        <w:right w:val="none" w:sz="0" w:space="0" w:color="auto"/>
                                                                      </w:divBdr>
                                                                      <w:divsChild>
                                                                        <w:div w:id="1801604099">
                                                                          <w:marLeft w:val="0"/>
                                                                          <w:marRight w:val="0"/>
                                                                          <w:marTop w:val="0"/>
                                                                          <w:marBottom w:val="0"/>
                                                                          <w:divBdr>
                                                                            <w:top w:val="single" w:sz="6" w:space="0" w:color="B0B0B0"/>
                                                                            <w:left w:val="single" w:sz="6" w:space="0" w:color="B0B0B0"/>
                                                                            <w:bottom w:val="single" w:sz="6" w:space="0" w:color="B0B0B0"/>
                                                                            <w:right w:val="single" w:sz="6" w:space="0" w:color="B0B0B0"/>
                                                                          </w:divBdr>
                                                                          <w:divsChild>
                                                                            <w:div w:id="19350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7643">
                                                                      <w:marLeft w:val="0"/>
                                                                      <w:marRight w:val="0"/>
                                                                      <w:marTop w:val="0"/>
                                                                      <w:marBottom w:val="300"/>
                                                                      <w:divBdr>
                                                                        <w:top w:val="none" w:sz="0" w:space="0" w:color="auto"/>
                                                                        <w:left w:val="none" w:sz="0" w:space="0" w:color="auto"/>
                                                                        <w:bottom w:val="none" w:sz="0" w:space="0" w:color="auto"/>
                                                                        <w:right w:val="none" w:sz="0" w:space="0" w:color="auto"/>
                                                                      </w:divBdr>
                                                                      <w:divsChild>
                                                                        <w:div w:id="317224570">
                                                                          <w:marLeft w:val="0"/>
                                                                          <w:marRight w:val="0"/>
                                                                          <w:marTop w:val="0"/>
                                                                          <w:marBottom w:val="0"/>
                                                                          <w:divBdr>
                                                                            <w:top w:val="single" w:sz="6" w:space="0" w:color="B0B0B0"/>
                                                                            <w:left w:val="single" w:sz="6" w:space="0" w:color="B0B0B0"/>
                                                                            <w:bottom w:val="single" w:sz="6" w:space="0" w:color="B0B0B0"/>
                                                                            <w:right w:val="single" w:sz="6" w:space="0" w:color="B0B0B0"/>
                                                                          </w:divBdr>
                                                                          <w:divsChild>
                                                                            <w:div w:id="13466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551812">
      <w:bodyDiv w:val="1"/>
      <w:marLeft w:val="0"/>
      <w:marRight w:val="0"/>
      <w:marTop w:val="0"/>
      <w:marBottom w:val="0"/>
      <w:divBdr>
        <w:top w:val="none" w:sz="0" w:space="0" w:color="auto"/>
        <w:left w:val="none" w:sz="0" w:space="0" w:color="auto"/>
        <w:bottom w:val="none" w:sz="0" w:space="0" w:color="auto"/>
        <w:right w:val="none" w:sz="0" w:space="0" w:color="auto"/>
      </w:divBdr>
      <w:divsChild>
        <w:div w:id="215161236">
          <w:marLeft w:val="0"/>
          <w:marRight w:val="0"/>
          <w:marTop w:val="0"/>
          <w:marBottom w:val="0"/>
          <w:divBdr>
            <w:top w:val="none" w:sz="0" w:space="0" w:color="auto"/>
            <w:left w:val="none" w:sz="0" w:space="0" w:color="auto"/>
            <w:bottom w:val="none" w:sz="0" w:space="0" w:color="auto"/>
            <w:right w:val="none" w:sz="0" w:space="0" w:color="auto"/>
          </w:divBdr>
          <w:divsChild>
            <w:div w:id="1595556675">
              <w:marLeft w:val="0"/>
              <w:marRight w:val="0"/>
              <w:marTop w:val="0"/>
              <w:marBottom w:val="0"/>
              <w:divBdr>
                <w:top w:val="none" w:sz="0" w:space="0" w:color="auto"/>
                <w:left w:val="none" w:sz="0" w:space="0" w:color="auto"/>
                <w:bottom w:val="none" w:sz="0" w:space="0" w:color="auto"/>
                <w:right w:val="none" w:sz="0" w:space="0" w:color="auto"/>
              </w:divBdr>
              <w:divsChild>
                <w:div w:id="1674451535">
                  <w:marLeft w:val="0"/>
                  <w:marRight w:val="0"/>
                  <w:marTop w:val="0"/>
                  <w:marBottom w:val="0"/>
                  <w:divBdr>
                    <w:top w:val="none" w:sz="0" w:space="0" w:color="auto"/>
                    <w:left w:val="none" w:sz="0" w:space="0" w:color="auto"/>
                    <w:bottom w:val="none" w:sz="0" w:space="0" w:color="auto"/>
                    <w:right w:val="none" w:sz="0" w:space="0" w:color="auto"/>
                  </w:divBdr>
                  <w:divsChild>
                    <w:div w:id="203030791">
                      <w:marLeft w:val="0"/>
                      <w:marRight w:val="0"/>
                      <w:marTop w:val="0"/>
                      <w:marBottom w:val="0"/>
                      <w:divBdr>
                        <w:top w:val="none" w:sz="0" w:space="0" w:color="auto"/>
                        <w:left w:val="none" w:sz="0" w:space="0" w:color="auto"/>
                        <w:bottom w:val="none" w:sz="0" w:space="0" w:color="auto"/>
                        <w:right w:val="none" w:sz="0" w:space="0" w:color="auto"/>
                      </w:divBdr>
                      <w:divsChild>
                        <w:div w:id="171801976">
                          <w:marLeft w:val="0"/>
                          <w:marRight w:val="0"/>
                          <w:marTop w:val="0"/>
                          <w:marBottom w:val="0"/>
                          <w:divBdr>
                            <w:top w:val="none" w:sz="0" w:space="0" w:color="auto"/>
                            <w:left w:val="none" w:sz="0" w:space="0" w:color="auto"/>
                            <w:bottom w:val="none" w:sz="0" w:space="0" w:color="auto"/>
                            <w:right w:val="none" w:sz="0" w:space="0" w:color="auto"/>
                          </w:divBdr>
                          <w:divsChild>
                            <w:div w:id="870994563">
                              <w:marLeft w:val="0"/>
                              <w:marRight w:val="0"/>
                              <w:marTop w:val="0"/>
                              <w:marBottom w:val="300"/>
                              <w:divBdr>
                                <w:top w:val="none" w:sz="0" w:space="0" w:color="auto"/>
                                <w:left w:val="none" w:sz="0" w:space="0" w:color="auto"/>
                                <w:bottom w:val="none" w:sz="0" w:space="0" w:color="auto"/>
                                <w:right w:val="none" w:sz="0" w:space="0" w:color="auto"/>
                              </w:divBdr>
                              <w:divsChild>
                                <w:div w:id="7035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092553">
          <w:marLeft w:val="0"/>
          <w:marRight w:val="0"/>
          <w:marTop w:val="0"/>
          <w:marBottom w:val="0"/>
          <w:divBdr>
            <w:top w:val="none" w:sz="0" w:space="0" w:color="auto"/>
            <w:left w:val="none" w:sz="0" w:space="0" w:color="auto"/>
            <w:bottom w:val="none" w:sz="0" w:space="0" w:color="auto"/>
            <w:right w:val="none" w:sz="0" w:space="0" w:color="auto"/>
          </w:divBdr>
          <w:divsChild>
            <w:div w:id="1263761168">
              <w:marLeft w:val="0"/>
              <w:marRight w:val="0"/>
              <w:marTop w:val="0"/>
              <w:marBottom w:val="0"/>
              <w:divBdr>
                <w:top w:val="none" w:sz="0" w:space="0" w:color="auto"/>
                <w:left w:val="none" w:sz="0" w:space="0" w:color="auto"/>
                <w:bottom w:val="none" w:sz="0" w:space="0" w:color="auto"/>
                <w:right w:val="none" w:sz="0" w:space="0" w:color="auto"/>
              </w:divBdr>
              <w:divsChild>
                <w:div w:id="89814460">
                  <w:marLeft w:val="0"/>
                  <w:marRight w:val="0"/>
                  <w:marTop w:val="0"/>
                  <w:marBottom w:val="0"/>
                  <w:divBdr>
                    <w:top w:val="none" w:sz="0" w:space="0" w:color="auto"/>
                    <w:left w:val="none" w:sz="0" w:space="0" w:color="auto"/>
                    <w:bottom w:val="none" w:sz="0" w:space="0" w:color="auto"/>
                    <w:right w:val="none" w:sz="0" w:space="0" w:color="auto"/>
                  </w:divBdr>
                  <w:divsChild>
                    <w:div w:id="2063210017">
                      <w:marLeft w:val="0"/>
                      <w:marRight w:val="0"/>
                      <w:marTop w:val="0"/>
                      <w:marBottom w:val="0"/>
                      <w:divBdr>
                        <w:top w:val="none" w:sz="0" w:space="0" w:color="auto"/>
                        <w:left w:val="none" w:sz="0" w:space="0" w:color="auto"/>
                        <w:bottom w:val="none" w:sz="0" w:space="0" w:color="auto"/>
                        <w:right w:val="none" w:sz="0" w:space="0" w:color="auto"/>
                      </w:divBdr>
                      <w:divsChild>
                        <w:div w:id="1199778202">
                          <w:marLeft w:val="0"/>
                          <w:marRight w:val="0"/>
                          <w:marTop w:val="0"/>
                          <w:marBottom w:val="0"/>
                          <w:divBdr>
                            <w:top w:val="none" w:sz="0" w:space="0" w:color="auto"/>
                            <w:left w:val="none" w:sz="0" w:space="0" w:color="auto"/>
                            <w:bottom w:val="none" w:sz="0" w:space="0" w:color="auto"/>
                            <w:right w:val="none" w:sz="0" w:space="0" w:color="auto"/>
                          </w:divBdr>
                          <w:divsChild>
                            <w:div w:id="1275018876">
                              <w:marLeft w:val="0"/>
                              <w:marRight w:val="0"/>
                              <w:marTop w:val="0"/>
                              <w:marBottom w:val="0"/>
                              <w:divBdr>
                                <w:top w:val="none" w:sz="0" w:space="0" w:color="auto"/>
                                <w:left w:val="none" w:sz="0" w:space="0" w:color="auto"/>
                                <w:bottom w:val="none" w:sz="0" w:space="0" w:color="auto"/>
                                <w:right w:val="none" w:sz="0" w:space="0" w:color="auto"/>
                              </w:divBdr>
                              <w:divsChild>
                                <w:div w:id="1981691489">
                                  <w:marLeft w:val="0"/>
                                  <w:marRight w:val="0"/>
                                  <w:marTop w:val="0"/>
                                  <w:marBottom w:val="0"/>
                                  <w:divBdr>
                                    <w:top w:val="none" w:sz="0" w:space="0" w:color="auto"/>
                                    <w:left w:val="none" w:sz="0" w:space="0" w:color="auto"/>
                                    <w:bottom w:val="none" w:sz="0" w:space="0" w:color="auto"/>
                                    <w:right w:val="none" w:sz="0" w:space="0" w:color="auto"/>
                                  </w:divBdr>
                                  <w:divsChild>
                                    <w:div w:id="900287583">
                                      <w:marLeft w:val="0"/>
                                      <w:marRight w:val="0"/>
                                      <w:marTop w:val="0"/>
                                      <w:marBottom w:val="0"/>
                                      <w:divBdr>
                                        <w:top w:val="none" w:sz="0" w:space="0" w:color="auto"/>
                                        <w:left w:val="none" w:sz="0" w:space="0" w:color="auto"/>
                                        <w:bottom w:val="none" w:sz="0" w:space="0" w:color="auto"/>
                                        <w:right w:val="none" w:sz="0" w:space="0" w:color="auto"/>
                                      </w:divBdr>
                                      <w:divsChild>
                                        <w:div w:id="675301572">
                                          <w:marLeft w:val="0"/>
                                          <w:marRight w:val="0"/>
                                          <w:marTop w:val="0"/>
                                          <w:marBottom w:val="0"/>
                                          <w:divBdr>
                                            <w:top w:val="none" w:sz="0" w:space="0" w:color="auto"/>
                                            <w:left w:val="none" w:sz="0" w:space="0" w:color="auto"/>
                                            <w:bottom w:val="none" w:sz="0" w:space="0" w:color="auto"/>
                                            <w:right w:val="none" w:sz="0" w:space="0" w:color="auto"/>
                                          </w:divBdr>
                                          <w:divsChild>
                                            <w:div w:id="1111316901">
                                              <w:marLeft w:val="0"/>
                                              <w:marRight w:val="0"/>
                                              <w:marTop w:val="0"/>
                                              <w:marBottom w:val="0"/>
                                              <w:divBdr>
                                                <w:top w:val="none" w:sz="0" w:space="0" w:color="auto"/>
                                                <w:left w:val="none" w:sz="0" w:space="0" w:color="auto"/>
                                                <w:bottom w:val="none" w:sz="0" w:space="0" w:color="auto"/>
                                                <w:right w:val="none" w:sz="0" w:space="0" w:color="auto"/>
                                              </w:divBdr>
                                              <w:divsChild>
                                                <w:div w:id="1812937630">
                                                  <w:marLeft w:val="0"/>
                                                  <w:marRight w:val="0"/>
                                                  <w:marTop w:val="0"/>
                                                  <w:marBottom w:val="0"/>
                                                  <w:divBdr>
                                                    <w:top w:val="none" w:sz="0" w:space="0" w:color="auto"/>
                                                    <w:left w:val="none" w:sz="0" w:space="0" w:color="auto"/>
                                                    <w:bottom w:val="none" w:sz="0" w:space="0" w:color="auto"/>
                                                    <w:right w:val="none" w:sz="0" w:space="0" w:color="auto"/>
                                                  </w:divBdr>
                                                  <w:divsChild>
                                                    <w:div w:id="1845322585">
                                                      <w:marLeft w:val="0"/>
                                                      <w:marRight w:val="0"/>
                                                      <w:marTop w:val="0"/>
                                                      <w:marBottom w:val="0"/>
                                                      <w:divBdr>
                                                        <w:top w:val="none" w:sz="0" w:space="0" w:color="auto"/>
                                                        <w:left w:val="none" w:sz="0" w:space="0" w:color="auto"/>
                                                        <w:bottom w:val="none" w:sz="0" w:space="0" w:color="auto"/>
                                                        <w:right w:val="none" w:sz="0" w:space="0" w:color="auto"/>
                                                      </w:divBdr>
                                                      <w:divsChild>
                                                        <w:div w:id="2126464888">
                                                          <w:marLeft w:val="0"/>
                                                          <w:marRight w:val="0"/>
                                                          <w:marTop w:val="0"/>
                                                          <w:marBottom w:val="0"/>
                                                          <w:divBdr>
                                                            <w:top w:val="none" w:sz="0" w:space="0" w:color="auto"/>
                                                            <w:left w:val="none" w:sz="0" w:space="0" w:color="auto"/>
                                                            <w:bottom w:val="none" w:sz="0" w:space="0" w:color="auto"/>
                                                            <w:right w:val="none" w:sz="0" w:space="0" w:color="auto"/>
                                                          </w:divBdr>
                                                          <w:divsChild>
                                                            <w:div w:id="1721899937">
                                                              <w:marLeft w:val="0"/>
                                                              <w:marRight w:val="0"/>
                                                              <w:marTop w:val="0"/>
                                                              <w:marBottom w:val="0"/>
                                                              <w:divBdr>
                                                                <w:top w:val="none" w:sz="0" w:space="0" w:color="auto"/>
                                                                <w:left w:val="none" w:sz="0" w:space="0" w:color="auto"/>
                                                                <w:bottom w:val="none" w:sz="0" w:space="0" w:color="auto"/>
                                                                <w:right w:val="none" w:sz="0" w:space="0" w:color="auto"/>
                                                              </w:divBdr>
                                                              <w:divsChild>
                                                                <w:div w:id="58409087">
                                                                  <w:marLeft w:val="0"/>
                                                                  <w:marRight w:val="0"/>
                                                                  <w:marTop w:val="0"/>
                                                                  <w:marBottom w:val="0"/>
                                                                  <w:divBdr>
                                                                    <w:top w:val="none" w:sz="0" w:space="0" w:color="auto"/>
                                                                    <w:left w:val="none" w:sz="0" w:space="0" w:color="auto"/>
                                                                    <w:bottom w:val="none" w:sz="0" w:space="0" w:color="auto"/>
                                                                    <w:right w:val="none" w:sz="0" w:space="0" w:color="auto"/>
                                                                  </w:divBdr>
                                                                  <w:divsChild>
                                                                    <w:div w:id="967931520">
                                                                      <w:marLeft w:val="0"/>
                                                                      <w:marRight w:val="0"/>
                                                                      <w:marTop w:val="0"/>
                                                                      <w:marBottom w:val="300"/>
                                                                      <w:divBdr>
                                                                        <w:top w:val="none" w:sz="0" w:space="0" w:color="auto"/>
                                                                        <w:left w:val="none" w:sz="0" w:space="0" w:color="auto"/>
                                                                        <w:bottom w:val="none" w:sz="0" w:space="0" w:color="auto"/>
                                                                        <w:right w:val="none" w:sz="0" w:space="0" w:color="auto"/>
                                                                      </w:divBdr>
                                                                      <w:divsChild>
                                                                        <w:div w:id="152724669">
                                                                          <w:marLeft w:val="0"/>
                                                                          <w:marRight w:val="0"/>
                                                                          <w:marTop w:val="0"/>
                                                                          <w:marBottom w:val="0"/>
                                                                          <w:divBdr>
                                                                            <w:top w:val="none" w:sz="0" w:space="0" w:color="auto"/>
                                                                            <w:left w:val="none" w:sz="0" w:space="0" w:color="auto"/>
                                                                            <w:bottom w:val="none" w:sz="0" w:space="0" w:color="auto"/>
                                                                            <w:right w:val="none" w:sz="0" w:space="0" w:color="auto"/>
                                                                          </w:divBdr>
                                                                        </w:div>
                                                                      </w:divsChild>
                                                                    </w:div>
                                                                    <w:div w:id="208877807">
                                                                      <w:marLeft w:val="0"/>
                                                                      <w:marRight w:val="0"/>
                                                                      <w:marTop w:val="0"/>
                                                                      <w:marBottom w:val="300"/>
                                                                      <w:divBdr>
                                                                        <w:top w:val="none" w:sz="0" w:space="0" w:color="auto"/>
                                                                        <w:left w:val="none" w:sz="0" w:space="0" w:color="auto"/>
                                                                        <w:bottom w:val="none" w:sz="0" w:space="0" w:color="auto"/>
                                                                        <w:right w:val="none" w:sz="0" w:space="0" w:color="auto"/>
                                                                      </w:divBdr>
                                                                      <w:divsChild>
                                                                        <w:div w:id="733048576">
                                                                          <w:marLeft w:val="0"/>
                                                                          <w:marRight w:val="0"/>
                                                                          <w:marTop w:val="0"/>
                                                                          <w:marBottom w:val="0"/>
                                                                          <w:divBdr>
                                                                            <w:top w:val="single" w:sz="6" w:space="0" w:color="B0B0B0"/>
                                                                            <w:left w:val="single" w:sz="6" w:space="0" w:color="B0B0B0"/>
                                                                            <w:bottom w:val="single" w:sz="6" w:space="0" w:color="B0B0B0"/>
                                                                            <w:right w:val="single" w:sz="6" w:space="0" w:color="B0B0B0"/>
                                                                          </w:divBdr>
                                                                          <w:divsChild>
                                                                            <w:div w:id="5031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19021">
                                                                      <w:marLeft w:val="0"/>
                                                                      <w:marRight w:val="0"/>
                                                                      <w:marTop w:val="0"/>
                                                                      <w:marBottom w:val="300"/>
                                                                      <w:divBdr>
                                                                        <w:top w:val="none" w:sz="0" w:space="0" w:color="auto"/>
                                                                        <w:left w:val="none" w:sz="0" w:space="0" w:color="auto"/>
                                                                        <w:bottom w:val="none" w:sz="0" w:space="0" w:color="auto"/>
                                                                        <w:right w:val="none" w:sz="0" w:space="0" w:color="auto"/>
                                                                      </w:divBdr>
                                                                      <w:divsChild>
                                                                        <w:div w:id="1244417745">
                                                                          <w:marLeft w:val="0"/>
                                                                          <w:marRight w:val="0"/>
                                                                          <w:marTop w:val="0"/>
                                                                          <w:marBottom w:val="0"/>
                                                                          <w:divBdr>
                                                                            <w:top w:val="single" w:sz="6" w:space="0" w:color="B0B0B0"/>
                                                                            <w:left w:val="single" w:sz="6" w:space="0" w:color="B0B0B0"/>
                                                                            <w:bottom w:val="single" w:sz="6" w:space="0" w:color="B0B0B0"/>
                                                                            <w:right w:val="single" w:sz="6" w:space="0" w:color="B0B0B0"/>
                                                                          </w:divBdr>
                                                                          <w:divsChild>
                                                                            <w:div w:id="3216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Gavaza Makhobela-Kanyinda</cp:lastModifiedBy>
  <cp:revision>2</cp:revision>
  <dcterms:created xsi:type="dcterms:W3CDTF">2021-12-05T21:20:00Z</dcterms:created>
  <dcterms:modified xsi:type="dcterms:W3CDTF">2021-12-05T21:20:00Z</dcterms:modified>
</cp:coreProperties>
</file>