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251FF" w14:textId="6479FDC7" w:rsidR="002D230A" w:rsidRPr="002D230A" w:rsidRDefault="002D230A" w:rsidP="002D230A">
      <w:pPr>
        <w:spacing w:line="240" w:lineRule="auto"/>
        <w:jc w:val="both"/>
        <w:outlineLvl w:val="0"/>
        <w:rPr>
          <w:rFonts w:eastAsia="Times New Roman" w:cstheme="minorHAnsi"/>
          <w:b/>
          <w:bCs/>
          <w:kern w:val="36"/>
          <w:sz w:val="54"/>
          <w:szCs w:val="54"/>
          <w:lang w:eastAsia="en-ZA"/>
        </w:rPr>
      </w:pPr>
      <w:r w:rsidRPr="002D230A">
        <w:rPr>
          <w:rFonts w:eastAsia="Times New Roman" w:cstheme="minorHAnsi"/>
          <w:b/>
          <w:bCs/>
          <w:kern w:val="36"/>
          <w:sz w:val="54"/>
          <w:szCs w:val="54"/>
          <w:lang w:eastAsia="en-ZA"/>
        </w:rPr>
        <w:t>Titsariseli VAT</w:t>
      </w:r>
    </w:p>
    <w:p w14:paraId="1130B00E" w14:textId="77777777" w:rsidR="002D230A" w:rsidRPr="002D230A" w:rsidRDefault="002D230A" w:rsidP="002D230A">
      <w:pPr>
        <w:spacing w:before="100" w:beforeAutospacing="1" w:after="100" w:afterAutospacing="1" w:line="240" w:lineRule="auto"/>
        <w:jc w:val="both"/>
        <w:outlineLvl w:val="1"/>
        <w:rPr>
          <w:rFonts w:eastAsia="Times New Roman" w:cstheme="minorHAnsi"/>
          <w:b/>
          <w:bCs/>
          <w:sz w:val="36"/>
          <w:szCs w:val="36"/>
          <w:lang w:eastAsia="en-ZA"/>
        </w:rPr>
      </w:pPr>
      <w:r w:rsidRPr="002D230A">
        <w:rPr>
          <w:rFonts w:eastAsia="Times New Roman" w:cstheme="minorHAnsi"/>
          <w:b/>
          <w:bCs/>
          <w:sz w:val="36"/>
          <w:szCs w:val="36"/>
          <w:lang w:eastAsia="en-ZA"/>
        </w:rPr>
        <w:t>Xana u titsarisela rini?</w:t>
      </w:r>
    </w:p>
    <w:p w14:paraId="13DECBDA" w14:textId="77777777" w:rsidR="002D230A" w:rsidRPr="002D230A" w:rsidRDefault="002D230A" w:rsidP="002D230A">
      <w:p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b/>
          <w:bCs/>
          <w:sz w:val="24"/>
          <w:szCs w:val="24"/>
          <w:lang w:eastAsia="en-ZA"/>
        </w:rPr>
        <w:t>Ntsariso lowu bohaka</w:t>
      </w:r>
      <w:r w:rsidRPr="002D230A">
        <w:rPr>
          <w:rFonts w:eastAsia="Times New Roman" w:cstheme="minorHAnsi"/>
          <w:sz w:val="24"/>
          <w:szCs w:val="24"/>
          <w:lang w:eastAsia="en-ZA"/>
        </w:rPr>
        <w:t>  </w:t>
      </w:r>
    </w:p>
    <w:p w14:paraId="653F179A" w14:textId="05723C4B" w:rsidR="002D230A" w:rsidRPr="002D230A" w:rsidRDefault="002D230A" w:rsidP="002D230A">
      <w:p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 xml:space="preserve">Swa boha eka bindzu ku titsarisela VAT loko nkoka hinkwawo wa tinhundzu leti hakerisiwaka xibalo leti xaviweke eka 12 wa tin'hweti to landzelelana leti hundzeke kumbe leti nga hundzaka R1 million. Bindzu ri fanele ku </w:t>
      </w:r>
      <w:r w:rsidR="007660BB">
        <w:rPr>
          <w:rFonts w:eastAsia="Times New Roman" w:cstheme="minorHAnsi"/>
          <w:color w:val="0000FF"/>
          <w:sz w:val="24"/>
          <w:szCs w:val="24"/>
          <w:lang w:eastAsia="en-ZA"/>
        </w:rPr>
        <w:t>T</w:t>
      </w:r>
      <w:r w:rsidRPr="007660BB">
        <w:rPr>
          <w:rFonts w:eastAsia="Times New Roman" w:cstheme="minorHAnsi"/>
          <w:color w:val="0000FF"/>
          <w:sz w:val="24"/>
          <w:szCs w:val="24"/>
          <w:lang w:eastAsia="en-ZA"/>
        </w:rPr>
        <w:t>itsarisela VAT eka eFiling</w:t>
      </w:r>
      <w:r w:rsidRPr="002D230A">
        <w:rPr>
          <w:rFonts w:eastAsia="Times New Roman" w:cstheme="minorHAnsi"/>
          <w:sz w:val="24"/>
          <w:szCs w:val="24"/>
          <w:lang w:eastAsia="en-ZA"/>
        </w:rPr>
        <w:t xml:space="preserve"> kumbe ri tata </w:t>
      </w:r>
      <w:r w:rsidRPr="007660BB">
        <w:rPr>
          <w:rFonts w:eastAsia="Times New Roman" w:cstheme="minorHAnsi"/>
          <w:color w:val="0000FF"/>
          <w:sz w:val="24"/>
          <w:szCs w:val="24"/>
          <w:lang w:eastAsia="en-ZA"/>
        </w:rPr>
        <w:t>VAT 101 – Fomo ya Xikombelo xa Ntsariso</w:t>
      </w:r>
      <w:r w:rsidRPr="002D230A">
        <w:rPr>
          <w:rFonts w:eastAsia="Times New Roman" w:cstheme="minorHAnsi"/>
          <w:sz w:val="24"/>
          <w:szCs w:val="24"/>
          <w:lang w:eastAsia="en-ZA"/>
        </w:rPr>
        <w:t xml:space="preserve"> no yi rhumela eka </w:t>
      </w:r>
      <w:r w:rsidRPr="007660BB">
        <w:rPr>
          <w:rFonts w:eastAsia="Times New Roman" w:cstheme="minorHAnsi"/>
          <w:color w:val="0000FF"/>
          <w:sz w:val="24"/>
          <w:szCs w:val="24"/>
          <w:lang w:eastAsia="en-ZA"/>
        </w:rPr>
        <w:t>rhavi ra SARS</w:t>
      </w:r>
      <w:r w:rsidRPr="002D230A">
        <w:rPr>
          <w:rFonts w:eastAsia="Times New Roman" w:cstheme="minorHAnsi"/>
          <w:sz w:val="24"/>
          <w:szCs w:val="24"/>
          <w:lang w:eastAsia="en-ZA"/>
        </w:rPr>
        <w:t xml:space="preserve"> ra laha kaya eka 21 wa masiku ku sukela eka siku ro hundzisa R1 million.</w:t>
      </w:r>
      <w:hyperlink r:id="rId6" w:history="1"/>
      <w:hyperlink r:id="rId7" w:history="1"/>
      <w:hyperlink r:id="rId8" w:history="1"/>
      <w:r w:rsidRPr="002D230A">
        <w:rPr>
          <w:rFonts w:eastAsia="Times New Roman" w:cstheme="minorHAnsi"/>
          <w:sz w:val="24"/>
          <w:szCs w:val="24"/>
          <w:lang w:eastAsia="en-ZA"/>
        </w:rPr>
        <w:t>  </w:t>
      </w:r>
      <w:r w:rsidR="007660BB" w:rsidRPr="002D230A">
        <w:rPr>
          <w:rFonts w:eastAsia="Times New Roman" w:cstheme="minorHAnsi"/>
          <w:sz w:val="24"/>
          <w:szCs w:val="24"/>
          <w:lang w:eastAsia="en-ZA"/>
        </w:rPr>
        <w:t xml:space="preserve"> </w:t>
      </w:r>
    </w:p>
    <w:p w14:paraId="40794BA2" w14:textId="5D9E8291" w:rsidR="002D230A" w:rsidRPr="002D230A" w:rsidRDefault="002D230A" w:rsidP="002D230A">
      <w:p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Vaphakeri va vukorhokeri bya xilekitironik</w:t>
      </w:r>
      <w:r w:rsidR="00F82DDE">
        <w:rPr>
          <w:rFonts w:eastAsia="Times New Roman" w:cstheme="minorHAnsi"/>
          <w:sz w:val="24"/>
          <w:szCs w:val="24"/>
          <w:lang w:eastAsia="en-ZA"/>
        </w:rPr>
        <w:t>I</w:t>
      </w:r>
      <w:r w:rsidRPr="002D230A">
        <w:rPr>
          <w:rFonts w:eastAsia="Times New Roman" w:cstheme="minorHAnsi"/>
          <w:sz w:val="24"/>
          <w:szCs w:val="24"/>
          <w:lang w:eastAsia="en-ZA"/>
        </w:rPr>
        <w:t xml:space="preserve"> lava nga riki vaaki va tlhela va va na vutihlamuleri bya ntsariso wa VAT lebyi bohaka emakumu ka n'hweti laha nkoka hinkwawo wa tinhundzu leti hakeriswa xibalo ti hundzaka R1 million. Mayelana na vuxokoxoko lebyi koxometiweke vona </w:t>
      </w:r>
      <w:r w:rsidRPr="007660BB">
        <w:rPr>
          <w:rFonts w:eastAsia="Times New Roman" w:cstheme="minorHAnsi"/>
          <w:color w:val="0000FF"/>
          <w:sz w:val="24"/>
          <w:szCs w:val="24"/>
          <w:lang w:eastAsia="en-ZA"/>
        </w:rPr>
        <w:t>VAT-Reg-02-G02 Guide on Foreign Suppliers of Electronic Services</w:t>
      </w:r>
      <w:r w:rsidRPr="002D230A">
        <w:rPr>
          <w:rFonts w:eastAsia="Times New Roman" w:cstheme="minorHAnsi"/>
          <w:sz w:val="24"/>
          <w:szCs w:val="24"/>
          <w:lang w:eastAsia="en-ZA"/>
        </w:rPr>
        <w:t xml:space="preserve"> na </w:t>
      </w:r>
      <w:r w:rsidRPr="007660BB">
        <w:rPr>
          <w:rFonts w:eastAsia="Times New Roman" w:cstheme="minorHAnsi"/>
          <w:color w:val="0000FF"/>
          <w:sz w:val="24"/>
          <w:szCs w:val="24"/>
          <w:lang w:eastAsia="en-ZA"/>
        </w:rPr>
        <w:t>VAT Frequently Asked Questions for the Supplies of Electronic Services.</w:t>
      </w:r>
      <w:hyperlink r:id="rId9" w:history="1"/>
      <w:hyperlink r:id="rId10" w:history="1"/>
    </w:p>
    <w:p w14:paraId="085753C8" w14:textId="0DA259D6" w:rsidR="002D230A" w:rsidRPr="002D230A" w:rsidRDefault="002D230A" w:rsidP="002D230A">
      <w:p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Nawu wa VAT wu tlhela wu pfumelela mulamuri ku titsarisela no tihlamulela eka VAT ematshan'wini ya tinhundzu leti xavisiweke hi muphakeri wa vukorhokeri bya xilekitironiki loyi a nga riki muaki.</w:t>
      </w:r>
      <w:r w:rsidR="007660BB">
        <w:rPr>
          <w:rFonts w:eastAsia="Times New Roman" w:cstheme="minorHAnsi"/>
          <w:sz w:val="24"/>
          <w:szCs w:val="24"/>
          <w:lang w:eastAsia="en-ZA"/>
        </w:rPr>
        <w:t xml:space="preserve"> </w:t>
      </w:r>
    </w:p>
    <w:p w14:paraId="1935CF8A" w14:textId="77777777" w:rsidR="002D230A" w:rsidRPr="002D230A" w:rsidRDefault="002D230A" w:rsidP="002D230A">
      <w:p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b/>
          <w:bCs/>
          <w:sz w:val="24"/>
          <w:szCs w:val="24"/>
          <w:lang w:eastAsia="en-ZA"/>
        </w:rPr>
        <w:t>Ntsariso hi ntsakelo</w:t>
      </w:r>
      <w:r w:rsidRPr="002D230A">
        <w:rPr>
          <w:rFonts w:eastAsia="Times New Roman" w:cstheme="minorHAnsi"/>
          <w:sz w:val="24"/>
          <w:szCs w:val="24"/>
          <w:lang w:eastAsia="en-ZA"/>
        </w:rPr>
        <w:t>  </w:t>
      </w:r>
    </w:p>
    <w:p w14:paraId="4067973B" w14:textId="77777777" w:rsidR="002D230A" w:rsidRPr="002D230A" w:rsidRDefault="002D230A" w:rsidP="002D230A">
      <w:p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Bindzu ri nga tlhela ri hlawula ku titsarisela hi VAT hi ntsakelo loko nkoka wa tinhundzu leti hakerisiwaka xibalo leti xavisiweke ti ri ehansi ka R1 million, kambe ti hundza R50 000 eka nkarhi lowu nga hundza wa 12 wa tin'hweti.    </w:t>
      </w:r>
    </w:p>
    <w:p w14:paraId="612191D1" w14:textId="77777777" w:rsidR="002D230A" w:rsidRPr="002D230A" w:rsidRDefault="002D230A" w:rsidP="002D230A">
      <w:p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Ku na mikhetekanyo ya ntlhanu ya mitsariso hi ntsakelo leyi tirhaka eka mixaka yo karhi ya vanhu, hi ndlela leyi landzelaka:</w:t>
      </w:r>
    </w:p>
    <w:p w14:paraId="5FE3E188" w14:textId="77777777" w:rsidR="002D230A" w:rsidRPr="002D230A" w:rsidRDefault="002D230A" w:rsidP="002D230A">
      <w:pPr>
        <w:numPr>
          <w:ilvl w:val="0"/>
          <w:numId w:val="3"/>
        </w:numPr>
        <w:spacing w:before="100" w:beforeAutospacing="1" w:after="100" w:afterAutospacing="1" w:line="240" w:lineRule="auto"/>
        <w:rPr>
          <w:rFonts w:eastAsia="Times New Roman" w:cstheme="minorHAnsi"/>
          <w:sz w:val="24"/>
          <w:szCs w:val="24"/>
          <w:lang w:eastAsia="en-ZA"/>
        </w:rPr>
      </w:pPr>
      <w:r w:rsidRPr="002D230A">
        <w:rPr>
          <w:rFonts w:eastAsia="Times New Roman" w:cstheme="minorHAnsi"/>
          <w:sz w:val="24"/>
          <w:szCs w:val="24"/>
          <w:lang w:eastAsia="en-ZA"/>
        </w:rPr>
        <w:t>A ku na mpimo wa ntsakelo eka nkoka wa tinhundzu leti hakerisiwaka xibalo lexi xavisiweke hi munhu.  Nkhetekanyo lowu wu katsa, xikombiso migingiriko ya masipala kumbe "nhlangano wa nhlayiso" tanihileswi swi hlamuseriweke xiswona eka Nawu wa VAT.</w:t>
      </w:r>
      <w:r w:rsidRPr="002D230A">
        <w:rPr>
          <w:rFonts w:eastAsia="Times New Roman" w:cstheme="minorHAnsi"/>
          <w:sz w:val="24"/>
          <w:szCs w:val="24"/>
          <w:lang w:eastAsia="en-ZA"/>
        </w:rPr>
        <w:br/>
      </w:r>
    </w:p>
    <w:p w14:paraId="444FF9BE" w14:textId="77777777" w:rsidR="002D230A" w:rsidRPr="002D230A" w:rsidRDefault="002D230A" w:rsidP="002D230A">
      <w:pPr>
        <w:numPr>
          <w:ilvl w:val="0"/>
          <w:numId w:val="3"/>
        </w:numPr>
        <w:spacing w:before="100" w:beforeAutospacing="1" w:after="100" w:afterAutospacing="1" w:line="240" w:lineRule="auto"/>
        <w:rPr>
          <w:rFonts w:eastAsia="Times New Roman" w:cstheme="minorHAnsi"/>
          <w:sz w:val="24"/>
          <w:szCs w:val="24"/>
          <w:lang w:eastAsia="en-ZA"/>
        </w:rPr>
      </w:pPr>
      <w:r w:rsidRPr="002D230A">
        <w:rPr>
          <w:rFonts w:eastAsia="Times New Roman" w:cstheme="minorHAnsi"/>
          <w:sz w:val="24"/>
          <w:szCs w:val="24"/>
          <w:lang w:eastAsia="en-ZA"/>
        </w:rPr>
        <w:t>Nkoka wa tinhundzu leti hakerisiwaka xibalo leti xavisiweke hi munhu leti hundzeke mpimo wa ntsakelo wa R50 000 eka nkarhi lowu nga hundza wa 12 wa tin'hweti.</w:t>
      </w:r>
      <w:r w:rsidRPr="002D230A">
        <w:rPr>
          <w:rFonts w:eastAsia="Times New Roman" w:cstheme="minorHAnsi"/>
          <w:sz w:val="24"/>
          <w:szCs w:val="24"/>
          <w:lang w:eastAsia="en-ZA"/>
        </w:rPr>
        <w:br/>
      </w:r>
    </w:p>
    <w:p w14:paraId="5388038E" w14:textId="77777777" w:rsidR="00F82DDE" w:rsidRDefault="002D230A" w:rsidP="002D230A">
      <w:pPr>
        <w:numPr>
          <w:ilvl w:val="0"/>
          <w:numId w:val="3"/>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 xml:space="preserve">Nkoka wa tinhundzu leti hakerisiwaka xibalo leti xavisiweke hi munhu a ti hundzangi mpimo wa ntsakelo wa R50 000. Swilaveko na swipimelo ku titsarisela ehansi ka nkhetekanyo lowu swi longoloxiwile eka </w:t>
      </w:r>
      <w:r w:rsidRPr="007660BB">
        <w:rPr>
          <w:rFonts w:eastAsia="Times New Roman" w:cstheme="minorHAnsi"/>
          <w:color w:val="0000FF"/>
          <w:sz w:val="24"/>
          <w:szCs w:val="24"/>
          <w:lang w:eastAsia="en-ZA"/>
        </w:rPr>
        <w:t>General Notice R.447</w:t>
      </w:r>
      <w:r w:rsidRPr="002D230A">
        <w:rPr>
          <w:rFonts w:eastAsia="Times New Roman" w:cstheme="minorHAnsi"/>
          <w:sz w:val="24"/>
          <w:szCs w:val="24"/>
          <w:lang w:eastAsia="en-ZA"/>
        </w:rPr>
        <w:t>, tanihileswi swi humesiweke xiswona eka Government Gazette No. 38836 ya siku ra ti 29 Mudyaxihi 2015 (Nawu)</w:t>
      </w:r>
      <w:r w:rsidR="00F82DDE">
        <w:rPr>
          <w:rFonts w:eastAsia="Times New Roman" w:cstheme="minorHAnsi"/>
          <w:sz w:val="24"/>
          <w:szCs w:val="24"/>
          <w:lang w:eastAsia="en-ZA"/>
        </w:rPr>
        <w:t>.</w:t>
      </w:r>
      <w:r w:rsidRPr="002D230A">
        <w:rPr>
          <w:rFonts w:eastAsia="Times New Roman" w:cstheme="minorHAnsi"/>
          <w:sz w:val="24"/>
          <w:szCs w:val="24"/>
          <w:lang w:eastAsia="en-ZA"/>
        </w:rPr>
        <w:t xml:space="preserve"> </w:t>
      </w:r>
    </w:p>
    <w:p w14:paraId="4B2CD7F9" w14:textId="20721478" w:rsidR="002D230A" w:rsidRPr="002D230A" w:rsidRDefault="00F82DDE" w:rsidP="00F82DDE">
      <w:pPr>
        <w:spacing w:before="100" w:beforeAutospacing="1" w:after="100" w:afterAutospacing="1" w:line="240" w:lineRule="auto"/>
        <w:ind w:left="720"/>
        <w:jc w:val="both"/>
        <w:rPr>
          <w:rFonts w:eastAsia="Times New Roman" w:cstheme="minorHAnsi"/>
          <w:sz w:val="24"/>
          <w:szCs w:val="24"/>
          <w:lang w:eastAsia="en-ZA"/>
        </w:rPr>
      </w:pPr>
      <w:hyperlink r:id="rId11" w:history="1"/>
    </w:p>
    <w:p w14:paraId="779190E2" w14:textId="23FD2EC3" w:rsidR="002D230A" w:rsidRPr="002D230A" w:rsidRDefault="002D230A" w:rsidP="00F82DDE">
      <w:p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lastRenderedPageBreak/>
        <w:t>Swin'wana swa swilaveko swi longoloxiwile ehansi ka Nawu i, xikombiso -</w:t>
      </w:r>
      <w:r w:rsidR="007660BB" w:rsidRPr="002D230A">
        <w:rPr>
          <w:rFonts w:eastAsia="Times New Roman" w:cstheme="minorHAnsi"/>
          <w:sz w:val="24"/>
          <w:szCs w:val="24"/>
          <w:lang w:eastAsia="en-ZA"/>
        </w:rPr>
        <w:t xml:space="preserve"> </w:t>
      </w:r>
    </w:p>
    <w:p w14:paraId="26702683" w14:textId="3325F790" w:rsidR="002D230A" w:rsidRPr="002D230A" w:rsidRDefault="002D230A" w:rsidP="002D230A">
      <w:pPr>
        <w:numPr>
          <w:ilvl w:val="1"/>
          <w:numId w:val="4"/>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Eka xiyimo xa muhakelaxibalo loyi a nga xavisa tinhundzu leti hakerisiwaka xibalo eka n'hweti yin'we ntsena ku landzela siku ra xikombelo xa ntsariso, munhu yaloye u fanele ku mbhoniyela</w:t>
      </w:r>
      <w:r w:rsidR="00F82DDE">
        <w:rPr>
          <w:rFonts w:eastAsia="Times New Roman" w:cstheme="minorHAnsi"/>
          <w:sz w:val="24"/>
          <w:szCs w:val="24"/>
          <w:lang w:eastAsia="en-ZA"/>
        </w:rPr>
        <w:t xml:space="preserve"> </w:t>
      </w:r>
      <w:r w:rsidRPr="002D230A">
        <w:rPr>
          <w:rFonts w:eastAsia="Times New Roman" w:cstheme="minorHAnsi"/>
          <w:sz w:val="24"/>
          <w:szCs w:val="24"/>
          <w:lang w:eastAsia="en-ZA"/>
        </w:rPr>
        <w:t xml:space="preserve">leswaku nkoka wa tinhundzu leti hakerisiwaka xibalo leti xavisiweke eka n'hweti yaleyo ti hundza R4 200; </w:t>
      </w:r>
      <w:r w:rsidRPr="002D230A">
        <w:rPr>
          <w:rFonts w:eastAsia="Times New Roman" w:cstheme="minorHAnsi"/>
          <w:sz w:val="24"/>
          <w:szCs w:val="24"/>
          <w:lang w:eastAsia="en-ZA"/>
        </w:rPr>
        <w:br/>
      </w:r>
    </w:p>
    <w:p w14:paraId="37824589" w14:textId="77777777" w:rsidR="002D230A" w:rsidRPr="002D230A" w:rsidRDefault="002D230A" w:rsidP="002D230A">
      <w:pPr>
        <w:numPr>
          <w:ilvl w:val="1"/>
          <w:numId w:val="4"/>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Laha munhu a nga xavisangiki tinhundzu leti hakerisiwaka xibalo, munhu yaloye u fanele a va na kontiraka leyi tsariweke, hi ku ya hi leswaku i munhu wihi loyi a lavekaka ku xavisa tinhundzu leti hakerisiwaka xibalo leti hundzaka 12 wa tin'hweti ku landzela siku ra ntsariso.</w:t>
      </w:r>
    </w:p>
    <w:p w14:paraId="1BB2595C" w14:textId="77777777" w:rsidR="002D230A" w:rsidRPr="002D230A" w:rsidRDefault="002D230A" w:rsidP="002D230A">
      <w:pPr>
        <w:numPr>
          <w:ilvl w:val="0"/>
          <w:numId w:val="5"/>
        </w:numPr>
        <w:spacing w:before="100" w:beforeAutospacing="1" w:after="100" w:afterAutospacing="1" w:line="240" w:lineRule="auto"/>
        <w:rPr>
          <w:rFonts w:eastAsia="Times New Roman" w:cstheme="minorHAnsi"/>
          <w:sz w:val="24"/>
          <w:szCs w:val="24"/>
          <w:lang w:eastAsia="en-ZA"/>
        </w:rPr>
      </w:pPr>
      <w:r w:rsidRPr="002D230A">
        <w:rPr>
          <w:rFonts w:eastAsia="Times New Roman" w:cstheme="minorHAnsi"/>
          <w:sz w:val="24"/>
          <w:szCs w:val="24"/>
          <w:lang w:eastAsia="en-ZA"/>
        </w:rPr>
        <w:t>Munhu loyi a xaveke bindzu tanihi xivilelo lexi ya ka emahlweni</w:t>
      </w:r>
      <w:r w:rsidRPr="002D230A">
        <w:rPr>
          <w:rFonts w:eastAsia="Times New Roman" w:cstheme="minorHAnsi"/>
          <w:sz w:val="24"/>
          <w:szCs w:val="24"/>
          <w:lang w:eastAsia="en-ZA"/>
        </w:rPr>
        <w:br/>
      </w:r>
    </w:p>
    <w:p w14:paraId="37405035" w14:textId="4897FA94" w:rsidR="002D230A" w:rsidRPr="002D230A" w:rsidRDefault="002D230A" w:rsidP="002D230A">
      <w:pPr>
        <w:numPr>
          <w:ilvl w:val="0"/>
          <w:numId w:val="5"/>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 xml:space="preserve">Ntumbuluko wo karhi wa nghingiriko lowu endliweke hi munhu wu longoloxiwile eka </w:t>
      </w:r>
      <w:r w:rsidRPr="007660BB">
        <w:rPr>
          <w:rFonts w:eastAsia="Times New Roman" w:cstheme="minorHAnsi"/>
          <w:color w:val="0000FF"/>
          <w:sz w:val="24"/>
          <w:szCs w:val="24"/>
          <w:lang w:eastAsia="en-ZA"/>
        </w:rPr>
        <w:t>General Notice R.447</w:t>
      </w:r>
      <w:r w:rsidRPr="002D230A">
        <w:rPr>
          <w:rFonts w:eastAsia="Times New Roman" w:cstheme="minorHAnsi"/>
          <w:sz w:val="24"/>
          <w:szCs w:val="24"/>
          <w:lang w:eastAsia="en-ZA"/>
        </w:rPr>
        <w:t>, tanihileswi swi humesiweke xiswona eka Gazete</w:t>
      </w:r>
      <w:r w:rsidR="00F82DDE">
        <w:rPr>
          <w:rFonts w:eastAsia="Times New Roman" w:cstheme="minorHAnsi"/>
          <w:sz w:val="24"/>
          <w:szCs w:val="24"/>
          <w:lang w:eastAsia="en-ZA"/>
        </w:rPr>
        <w:t xml:space="preserve"> ya Mfumo</w:t>
      </w:r>
      <w:r w:rsidRPr="002D230A">
        <w:rPr>
          <w:rFonts w:eastAsia="Times New Roman" w:cstheme="minorHAnsi"/>
          <w:sz w:val="24"/>
          <w:szCs w:val="24"/>
          <w:lang w:eastAsia="en-ZA"/>
        </w:rPr>
        <w:t xml:space="preserve"> No</w:t>
      </w:r>
      <w:r w:rsidR="00F82DDE">
        <w:rPr>
          <w:rFonts w:eastAsia="Times New Roman" w:cstheme="minorHAnsi"/>
          <w:sz w:val="24"/>
          <w:szCs w:val="24"/>
          <w:lang w:eastAsia="en-ZA"/>
        </w:rPr>
        <w:t xml:space="preserve">mboro </w:t>
      </w:r>
      <w:r w:rsidRPr="002D230A">
        <w:rPr>
          <w:rFonts w:eastAsia="Times New Roman" w:cstheme="minorHAnsi"/>
          <w:sz w:val="24"/>
          <w:szCs w:val="24"/>
          <w:lang w:eastAsia="en-ZA"/>
        </w:rPr>
        <w:t>38836 ya siku ra ti 29 Mudyaxihi 2015 (Ntumbuluko wa Nawu wa Nghingiriko)</w:t>
      </w:r>
      <w:r w:rsidR="00F82DDE">
        <w:rPr>
          <w:rFonts w:eastAsia="Times New Roman" w:cstheme="minorHAnsi"/>
          <w:sz w:val="24"/>
          <w:szCs w:val="24"/>
          <w:lang w:eastAsia="en-ZA"/>
        </w:rPr>
        <w:t>.</w:t>
      </w:r>
      <w:r w:rsidRPr="002D230A">
        <w:rPr>
          <w:rFonts w:eastAsia="Times New Roman" w:cstheme="minorHAnsi"/>
          <w:sz w:val="24"/>
          <w:szCs w:val="24"/>
          <w:lang w:eastAsia="en-ZA"/>
        </w:rPr>
        <w:t xml:space="preserve">  Migingiriko leyi longoloxiweke eka Nawu wa Ntumbuluko wa nghingiriko yi katsa: </w:t>
      </w:r>
      <w:hyperlink r:id="rId12" w:history="1"/>
    </w:p>
    <w:p w14:paraId="3951C451" w14:textId="61CD0C7D" w:rsidR="002D230A" w:rsidRPr="002D230A" w:rsidRDefault="002D230A" w:rsidP="002D230A">
      <w:pPr>
        <w:numPr>
          <w:ilvl w:val="1"/>
          <w:numId w:val="6"/>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 xml:space="preserve">Vurimi, swa mapurasi na </w:t>
      </w:r>
      <w:r w:rsidR="00F82DDE">
        <w:rPr>
          <w:rFonts w:eastAsia="Times New Roman" w:cstheme="minorHAnsi"/>
          <w:sz w:val="24"/>
          <w:szCs w:val="24"/>
          <w:lang w:eastAsia="en-ZA"/>
        </w:rPr>
        <w:t>t</w:t>
      </w:r>
      <w:r w:rsidRPr="002D230A">
        <w:rPr>
          <w:rFonts w:eastAsia="Times New Roman" w:cstheme="minorHAnsi"/>
          <w:sz w:val="24"/>
          <w:szCs w:val="24"/>
          <w:lang w:eastAsia="en-ZA"/>
        </w:rPr>
        <w:t>ihlampfi</w:t>
      </w:r>
    </w:p>
    <w:p w14:paraId="10E520B5" w14:textId="77777777" w:rsidR="002D230A" w:rsidRPr="002D230A" w:rsidRDefault="002D230A" w:rsidP="002D230A">
      <w:pPr>
        <w:numPr>
          <w:ilvl w:val="1"/>
          <w:numId w:val="6"/>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Migodi</w:t>
      </w:r>
    </w:p>
    <w:p w14:paraId="41248BF5" w14:textId="77777777" w:rsidR="002D230A" w:rsidRPr="002D230A" w:rsidRDefault="002D230A" w:rsidP="002D230A">
      <w:pPr>
        <w:numPr>
          <w:ilvl w:val="1"/>
          <w:numId w:val="6"/>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Ku akiwa ka swikepe ma swihahampfhuka</w:t>
      </w:r>
    </w:p>
    <w:p w14:paraId="321A056E" w14:textId="77777777" w:rsidR="002D230A" w:rsidRPr="002D230A" w:rsidRDefault="002D230A" w:rsidP="002D230A">
      <w:pPr>
        <w:numPr>
          <w:ilvl w:val="1"/>
          <w:numId w:val="6"/>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Vutumbuluxi umbe ku hlanganisiwa ka feme, michini, mimovha kumbe swifambo</w:t>
      </w:r>
    </w:p>
    <w:p w14:paraId="2B4F151E" w14:textId="77777777" w:rsidR="002D230A" w:rsidRPr="002D230A" w:rsidRDefault="002D230A" w:rsidP="002D230A">
      <w:pPr>
        <w:numPr>
          <w:ilvl w:val="1"/>
          <w:numId w:val="6"/>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Vutumbuluxi bya miako</w:t>
      </w:r>
    </w:p>
    <w:p w14:paraId="13E9F6AB" w14:textId="77777777" w:rsidR="002D230A" w:rsidRPr="002D230A" w:rsidRDefault="002D230A" w:rsidP="002D230A">
      <w:pPr>
        <w:numPr>
          <w:ilvl w:val="1"/>
          <w:numId w:val="6"/>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Ntumbuluxo wa switirhisiwa</w:t>
      </w:r>
    </w:p>
    <w:p w14:paraId="11A8BEA3" w14:textId="77777777" w:rsidR="002D230A" w:rsidRPr="002D230A" w:rsidRDefault="002D230A" w:rsidP="002D230A">
      <w:pPr>
        <w:numPr>
          <w:ilvl w:val="1"/>
          <w:numId w:val="6"/>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Swicelwa </w:t>
      </w:r>
    </w:p>
    <w:p w14:paraId="11A635C1" w14:textId="173C7367" w:rsidR="002D230A" w:rsidRPr="002D230A" w:rsidRDefault="002D230A" w:rsidP="002D230A">
      <w:p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Ku engetelela, ku na swilaveko swin'wana swo angarhe</w:t>
      </w:r>
      <w:r w:rsidR="00F82DDE">
        <w:rPr>
          <w:rFonts w:eastAsia="Times New Roman" w:cstheme="minorHAnsi"/>
          <w:sz w:val="24"/>
          <w:szCs w:val="24"/>
          <w:lang w:eastAsia="en-ZA"/>
        </w:rPr>
        <w:t>la</w:t>
      </w:r>
    </w:p>
    <w:p w14:paraId="3068EBFB" w14:textId="77777777" w:rsidR="002D230A" w:rsidRPr="002D230A" w:rsidRDefault="002D230A" w:rsidP="002D230A">
      <w:p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b/>
          <w:bCs/>
          <w:sz w:val="24"/>
          <w:szCs w:val="24"/>
          <w:lang w:eastAsia="en-ZA"/>
        </w:rPr>
        <w:t>Xana siku ra vutihlamuleri bya VAT ri tirha njhani?</w:t>
      </w:r>
    </w:p>
    <w:p w14:paraId="4431BEDF" w14:textId="77777777" w:rsidR="002D230A" w:rsidRPr="002D230A" w:rsidRDefault="002D230A" w:rsidP="002D230A">
      <w:pPr>
        <w:numPr>
          <w:ilvl w:val="0"/>
          <w:numId w:val="7"/>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Hi ku ya hi mitsariso ya VAT hi ntsakelo, u komberiwa ku tsundzuka leswaku siku ra vutihlamuleri bya VAT ri ta vekiwa hi ku ya hi siku ra wena ra xikombelo tanihileswi ku tlhelerisa endzhaku ka ntsariso wa ntsakelo swi nga pfumeleriwangiki.  Loko u lava ku tlherisela endzhaku xikmbelo xa ntsariso wa wena hi ntsakelo, u fanele ku nyiketa SARS switsariwa swo seketela leswi faneleke ku lulamisa ku tlherisela endzhaku ku seketela xikombelo xa wena.</w:t>
      </w:r>
    </w:p>
    <w:p w14:paraId="43743DD0" w14:textId="739B4F40" w:rsidR="002D230A" w:rsidRDefault="002D230A" w:rsidP="007660BB">
      <w:pPr>
        <w:numPr>
          <w:ilvl w:val="0"/>
          <w:numId w:val="7"/>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 xml:space="preserve">Eka mitsariso ya VAT leyi bohaka, sisiteme ya SARS eFiling (RAV01) yi pfumelela ku tlherisela endzhaku ku fikela eka ntsevu wa tin'hweti ntsena ku sukela eka siku mpimo wa ntsariso lowu bohaka wa R1 million wu nga hundziwa. Loko ku tlherisela endzhaku swi ri ku tlula ntsevu wa tin'hweti ku sukela eka siku leri mpimo wa ntsariso lowu bohaka wu nga hundziwa, u komberiwa ku endla xitshembhisano ku endzela </w:t>
      </w:r>
      <w:r w:rsidRPr="007660BB">
        <w:rPr>
          <w:rFonts w:eastAsia="Times New Roman" w:cstheme="minorHAnsi"/>
          <w:color w:val="0000FF"/>
          <w:sz w:val="24"/>
          <w:szCs w:val="24"/>
          <w:lang w:eastAsia="en-ZA"/>
        </w:rPr>
        <w:t>rhavi ra SARS</w:t>
      </w:r>
      <w:r w:rsidRPr="002D230A">
        <w:rPr>
          <w:rFonts w:eastAsia="Times New Roman" w:cstheme="minorHAnsi"/>
          <w:sz w:val="24"/>
          <w:szCs w:val="24"/>
          <w:lang w:eastAsia="en-ZA"/>
        </w:rPr>
        <w:t xml:space="preserve"> na switsariwa swo seketela leswi faneleke swo fana na switatimente swa timali, tikontiraka leti sayiniweke kumbe tiinivhoyisi leti humesiweke.</w:t>
      </w:r>
      <w:hyperlink r:id="rId13" w:history="1"/>
      <w:r w:rsidRPr="002D230A">
        <w:rPr>
          <w:rFonts w:eastAsia="Times New Roman" w:cstheme="minorHAnsi"/>
          <w:sz w:val="24"/>
          <w:szCs w:val="24"/>
          <w:lang w:eastAsia="en-ZA"/>
        </w:rPr>
        <w:t>        </w:t>
      </w:r>
    </w:p>
    <w:p w14:paraId="283C468F" w14:textId="77777777" w:rsidR="007660BB" w:rsidRPr="002D230A" w:rsidRDefault="007660BB" w:rsidP="007660BB">
      <w:pPr>
        <w:spacing w:before="100" w:beforeAutospacing="1" w:after="100" w:afterAutospacing="1" w:line="240" w:lineRule="auto"/>
        <w:ind w:left="720"/>
        <w:jc w:val="both"/>
        <w:rPr>
          <w:rFonts w:eastAsia="Times New Roman" w:cstheme="minorHAnsi"/>
          <w:sz w:val="24"/>
          <w:szCs w:val="24"/>
          <w:lang w:eastAsia="en-ZA"/>
        </w:rPr>
      </w:pPr>
    </w:p>
    <w:p w14:paraId="72003C79" w14:textId="0E1CD942" w:rsidR="007660BB" w:rsidRPr="002D230A" w:rsidRDefault="002D230A" w:rsidP="002D230A">
      <w:pPr>
        <w:spacing w:before="100" w:beforeAutospacing="1" w:after="100" w:afterAutospacing="1" w:line="240" w:lineRule="auto"/>
        <w:jc w:val="both"/>
        <w:outlineLvl w:val="1"/>
        <w:rPr>
          <w:rFonts w:eastAsia="Times New Roman" w:cstheme="minorHAnsi"/>
          <w:b/>
          <w:bCs/>
          <w:sz w:val="36"/>
          <w:szCs w:val="36"/>
          <w:lang w:eastAsia="en-ZA"/>
        </w:rPr>
      </w:pPr>
      <w:r w:rsidRPr="002D230A">
        <w:rPr>
          <w:rFonts w:eastAsia="Times New Roman" w:cstheme="minorHAnsi"/>
          <w:b/>
          <w:bCs/>
          <w:sz w:val="36"/>
          <w:szCs w:val="36"/>
          <w:lang w:eastAsia="en-ZA"/>
        </w:rPr>
        <w:t>U titsarisela njhani?</w:t>
      </w:r>
    </w:p>
    <w:p w14:paraId="4E304B10" w14:textId="77777777" w:rsidR="002D230A" w:rsidRPr="002D230A" w:rsidRDefault="002D230A" w:rsidP="002D230A">
      <w:p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Ku na mihlawulo mimbirhi yo titsarisela VAT:</w:t>
      </w:r>
    </w:p>
    <w:p w14:paraId="2DBC7E94" w14:textId="203385A8" w:rsidR="002D230A" w:rsidRPr="002D230A" w:rsidRDefault="002D230A" w:rsidP="002D230A">
      <w:pPr>
        <w:numPr>
          <w:ilvl w:val="0"/>
          <w:numId w:val="8"/>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 xml:space="preserve">Landzelela magoza lama mo olova ku </w:t>
      </w:r>
      <w:r w:rsidR="007660BB">
        <w:rPr>
          <w:rFonts w:eastAsia="Times New Roman" w:cstheme="minorHAnsi"/>
          <w:color w:val="0000FF"/>
          <w:sz w:val="24"/>
          <w:szCs w:val="24"/>
          <w:lang w:eastAsia="en-ZA"/>
        </w:rPr>
        <w:t>T</w:t>
      </w:r>
      <w:r w:rsidRPr="007660BB">
        <w:rPr>
          <w:rFonts w:eastAsia="Times New Roman" w:cstheme="minorHAnsi"/>
          <w:color w:val="0000FF"/>
          <w:sz w:val="24"/>
          <w:szCs w:val="24"/>
          <w:lang w:eastAsia="en-ZA"/>
        </w:rPr>
        <w:t>itsarisela VAT eka eFiling</w:t>
      </w:r>
      <w:r w:rsidRPr="002D230A">
        <w:rPr>
          <w:rFonts w:eastAsia="Times New Roman" w:cstheme="minorHAnsi"/>
          <w:sz w:val="24"/>
          <w:szCs w:val="24"/>
          <w:lang w:eastAsia="en-ZA"/>
        </w:rPr>
        <w:t>:</w:t>
      </w:r>
      <w:hyperlink r:id="rId14" w:history="1"/>
      <w:r w:rsidRPr="002D230A">
        <w:rPr>
          <w:rFonts w:eastAsia="Times New Roman" w:cstheme="minorHAnsi"/>
          <w:sz w:val="24"/>
          <w:szCs w:val="24"/>
          <w:lang w:eastAsia="en-ZA"/>
        </w:rPr>
        <w:t> </w:t>
      </w:r>
    </w:p>
    <w:p w14:paraId="3350BE78" w14:textId="77777777" w:rsidR="002D230A" w:rsidRPr="002D230A" w:rsidRDefault="002D230A" w:rsidP="002D230A">
      <w:pPr>
        <w:numPr>
          <w:ilvl w:val="0"/>
          <w:numId w:val="8"/>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 xml:space="preserve">Endla </w:t>
      </w:r>
      <w:r w:rsidRPr="007660BB">
        <w:rPr>
          <w:rFonts w:eastAsia="Times New Roman" w:cstheme="minorHAnsi"/>
          <w:color w:val="0000FF"/>
          <w:sz w:val="24"/>
          <w:szCs w:val="24"/>
          <w:lang w:eastAsia="en-ZA"/>
        </w:rPr>
        <w:t>xitshembisano xa le moyeni hi ku tirhisa sisiteme ya hina ya eBooking</w:t>
      </w:r>
      <w:r w:rsidRPr="002D230A">
        <w:rPr>
          <w:rFonts w:eastAsia="Times New Roman" w:cstheme="minorHAnsi"/>
          <w:sz w:val="24"/>
          <w:szCs w:val="24"/>
          <w:lang w:eastAsia="en-ZA"/>
        </w:rPr>
        <w:t>. Landzelela mihlawulo: Chanele ya ntholo: Mbhurisano wa riqingho kumbe Video&gt;Reason category: Other&gt;Reason appointment: VAT registration.</w:t>
      </w:r>
      <w:hyperlink r:id="rId15" w:history="1"/>
    </w:p>
    <w:p w14:paraId="3BA7DF1B" w14:textId="77777777" w:rsidR="002D230A" w:rsidRPr="002D230A" w:rsidRDefault="002D230A" w:rsidP="002D230A">
      <w:p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 xml:space="preserve">Swi na nkoka leswaku u rhumela switsariwa leswi lulameke na xikombelo xa wena xa ntsariso wa VAT. Ku tsandzeka ku endla tano swi ta fikelerisa eka nhlwelo wo phurosese xikombelo. Mayelana na vuxokoxoko byo tala, </w:t>
      </w:r>
      <w:r w:rsidRPr="007660BB">
        <w:rPr>
          <w:rFonts w:eastAsia="Times New Roman" w:cstheme="minorHAnsi"/>
          <w:color w:val="0000FF"/>
          <w:sz w:val="24"/>
          <w:szCs w:val="24"/>
          <w:lang w:eastAsia="en-ZA"/>
        </w:rPr>
        <w:t>VAT-Reg-02-G01- Guide for Completion of the VAT Application.</w:t>
      </w:r>
      <w:hyperlink r:id="rId16" w:history="1"/>
    </w:p>
    <w:p w14:paraId="6C4D722A" w14:textId="269E1E0F" w:rsidR="00CD4E1C" w:rsidRDefault="00CD4E1C"/>
    <w:sectPr w:rsidR="00CD4E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7C0F"/>
    <w:multiLevelType w:val="multilevel"/>
    <w:tmpl w:val="1A3CB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8217FB"/>
    <w:multiLevelType w:val="multilevel"/>
    <w:tmpl w:val="6A5E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A02F54"/>
    <w:multiLevelType w:val="multilevel"/>
    <w:tmpl w:val="E4A65D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596C1F"/>
    <w:multiLevelType w:val="multilevel"/>
    <w:tmpl w:val="6094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F11EE1"/>
    <w:multiLevelType w:val="multilevel"/>
    <w:tmpl w:val="BBFA1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F16C7D"/>
    <w:multiLevelType w:val="multilevel"/>
    <w:tmpl w:val="A48E7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8104C1"/>
    <w:multiLevelType w:val="multilevel"/>
    <w:tmpl w:val="FF58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9474C2"/>
    <w:multiLevelType w:val="multilevel"/>
    <w:tmpl w:val="03427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7"/>
  </w:num>
  <w:num w:numId="4">
    <w:abstractNumId w:val="4"/>
  </w:num>
  <w:num w:numId="5">
    <w:abstractNumId w:val="2"/>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30A"/>
    <w:rsid w:val="002D230A"/>
    <w:rsid w:val="00654581"/>
    <w:rsid w:val="007660BB"/>
    <w:rsid w:val="009F46F4"/>
    <w:rsid w:val="00CD4E1C"/>
    <w:rsid w:val="00D3704E"/>
    <w:rsid w:val="00F82D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7DC2"/>
  <w15:chartTrackingRefBased/>
  <w15:docId w15:val="{07764BA7-6BA5-47A3-837F-DD471B74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183146">
      <w:bodyDiv w:val="1"/>
      <w:marLeft w:val="0"/>
      <w:marRight w:val="0"/>
      <w:marTop w:val="0"/>
      <w:marBottom w:val="0"/>
      <w:divBdr>
        <w:top w:val="none" w:sz="0" w:space="0" w:color="auto"/>
        <w:left w:val="none" w:sz="0" w:space="0" w:color="auto"/>
        <w:bottom w:val="none" w:sz="0" w:space="0" w:color="auto"/>
        <w:right w:val="none" w:sz="0" w:space="0" w:color="auto"/>
      </w:divBdr>
      <w:divsChild>
        <w:div w:id="1654335200">
          <w:marLeft w:val="0"/>
          <w:marRight w:val="0"/>
          <w:marTop w:val="0"/>
          <w:marBottom w:val="0"/>
          <w:divBdr>
            <w:top w:val="none" w:sz="0" w:space="0" w:color="auto"/>
            <w:left w:val="none" w:sz="0" w:space="0" w:color="auto"/>
            <w:bottom w:val="none" w:sz="0" w:space="0" w:color="auto"/>
            <w:right w:val="none" w:sz="0" w:space="0" w:color="auto"/>
          </w:divBdr>
          <w:divsChild>
            <w:div w:id="1510605623">
              <w:marLeft w:val="0"/>
              <w:marRight w:val="0"/>
              <w:marTop w:val="0"/>
              <w:marBottom w:val="0"/>
              <w:divBdr>
                <w:top w:val="none" w:sz="0" w:space="0" w:color="auto"/>
                <w:left w:val="none" w:sz="0" w:space="0" w:color="auto"/>
                <w:bottom w:val="none" w:sz="0" w:space="0" w:color="auto"/>
                <w:right w:val="none" w:sz="0" w:space="0" w:color="auto"/>
              </w:divBdr>
              <w:divsChild>
                <w:div w:id="1149133349">
                  <w:marLeft w:val="0"/>
                  <w:marRight w:val="0"/>
                  <w:marTop w:val="0"/>
                  <w:marBottom w:val="0"/>
                  <w:divBdr>
                    <w:top w:val="none" w:sz="0" w:space="0" w:color="auto"/>
                    <w:left w:val="none" w:sz="0" w:space="0" w:color="auto"/>
                    <w:bottom w:val="none" w:sz="0" w:space="0" w:color="auto"/>
                    <w:right w:val="none" w:sz="0" w:space="0" w:color="auto"/>
                  </w:divBdr>
                  <w:divsChild>
                    <w:div w:id="664479385">
                      <w:marLeft w:val="0"/>
                      <w:marRight w:val="0"/>
                      <w:marTop w:val="0"/>
                      <w:marBottom w:val="0"/>
                      <w:divBdr>
                        <w:top w:val="none" w:sz="0" w:space="0" w:color="auto"/>
                        <w:left w:val="none" w:sz="0" w:space="0" w:color="auto"/>
                        <w:bottom w:val="none" w:sz="0" w:space="0" w:color="auto"/>
                        <w:right w:val="none" w:sz="0" w:space="0" w:color="auto"/>
                      </w:divBdr>
                      <w:divsChild>
                        <w:div w:id="2102487719">
                          <w:marLeft w:val="0"/>
                          <w:marRight w:val="0"/>
                          <w:marTop w:val="0"/>
                          <w:marBottom w:val="0"/>
                          <w:divBdr>
                            <w:top w:val="none" w:sz="0" w:space="0" w:color="auto"/>
                            <w:left w:val="none" w:sz="0" w:space="0" w:color="auto"/>
                            <w:bottom w:val="none" w:sz="0" w:space="0" w:color="auto"/>
                            <w:right w:val="none" w:sz="0" w:space="0" w:color="auto"/>
                          </w:divBdr>
                          <w:divsChild>
                            <w:div w:id="917132324">
                              <w:marLeft w:val="0"/>
                              <w:marRight w:val="0"/>
                              <w:marTop w:val="0"/>
                              <w:marBottom w:val="300"/>
                              <w:divBdr>
                                <w:top w:val="none" w:sz="0" w:space="0" w:color="auto"/>
                                <w:left w:val="none" w:sz="0" w:space="0" w:color="auto"/>
                                <w:bottom w:val="none" w:sz="0" w:space="0" w:color="auto"/>
                                <w:right w:val="none" w:sz="0" w:space="0" w:color="auto"/>
                              </w:divBdr>
                              <w:divsChild>
                                <w:div w:id="163232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307884">
          <w:marLeft w:val="0"/>
          <w:marRight w:val="0"/>
          <w:marTop w:val="0"/>
          <w:marBottom w:val="0"/>
          <w:divBdr>
            <w:top w:val="none" w:sz="0" w:space="0" w:color="auto"/>
            <w:left w:val="none" w:sz="0" w:space="0" w:color="auto"/>
            <w:bottom w:val="none" w:sz="0" w:space="0" w:color="auto"/>
            <w:right w:val="none" w:sz="0" w:space="0" w:color="auto"/>
          </w:divBdr>
          <w:divsChild>
            <w:div w:id="1138036734">
              <w:marLeft w:val="0"/>
              <w:marRight w:val="0"/>
              <w:marTop w:val="0"/>
              <w:marBottom w:val="0"/>
              <w:divBdr>
                <w:top w:val="none" w:sz="0" w:space="0" w:color="auto"/>
                <w:left w:val="none" w:sz="0" w:space="0" w:color="auto"/>
                <w:bottom w:val="none" w:sz="0" w:space="0" w:color="auto"/>
                <w:right w:val="none" w:sz="0" w:space="0" w:color="auto"/>
              </w:divBdr>
              <w:divsChild>
                <w:div w:id="331571132">
                  <w:marLeft w:val="0"/>
                  <w:marRight w:val="0"/>
                  <w:marTop w:val="0"/>
                  <w:marBottom w:val="0"/>
                  <w:divBdr>
                    <w:top w:val="none" w:sz="0" w:space="0" w:color="auto"/>
                    <w:left w:val="none" w:sz="0" w:space="0" w:color="auto"/>
                    <w:bottom w:val="none" w:sz="0" w:space="0" w:color="auto"/>
                    <w:right w:val="none" w:sz="0" w:space="0" w:color="auto"/>
                  </w:divBdr>
                  <w:divsChild>
                    <w:div w:id="2109766515">
                      <w:marLeft w:val="0"/>
                      <w:marRight w:val="0"/>
                      <w:marTop w:val="0"/>
                      <w:marBottom w:val="0"/>
                      <w:divBdr>
                        <w:top w:val="none" w:sz="0" w:space="0" w:color="auto"/>
                        <w:left w:val="none" w:sz="0" w:space="0" w:color="auto"/>
                        <w:bottom w:val="none" w:sz="0" w:space="0" w:color="auto"/>
                        <w:right w:val="none" w:sz="0" w:space="0" w:color="auto"/>
                      </w:divBdr>
                      <w:divsChild>
                        <w:div w:id="858130005">
                          <w:marLeft w:val="0"/>
                          <w:marRight w:val="0"/>
                          <w:marTop w:val="0"/>
                          <w:marBottom w:val="0"/>
                          <w:divBdr>
                            <w:top w:val="none" w:sz="0" w:space="0" w:color="auto"/>
                            <w:left w:val="none" w:sz="0" w:space="0" w:color="auto"/>
                            <w:bottom w:val="none" w:sz="0" w:space="0" w:color="auto"/>
                            <w:right w:val="none" w:sz="0" w:space="0" w:color="auto"/>
                          </w:divBdr>
                          <w:divsChild>
                            <w:div w:id="1857306990">
                              <w:marLeft w:val="0"/>
                              <w:marRight w:val="0"/>
                              <w:marTop w:val="0"/>
                              <w:marBottom w:val="0"/>
                              <w:divBdr>
                                <w:top w:val="none" w:sz="0" w:space="0" w:color="auto"/>
                                <w:left w:val="none" w:sz="0" w:space="0" w:color="auto"/>
                                <w:bottom w:val="none" w:sz="0" w:space="0" w:color="auto"/>
                                <w:right w:val="none" w:sz="0" w:space="0" w:color="auto"/>
                              </w:divBdr>
                              <w:divsChild>
                                <w:div w:id="1721052146">
                                  <w:marLeft w:val="0"/>
                                  <w:marRight w:val="0"/>
                                  <w:marTop w:val="0"/>
                                  <w:marBottom w:val="0"/>
                                  <w:divBdr>
                                    <w:top w:val="none" w:sz="0" w:space="0" w:color="auto"/>
                                    <w:left w:val="none" w:sz="0" w:space="0" w:color="auto"/>
                                    <w:bottom w:val="none" w:sz="0" w:space="0" w:color="auto"/>
                                    <w:right w:val="none" w:sz="0" w:space="0" w:color="auto"/>
                                  </w:divBdr>
                                  <w:divsChild>
                                    <w:div w:id="700010581">
                                      <w:marLeft w:val="0"/>
                                      <w:marRight w:val="0"/>
                                      <w:marTop w:val="0"/>
                                      <w:marBottom w:val="0"/>
                                      <w:divBdr>
                                        <w:top w:val="none" w:sz="0" w:space="0" w:color="auto"/>
                                        <w:left w:val="none" w:sz="0" w:space="0" w:color="auto"/>
                                        <w:bottom w:val="none" w:sz="0" w:space="0" w:color="auto"/>
                                        <w:right w:val="none" w:sz="0" w:space="0" w:color="auto"/>
                                      </w:divBdr>
                                      <w:divsChild>
                                        <w:div w:id="129135999">
                                          <w:marLeft w:val="0"/>
                                          <w:marRight w:val="0"/>
                                          <w:marTop w:val="0"/>
                                          <w:marBottom w:val="0"/>
                                          <w:divBdr>
                                            <w:top w:val="none" w:sz="0" w:space="0" w:color="auto"/>
                                            <w:left w:val="none" w:sz="0" w:space="0" w:color="auto"/>
                                            <w:bottom w:val="none" w:sz="0" w:space="0" w:color="auto"/>
                                            <w:right w:val="none" w:sz="0" w:space="0" w:color="auto"/>
                                          </w:divBdr>
                                          <w:divsChild>
                                            <w:div w:id="1717269722">
                                              <w:marLeft w:val="0"/>
                                              <w:marRight w:val="0"/>
                                              <w:marTop w:val="0"/>
                                              <w:marBottom w:val="0"/>
                                              <w:divBdr>
                                                <w:top w:val="none" w:sz="0" w:space="0" w:color="auto"/>
                                                <w:left w:val="none" w:sz="0" w:space="0" w:color="auto"/>
                                                <w:bottom w:val="none" w:sz="0" w:space="0" w:color="auto"/>
                                                <w:right w:val="none" w:sz="0" w:space="0" w:color="auto"/>
                                              </w:divBdr>
                                              <w:divsChild>
                                                <w:div w:id="712971224">
                                                  <w:marLeft w:val="0"/>
                                                  <w:marRight w:val="0"/>
                                                  <w:marTop w:val="0"/>
                                                  <w:marBottom w:val="0"/>
                                                  <w:divBdr>
                                                    <w:top w:val="none" w:sz="0" w:space="0" w:color="auto"/>
                                                    <w:left w:val="none" w:sz="0" w:space="0" w:color="auto"/>
                                                    <w:bottom w:val="none" w:sz="0" w:space="0" w:color="auto"/>
                                                    <w:right w:val="none" w:sz="0" w:space="0" w:color="auto"/>
                                                  </w:divBdr>
                                                  <w:divsChild>
                                                    <w:div w:id="336887314">
                                                      <w:marLeft w:val="0"/>
                                                      <w:marRight w:val="0"/>
                                                      <w:marTop w:val="0"/>
                                                      <w:marBottom w:val="0"/>
                                                      <w:divBdr>
                                                        <w:top w:val="none" w:sz="0" w:space="0" w:color="auto"/>
                                                        <w:left w:val="none" w:sz="0" w:space="0" w:color="auto"/>
                                                        <w:bottom w:val="none" w:sz="0" w:space="0" w:color="auto"/>
                                                        <w:right w:val="none" w:sz="0" w:space="0" w:color="auto"/>
                                                      </w:divBdr>
                                                      <w:divsChild>
                                                        <w:div w:id="1672875386">
                                                          <w:marLeft w:val="0"/>
                                                          <w:marRight w:val="0"/>
                                                          <w:marTop w:val="0"/>
                                                          <w:marBottom w:val="0"/>
                                                          <w:divBdr>
                                                            <w:top w:val="none" w:sz="0" w:space="0" w:color="auto"/>
                                                            <w:left w:val="none" w:sz="0" w:space="0" w:color="auto"/>
                                                            <w:bottom w:val="none" w:sz="0" w:space="0" w:color="auto"/>
                                                            <w:right w:val="none" w:sz="0" w:space="0" w:color="auto"/>
                                                          </w:divBdr>
                                                          <w:divsChild>
                                                            <w:div w:id="414320563">
                                                              <w:marLeft w:val="0"/>
                                                              <w:marRight w:val="0"/>
                                                              <w:marTop w:val="0"/>
                                                              <w:marBottom w:val="0"/>
                                                              <w:divBdr>
                                                                <w:top w:val="none" w:sz="0" w:space="0" w:color="auto"/>
                                                                <w:left w:val="none" w:sz="0" w:space="0" w:color="auto"/>
                                                                <w:bottom w:val="none" w:sz="0" w:space="0" w:color="auto"/>
                                                                <w:right w:val="none" w:sz="0" w:space="0" w:color="auto"/>
                                                              </w:divBdr>
                                                              <w:divsChild>
                                                                <w:div w:id="1093937853">
                                                                  <w:marLeft w:val="0"/>
                                                                  <w:marRight w:val="0"/>
                                                                  <w:marTop w:val="0"/>
                                                                  <w:marBottom w:val="0"/>
                                                                  <w:divBdr>
                                                                    <w:top w:val="none" w:sz="0" w:space="0" w:color="auto"/>
                                                                    <w:left w:val="none" w:sz="0" w:space="0" w:color="auto"/>
                                                                    <w:bottom w:val="none" w:sz="0" w:space="0" w:color="auto"/>
                                                                    <w:right w:val="none" w:sz="0" w:space="0" w:color="auto"/>
                                                                  </w:divBdr>
                                                                  <w:divsChild>
                                                                    <w:div w:id="582837277">
                                                                      <w:marLeft w:val="0"/>
                                                                      <w:marRight w:val="0"/>
                                                                      <w:marTop w:val="0"/>
                                                                      <w:marBottom w:val="0"/>
                                                                      <w:divBdr>
                                                                        <w:top w:val="none" w:sz="0" w:space="0" w:color="auto"/>
                                                                        <w:left w:val="none" w:sz="0" w:space="0" w:color="auto"/>
                                                                        <w:bottom w:val="none" w:sz="0" w:space="0" w:color="auto"/>
                                                                        <w:right w:val="none" w:sz="0" w:space="0" w:color="auto"/>
                                                                      </w:divBdr>
                                                                      <w:divsChild>
                                                                        <w:div w:id="441726096">
                                                                          <w:marLeft w:val="0"/>
                                                                          <w:marRight w:val="0"/>
                                                                          <w:marTop w:val="0"/>
                                                                          <w:marBottom w:val="0"/>
                                                                          <w:divBdr>
                                                                            <w:top w:val="none" w:sz="0" w:space="0" w:color="auto"/>
                                                                            <w:left w:val="none" w:sz="0" w:space="0" w:color="auto"/>
                                                                            <w:bottom w:val="none" w:sz="0" w:space="0" w:color="auto"/>
                                                                            <w:right w:val="none" w:sz="0" w:space="0" w:color="auto"/>
                                                                          </w:divBdr>
                                                                        </w:div>
                                                                      </w:divsChild>
                                                                    </w:div>
                                                                    <w:div w:id="954991672">
                                                                      <w:marLeft w:val="0"/>
                                                                      <w:marRight w:val="0"/>
                                                                      <w:marTop w:val="0"/>
                                                                      <w:marBottom w:val="300"/>
                                                                      <w:divBdr>
                                                                        <w:top w:val="none" w:sz="0" w:space="0" w:color="auto"/>
                                                                        <w:left w:val="none" w:sz="0" w:space="0" w:color="auto"/>
                                                                        <w:bottom w:val="none" w:sz="0" w:space="0" w:color="auto"/>
                                                                        <w:right w:val="none" w:sz="0" w:space="0" w:color="auto"/>
                                                                      </w:divBdr>
                                                                      <w:divsChild>
                                                                        <w:div w:id="1743209795">
                                                                          <w:marLeft w:val="0"/>
                                                                          <w:marRight w:val="0"/>
                                                                          <w:marTop w:val="0"/>
                                                                          <w:marBottom w:val="0"/>
                                                                          <w:divBdr>
                                                                            <w:top w:val="none" w:sz="0" w:space="0" w:color="auto"/>
                                                                            <w:left w:val="none" w:sz="0" w:space="0" w:color="auto"/>
                                                                            <w:bottom w:val="none" w:sz="0" w:space="0" w:color="auto"/>
                                                                            <w:right w:val="none" w:sz="0" w:space="0" w:color="auto"/>
                                                                          </w:divBdr>
                                                                        </w:div>
                                                                      </w:divsChild>
                                                                    </w:div>
                                                                    <w:div w:id="1669165913">
                                                                      <w:marLeft w:val="0"/>
                                                                      <w:marRight w:val="0"/>
                                                                      <w:marTop w:val="0"/>
                                                                      <w:marBottom w:val="300"/>
                                                                      <w:divBdr>
                                                                        <w:top w:val="none" w:sz="0" w:space="0" w:color="auto"/>
                                                                        <w:left w:val="none" w:sz="0" w:space="0" w:color="auto"/>
                                                                        <w:bottom w:val="none" w:sz="0" w:space="0" w:color="auto"/>
                                                                        <w:right w:val="none" w:sz="0" w:space="0" w:color="auto"/>
                                                                      </w:divBdr>
                                                                      <w:divsChild>
                                                                        <w:div w:id="1519461571">
                                                                          <w:marLeft w:val="0"/>
                                                                          <w:marRight w:val="0"/>
                                                                          <w:marTop w:val="0"/>
                                                                          <w:marBottom w:val="0"/>
                                                                          <w:divBdr>
                                                                            <w:top w:val="none" w:sz="0" w:space="0" w:color="auto"/>
                                                                            <w:left w:val="none" w:sz="0" w:space="0" w:color="auto"/>
                                                                            <w:bottom w:val="none" w:sz="0" w:space="0" w:color="auto"/>
                                                                            <w:right w:val="none" w:sz="0" w:space="0" w:color="auto"/>
                                                                          </w:divBdr>
                                                                          <w:divsChild>
                                                                            <w:div w:id="138825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contact-us/branch-finder/" TargetMode="External"/><Relationship Id="rId13" Type="http://schemas.openxmlformats.org/officeDocument/2006/relationships/hyperlink" Target="https://www.sars.gov.za/contact-us/branch-find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ars.gov.za/wp-content/uploads/Ops/Forms/VAT101-Value-Added-Tax-Registration-Application-External-form.pdf" TargetMode="External"/><Relationship Id="rId12" Type="http://schemas.openxmlformats.org/officeDocument/2006/relationships/hyperlink" Target="https://www.sars.gov.za/lapd-lsec-reg-2015-11-regulation-r447-gg-388836-29-may-20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ars.gov.za/vat-reg-02-g01-guide-for-completion-of-vat-application-external-guide/" TargetMode="External"/><Relationship Id="rId1" Type="http://schemas.openxmlformats.org/officeDocument/2006/relationships/customXml" Target="../customXml/item1.xml"/><Relationship Id="rId6" Type="http://schemas.openxmlformats.org/officeDocument/2006/relationships/hyperlink" Target="https://www.sars.gov.za/types-of-tax/value-added-tax/how-to-register-for-vat-on-efiling/" TargetMode="External"/><Relationship Id="rId11" Type="http://schemas.openxmlformats.org/officeDocument/2006/relationships/hyperlink" Target="https://www.sars.gov.za/lapd-lsec-reg-2015-11-regulation-r447-gg-388836-29-may-2015/" TargetMode="External"/><Relationship Id="rId5" Type="http://schemas.openxmlformats.org/officeDocument/2006/relationships/webSettings" Target="webSettings.xml"/><Relationship Id="rId15" Type="http://schemas.openxmlformats.org/officeDocument/2006/relationships/hyperlink" Target="https://tools.sars.gov.za/SARSeBooking" TargetMode="External"/><Relationship Id="rId10" Type="http://schemas.openxmlformats.org/officeDocument/2006/relationships/hyperlink" Target="https://www.sars.gov.za/lapd-vat-g16-vat-faqs-supplies-of-electronic-services/" TargetMode="External"/><Relationship Id="rId4" Type="http://schemas.openxmlformats.org/officeDocument/2006/relationships/settings" Target="settings.xml"/><Relationship Id="rId9" Type="http://schemas.openxmlformats.org/officeDocument/2006/relationships/hyperlink" Target="https://www.sars.gov.za/vat-reg-02-g02-foreign-suppliers-of-electronic-services-external-guide/" TargetMode="External"/><Relationship Id="rId14" Type="http://schemas.openxmlformats.org/officeDocument/2006/relationships/hyperlink" Target="https://www.sars.gov.za/types-of-tax/value-added-tax/how-to-register-for-vat-on-efi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F69C1-BC78-4173-9946-7CA567AE7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Hlamalani Baloyi</cp:lastModifiedBy>
  <cp:revision>3</cp:revision>
  <dcterms:created xsi:type="dcterms:W3CDTF">2021-12-01T18:10:00Z</dcterms:created>
  <dcterms:modified xsi:type="dcterms:W3CDTF">2021-12-04T21:38:00Z</dcterms:modified>
</cp:coreProperties>
</file>