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C33FC" w14:textId="77777777" w:rsidR="00C127D6" w:rsidRPr="00C127D6" w:rsidRDefault="00C127D6" w:rsidP="00656B90">
      <w:pPr>
        <w:spacing w:line="240" w:lineRule="auto"/>
        <w:outlineLvl w:val="0"/>
        <w:rPr>
          <w:rFonts w:eastAsia="Times New Roman" w:cstheme="minorHAnsi"/>
          <w:b/>
          <w:bCs/>
          <w:kern w:val="36"/>
          <w:sz w:val="54"/>
          <w:szCs w:val="54"/>
          <w:lang w:eastAsia="en-ZA"/>
        </w:rPr>
      </w:pPr>
      <w:proofErr w:type="spellStart"/>
      <w:r w:rsidRPr="00C127D6">
        <w:rPr>
          <w:rFonts w:eastAsia="Times New Roman" w:cstheme="minorHAnsi"/>
          <w:b/>
          <w:bCs/>
          <w:kern w:val="36"/>
          <w:sz w:val="54"/>
          <w:szCs w:val="54"/>
          <w:lang w:eastAsia="en-ZA"/>
        </w:rPr>
        <w:t>Vuyiselo</w:t>
      </w:r>
      <w:proofErr w:type="spellEnd"/>
      <w:r w:rsidRPr="00C127D6">
        <w:rPr>
          <w:rFonts w:eastAsia="Times New Roman" w:cstheme="minorHAnsi"/>
          <w:b/>
          <w:bCs/>
          <w:kern w:val="36"/>
          <w:sz w:val="54"/>
          <w:szCs w:val="5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b/>
          <w:bCs/>
          <w:kern w:val="36"/>
          <w:sz w:val="54"/>
          <w:szCs w:val="54"/>
          <w:lang w:eastAsia="en-ZA"/>
        </w:rPr>
        <w:t>wa</w:t>
      </w:r>
      <w:proofErr w:type="spellEnd"/>
      <w:r w:rsidRPr="00C127D6">
        <w:rPr>
          <w:rFonts w:eastAsia="Times New Roman" w:cstheme="minorHAnsi"/>
          <w:b/>
          <w:bCs/>
          <w:kern w:val="36"/>
          <w:sz w:val="54"/>
          <w:szCs w:val="54"/>
          <w:lang w:eastAsia="en-ZA"/>
        </w:rPr>
        <w:t xml:space="preserve"> VAT eka </w:t>
      </w:r>
      <w:proofErr w:type="spellStart"/>
      <w:r w:rsidRPr="00C127D6">
        <w:rPr>
          <w:rFonts w:eastAsia="Times New Roman" w:cstheme="minorHAnsi"/>
          <w:b/>
          <w:bCs/>
          <w:kern w:val="36"/>
          <w:sz w:val="54"/>
          <w:szCs w:val="54"/>
          <w:lang w:eastAsia="en-ZA"/>
        </w:rPr>
        <w:t>vaendzi</w:t>
      </w:r>
      <w:proofErr w:type="spellEnd"/>
      <w:r w:rsidRPr="00C127D6">
        <w:rPr>
          <w:rFonts w:eastAsia="Times New Roman" w:cstheme="minorHAnsi"/>
          <w:b/>
          <w:bCs/>
          <w:kern w:val="36"/>
          <w:sz w:val="54"/>
          <w:szCs w:val="5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b/>
          <w:bCs/>
          <w:kern w:val="36"/>
          <w:sz w:val="54"/>
          <w:szCs w:val="54"/>
          <w:lang w:eastAsia="en-ZA"/>
        </w:rPr>
        <w:t>na</w:t>
      </w:r>
      <w:proofErr w:type="spellEnd"/>
      <w:r w:rsidRPr="00C127D6">
        <w:rPr>
          <w:rFonts w:eastAsia="Times New Roman" w:cstheme="minorHAnsi"/>
          <w:b/>
          <w:bCs/>
          <w:kern w:val="36"/>
          <w:sz w:val="54"/>
          <w:szCs w:val="5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b/>
          <w:bCs/>
          <w:kern w:val="36"/>
          <w:sz w:val="54"/>
          <w:szCs w:val="54"/>
          <w:lang w:eastAsia="en-ZA"/>
        </w:rPr>
        <w:t>mabindzu</w:t>
      </w:r>
      <w:proofErr w:type="spellEnd"/>
      <w:r w:rsidRPr="00C127D6">
        <w:rPr>
          <w:rFonts w:eastAsia="Times New Roman" w:cstheme="minorHAnsi"/>
          <w:b/>
          <w:bCs/>
          <w:kern w:val="36"/>
          <w:sz w:val="54"/>
          <w:szCs w:val="54"/>
          <w:lang w:eastAsia="en-ZA"/>
        </w:rPr>
        <w:t xml:space="preserve"> ma </w:t>
      </w:r>
      <w:proofErr w:type="spellStart"/>
      <w:r w:rsidRPr="00C127D6">
        <w:rPr>
          <w:rFonts w:eastAsia="Times New Roman" w:cstheme="minorHAnsi"/>
          <w:b/>
          <w:bCs/>
          <w:kern w:val="36"/>
          <w:sz w:val="54"/>
          <w:szCs w:val="54"/>
          <w:lang w:eastAsia="en-ZA"/>
        </w:rPr>
        <w:t>matiko</w:t>
      </w:r>
      <w:proofErr w:type="spellEnd"/>
      <w:r w:rsidRPr="00C127D6">
        <w:rPr>
          <w:rFonts w:eastAsia="Times New Roman" w:cstheme="minorHAnsi"/>
          <w:b/>
          <w:bCs/>
          <w:kern w:val="36"/>
          <w:sz w:val="54"/>
          <w:szCs w:val="5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b/>
          <w:bCs/>
          <w:kern w:val="36"/>
          <w:sz w:val="54"/>
          <w:szCs w:val="54"/>
          <w:lang w:eastAsia="en-ZA"/>
        </w:rPr>
        <w:t>mambe</w:t>
      </w:r>
      <w:proofErr w:type="spellEnd"/>
    </w:p>
    <w:p w14:paraId="069D9AFB" w14:textId="77777777" w:rsidR="00C127D6" w:rsidRPr="00C127D6" w:rsidRDefault="00C127D6" w:rsidP="00C127D6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en-ZA"/>
        </w:rPr>
      </w:pPr>
      <w:proofErr w:type="spellStart"/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>Xana</w:t>
      </w:r>
      <w:proofErr w:type="spellEnd"/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hi </w:t>
      </w:r>
      <w:proofErr w:type="spellStart"/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>rihi</w:t>
      </w:r>
      <w:proofErr w:type="spellEnd"/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>qhinga</w:t>
      </w:r>
      <w:proofErr w:type="spellEnd"/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>ra</w:t>
      </w:r>
      <w:proofErr w:type="spellEnd"/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>vuyiselo</w:t>
      </w:r>
      <w:proofErr w:type="spellEnd"/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>wa</w:t>
      </w:r>
      <w:proofErr w:type="spellEnd"/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VAT? </w:t>
      </w:r>
    </w:p>
    <w:p w14:paraId="674F408F" w14:textId="77777777" w:rsidR="00C127D6" w:rsidRPr="00C127D6" w:rsidRDefault="00C127D6" w:rsidP="00102F3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Mpimo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ntolovelo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sweswi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VAT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eAfrika-Dzonga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15%.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Mpimo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ntolovelo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wu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tirhisiwa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eka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tinhundzu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hinkwato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kumbe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vukorhokeri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lebyi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nyikiweke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eka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ikhonomi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no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byarhiwa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hi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mutirhisi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wo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hetelela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>.</w:t>
      </w:r>
    </w:p>
    <w:p w14:paraId="666CA2AF" w14:textId="77777777" w:rsidR="00C127D6" w:rsidRPr="00C127D6" w:rsidRDefault="00C127D6" w:rsidP="00102F3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C127D6">
        <w:rPr>
          <w:rFonts w:eastAsia="Times New Roman" w:cstheme="minorHAnsi"/>
          <w:sz w:val="24"/>
          <w:szCs w:val="24"/>
          <w:lang w:eastAsia="en-ZA"/>
        </w:rPr>
        <w:t>Afrika-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Dzonga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yi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na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qhinga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ra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vuyiselo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xibalo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ku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vuyisela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ntsengo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VAT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lowu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hakeriweke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eka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ku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xaviwa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ka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tinhundzu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hi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munhu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loyi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a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endzelaka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eAfrika-Dzonga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.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Munhu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u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fanele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a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rhumela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xikoxo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xa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vuyiselo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VAT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enkarhini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wo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famba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hi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wona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kumbe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nkarhi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lowu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tinhundzu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ti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nga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rhumeriwa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ematikweni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mambe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ku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suka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eAfrika-Dzonga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, hi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ku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hi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swiyimo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na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swilaveko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leswi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longoloxiweke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eka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Nawu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Rhumelo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Tinhundzu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eMatikweni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Mambe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. </w:t>
      </w:r>
    </w:p>
    <w:p w14:paraId="70AA13A0" w14:textId="4009776A" w:rsidR="00C127D6" w:rsidRPr="00C127D6" w:rsidRDefault="00C127D6" w:rsidP="00102F3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Vuyiselo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VAT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wu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tirha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ntsena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loko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ku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xaviwa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tinhundzu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ku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nga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ri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loko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ku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xavisiwa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vukorhokeri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,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xikombiso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VAT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leyi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hakeriweke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eka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mphakelo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vukorhokeri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bya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vutleketli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.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Mayelana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na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vuxokoxoko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eka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phurosese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mivuyiselo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VAT,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vona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hyperlink r:id="rId5" w:history="1">
        <w:r w:rsidR="00102F3A" w:rsidRPr="00C127D6">
          <w:rPr>
            <w:rFonts w:eastAsia="Times New Roman" w:cstheme="minorHAnsi"/>
            <w:color w:val="0000FF"/>
            <w:sz w:val="24"/>
            <w:szCs w:val="24"/>
            <w:lang w:eastAsia="en-ZA"/>
          </w:rPr>
          <w:t>Guide on the Vat refunds in terms of Part 1 of the Vat Export Regulation no. 316</w:t>
        </w:r>
      </w:hyperlink>
      <w:r w:rsidR="00102F3A">
        <w:rPr>
          <w:rFonts w:eastAsia="Times New Roman" w:cstheme="minorHAnsi"/>
          <w:color w:val="0000FF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na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hyperlink r:id="rId6" w:history="1">
        <w:r w:rsidR="00102F3A" w:rsidRPr="00102F3A">
          <w:rPr>
            <w:color w:val="0000FF"/>
            <w:lang w:eastAsia="en-ZA"/>
          </w:rPr>
          <w:t>Regulation R316 in terms of the definition of ‘Exported’ in the VAT Act as in GG 37580</w:t>
        </w:r>
      </w:hyperlink>
      <w:r w:rsidR="00102F3A" w:rsidRPr="00102F3A">
        <w:rPr>
          <w:rFonts w:eastAsia="Times New Roman" w:cstheme="minorHAnsi"/>
          <w:color w:val="0000FF"/>
          <w:sz w:val="24"/>
          <w:szCs w:val="24"/>
          <w:lang w:eastAsia="en-ZA"/>
        </w:rPr>
        <w:t xml:space="preserve">. </w:t>
      </w:r>
      <w:hyperlink r:id="rId7" w:history="1"/>
      <w:hyperlink r:id="rId8" w:history="1"/>
    </w:p>
    <w:p w14:paraId="47BFCB39" w14:textId="23DBD509" w:rsidR="00C127D6" w:rsidRPr="00C127D6" w:rsidRDefault="00C127D6" w:rsidP="00102F3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Milawu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yo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hlawuleka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yi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tirha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eka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vuyiselo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VAT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leyi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hakeriweke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eka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ku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xaviwa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ka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tinhundzu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leti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tsarisekaka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na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leti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nga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tirhisiwa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ro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sungula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,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mayelana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na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vuxokoxoko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byo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tala u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komberiwa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ku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langutisa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eka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Xiphemu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N'we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xa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Nawu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Rhumelo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Tinhundzu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eMatikweni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Mambe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.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Mayelana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na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vuxokoxoko</w:t>
      </w:r>
      <w:proofErr w:type="spellEnd"/>
      <w:r w:rsidR="00B52AB2">
        <w:rPr>
          <w:rFonts w:eastAsia="Times New Roman" w:cstheme="minorHAnsi"/>
          <w:sz w:val="24"/>
          <w:szCs w:val="24"/>
          <w:lang w:eastAsia="en-ZA"/>
        </w:rPr>
        <w:t>,</w:t>
      </w:r>
      <w:r w:rsidR="00FF770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="00FF770F">
        <w:rPr>
          <w:rFonts w:eastAsia="Times New Roman" w:cstheme="minorHAnsi"/>
          <w:sz w:val="24"/>
          <w:szCs w:val="24"/>
          <w:lang w:eastAsia="en-ZA"/>
        </w:rPr>
        <w:t>vona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bookmarkStart w:id="0" w:name="_Hlk89555339"/>
      <w:r w:rsidR="00102F3A">
        <w:fldChar w:fldCharType="begin"/>
      </w:r>
      <w:r w:rsidR="00102F3A">
        <w:instrText xml:space="preserve"> HYPERLINK "https://www.sars.gov.za/vat-cf-01-pol-g01-vat-refunds-in-terms-of-vat-export-regulation-no-316-external-guide/" </w:instrText>
      </w:r>
      <w:r w:rsidR="00102F3A">
        <w:fldChar w:fldCharType="separate"/>
      </w:r>
      <w:r w:rsidR="00102F3A" w:rsidRPr="00C127D6">
        <w:rPr>
          <w:rFonts w:eastAsia="Times New Roman" w:cstheme="minorHAnsi"/>
          <w:color w:val="0000FF"/>
          <w:sz w:val="24"/>
          <w:szCs w:val="24"/>
          <w:lang w:eastAsia="en-ZA"/>
        </w:rPr>
        <w:t>Guide on the Vat refunds in terms of Part 1 of the Vat Export Regulation no. 316</w:t>
      </w:r>
      <w:r w:rsidR="00102F3A">
        <w:rPr>
          <w:rFonts w:eastAsia="Times New Roman" w:cstheme="minorHAnsi"/>
          <w:color w:val="0000FF"/>
          <w:sz w:val="24"/>
          <w:szCs w:val="24"/>
          <w:lang w:eastAsia="en-ZA"/>
        </w:rPr>
        <w:fldChar w:fldCharType="end"/>
      </w:r>
      <w:bookmarkEnd w:id="0"/>
      <w:r w:rsidR="00102F3A">
        <w:rPr>
          <w:rFonts w:eastAsia="Times New Roman" w:cstheme="minorHAnsi"/>
          <w:color w:val="0000FF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na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hyperlink r:id="rId9" w:history="1">
        <w:r w:rsidR="00102F3A" w:rsidRPr="00102F3A">
          <w:rPr>
            <w:color w:val="0000FF"/>
            <w:lang w:eastAsia="en-ZA"/>
          </w:rPr>
          <w:t>Regulation R316 in terms of the definition of ‘Exported’ in the VAT Act as in GG 37580</w:t>
        </w:r>
      </w:hyperlink>
      <w:r w:rsidR="00102F3A" w:rsidRPr="00102F3A">
        <w:rPr>
          <w:rFonts w:eastAsia="Times New Roman" w:cstheme="minorHAnsi"/>
          <w:color w:val="0000FF"/>
          <w:sz w:val="24"/>
          <w:szCs w:val="24"/>
          <w:lang w:eastAsia="en-ZA"/>
        </w:rPr>
        <w:t>.</w:t>
      </w:r>
      <w:r w:rsidR="00102F3A">
        <w:rPr>
          <w:rFonts w:eastAsia="Times New Roman" w:cstheme="minorHAnsi"/>
          <w:sz w:val="24"/>
          <w:szCs w:val="24"/>
          <w:lang w:eastAsia="en-ZA"/>
        </w:rPr>
        <w:t xml:space="preserve">  </w:t>
      </w:r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hyperlink r:id="rId10" w:history="1"/>
      <w:hyperlink r:id="rId11" w:history="1"/>
    </w:p>
    <w:p w14:paraId="23E42B57" w14:textId="77777777" w:rsidR="00C127D6" w:rsidRPr="00C127D6" w:rsidRDefault="00C127D6" w:rsidP="00C127D6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en-ZA"/>
        </w:rPr>
      </w:pPr>
      <w:proofErr w:type="spellStart"/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>Xana</w:t>
      </w:r>
      <w:proofErr w:type="spellEnd"/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>i</w:t>
      </w:r>
      <w:proofErr w:type="spellEnd"/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>mani</w:t>
      </w:r>
      <w:proofErr w:type="spellEnd"/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>loyi</w:t>
      </w:r>
      <w:proofErr w:type="spellEnd"/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a </w:t>
      </w:r>
      <w:proofErr w:type="spellStart"/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>nga</w:t>
      </w:r>
      <w:proofErr w:type="spellEnd"/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>koxaka</w:t>
      </w:r>
      <w:proofErr w:type="spellEnd"/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>vuyiselo</w:t>
      </w:r>
      <w:proofErr w:type="spellEnd"/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>wa</w:t>
      </w:r>
      <w:proofErr w:type="spellEnd"/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VAT? </w:t>
      </w:r>
    </w:p>
    <w:p w14:paraId="035F7616" w14:textId="77777777" w:rsidR="00C127D6" w:rsidRPr="00C127D6" w:rsidRDefault="00C127D6" w:rsidP="00C127D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Nawu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Rhumelo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Tinhundzu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eMatikweni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Mambe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wu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hlamusela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munhu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a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ringanelaka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qhinga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ra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vuyiselo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VAT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ku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vula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"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muxavi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loyi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a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ringaneleke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" no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katsa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-</w:t>
      </w:r>
    </w:p>
    <w:p w14:paraId="0041D66E" w14:textId="77777777" w:rsidR="00C127D6" w:rsidRPr="00C127D6" w:rsidRDefault="00C127D6" w:rsidP="00C127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muendzi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>;</w:t>
      </w:r>
    </w:p>
    <w:p w14:paraId="78CBE26B" w14:textId="77777777" w:rsidR="00C127D6" w:rsidRPr="00C127D6" w:rsidRDefault="00C127D6" w:rsidP="00C127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ntsumi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tiko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matiko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mambe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>;</w:t>
      </w:r>
    </w:p>
    <w:p w14:paraId="40BA265F" w14:textId="77777777" w:rsidR="00C127D6" w:rsidRPr="00C127D6" w:rsidRDefault="00C127D6" w:rsidP="00C127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bindzu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ra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matiko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mambe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>;</w:t>
      </w:r>
    </w:p>
    <w:p w14:paraId="405EEA58" w14:textId="77777777" w:rsidR="00C127D6" w:rsidRPr="00C127D6" w:rsidRDefault="00C127D6" w:rsidP="00C127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loyi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a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nga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riki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mutshami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le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Rhiphabuliki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>;</w:t>
      </w:r>
    </w:p>
    <w:p w14:paraId="14511806" w14:textId="607F874B" w:rsidR="00C127D6" w:rsidRPr="00C127D6" w:rsidRDefault="00C127D6" w:rsidP="00102F3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C127D6">
        <w:rPr>
          <w:rFonts w:eastAsia="Times New Roman" w:cstheme="minorHAnsi"/>
          <w:sz w:val="24"/>
          <w:szCs w:val="24"/>
          <w:lang w:eastAsia="en-ZA"/>
        </w:rPr>
        <w:t xml:space="preserve">Ku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na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swilaveko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swin'wana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leswi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faneleke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ku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fikeleriwa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mayelana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na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swikongomelo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swa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nhlamuselo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"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muxavi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loyi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a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ringaneleke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"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mayelana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na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vuxokoxoko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byo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tlala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,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vona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Guide on the Vat refunds hi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ku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hi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Xiphemu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xa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1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xa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hyperlink r:id="rId12" w:history="1">
        <w:r w:rsidR="00102F3A" w:rsidRPr="00C127D6">
          <w:rPr>
            <w:rFonts w:eastAsia="Times New Roman" w:cstheme="minorHAnsi"/>
            <w:color w:val="0000FF"/>
            <w:sz w:val="24"/>
            <w:szCs w:val="24"/>
            <w:lang w:eastAsia="en-ZA"/>
          </w:rPr>
          <w:t>Guide on the Vat refunds in terms of Part 1 of the Vat Export Regulation no. 316</w:t>
        </w:r>
      </w:hyperlink>
      <w:r w:rsidR="00102F3A">
        <w:rPr>
          <w:rFonts w:eastAsia="Times New Roman" w:cstheme="minorHAnsi"/>
          <w:color w:val="0000FF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na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hyperlink r:id="rId13" w:history="1">
        <w:r w:rsidR="00102F3A" w:rsidRPr="00C127D6">
          <w:rPr>
            <w:rFonts w:eastAsia="Times New Roman" w:cstheme="minorHAnsi"/>
            <w:color w:val="0000FF"/>
            <w:sz w:val="24"/>
            <w:szCs w:val="24"/>
            <w:lang w:eastAsia="en-ZA"/>
          </w:rPr>
          <w:t>Regulation R316 in terms of the definition of ‘Exported’ in the VAT Act as in GG 37580</w:t>
        </w:r>
      </w:hyperlink>
      <w:r w:rsidR="00102F3A" w:rsidRPr="00C127D6">
        <w:rPr>
          <w:rFonts w:eastAsia="Times New Roman" w:cstheme="minorHAnsi"/>
          <w:sz w:val="24"/>
          <w:szCs w:val="24"/>
          <w:lang w:eastAsia="en-ZA"/>
        </w:rPr>
        <w:t>.</w:t>
      </w:r>
      <w:hyperlink r:id="rId14" w:history="1"/>
      <w:hyperlink r:id="rId15" w:history="1"/>
    </w:p>
    <w:p w14:paraId="061360CB" w14:textId="77777777" w:rsidR="00C127D6" w:rsidRPr="00C127D6" w:rsidRDefault="00C127D6" w:rsidP="00C127D6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en-ZA"/>
        </w:rPr>
      </w:pPr>
      <w:proofErr w:type="spellStart"/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lastRenderedPageBreak/>
        <w:t>Xana</w:t>
      </w:r>
      <w:proofErr w:type="spellEnd"/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>ndzi</w:t>
      </w:r>
      <w:proofErr w:type="spellEnd"/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>koxa</w:t>
      </w:r>
      <w:proofErr w:type="spellEnd"/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>njhani</w:t>
      </w:r>
      <w:proofErr w:type="spellEnd"/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>vuyiselo</w:t>
      </w:r>
      <w:proofErr w:type="spellEnd"/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>wa</w:t>
      </w:r>
      <w:proofErr w:type="spellEnd"/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VAT? </w:t>
      </w:r>
    </w:p>
    <w:p w14:paraId="30751195" w14:textId="77777777" w:rsidR="00C127D6" w:rsidRPr="00C127D6" w:rsidRDefault="00C127D6" w:rsidP="00102F3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Muxavi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loyi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a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ringaneleke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a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nga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koxa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vuyiselo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VAT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leyi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hakeriweke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eka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ku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xaviwa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ka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tinhundzu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hi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ku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rhumela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xikoxo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xexo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eka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Mulawuri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Vuyiselo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VAT (VRA)</w:t>
      </w:r>
    </w:p>
    <w:p w14:paraId="16303FB2" w14:textId="77777777" w:rsidR="00C127D6" w:rsidRPr="00C127D6" w:rsidRDefault="00C127D6" w:rsidP="00102F3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Muxavi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loyi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a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ringaneleke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u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fanele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,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exikarhi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ka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swin'wana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, a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ti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heleketa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eka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mutirhi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khasitomo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kun'we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na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tinhundzu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eka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mindzilekani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swa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mabindzu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leyi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longoloxiweke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no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hlawuriwa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laha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muxavi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loyi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a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ringaneleke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a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nga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ta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sukela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kona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eAfrika-Dzonga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. 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Inivhoyisi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xibalo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eka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tinhundzu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leti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nga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hlayisiwangiki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tanihi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ndzhwalo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le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vokweni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yi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fanele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yi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pasisiwa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hi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mutirhi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khasitomo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na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mutirhi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VRA,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loko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VRA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yi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ri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na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vukona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hi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nyana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endzilekanini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swa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mabindzu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.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Loko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VRA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yi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nga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ri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na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vukona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hi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nyama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, u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fanele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ku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endla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xikombelo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hi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ku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tsalela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VRA.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Vona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nongoloko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mindzilenai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swa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mabindzu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le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hansi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>. </w:t>
      </w:r>
    </w:p>
    <w:p w14:paraId="54085CD7" w14:textId="31936067" w:rsidR="00C127D6" w:rsidRPr="00C127D6" w:rsidRDefault="00C127D6" w:rsidP="00102F3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M</w:t>
      </w:r>
      <w:r w:rsidR="00102F3A">
        <w:rPr>
          <w:rFonts w:eastAsia="Times New Roman" w:cstheme="minorHAnsi"/>
          <w:sz w:val="24"/>
          <w:szCs w:val="24"/>
          <w:lang w:eastAsia="en-ZA"/>
        </w:rPr>
        <w:t>a</w:t>
      </w:r>
      <w:r w:rsidRPr="00C127D6">
        <w:rPr>
          <w:rFonts w:eastAsia="Times New Roman" w:cstheme="minorHAnsi"/>
          <w:sz w:val="24"/>
          <w:szCs w:val="24"/>
          <w:lang w:eastAsia="en-ZA"/>
        </w:rPr>
        <w:t>yelana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na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vuxokoxoko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, </w:t>
      </w:r>
      <w:proofErr w:type="spellStart"/>
      <w:r w:rsidR="00B52AB2">
        <w:rPr>
          <w:rFonts w:eastAsia="Times New Roman" w:cstheme="minorHAnsi"/>
          <w:sz w:val="24"/>
          <w:szCs w:val="24"/>
          <w:lang w:eastAsia="en-ZA"/>
        </w:rPr>
        <w:t>vona</w:t>
      </w:r>
      <w:proofErr w:type="spellEnd"/>
      <w:r w:rsidR="00B52AB2">
        <w:rPr>
          <w:rFonts w:eastAsia="Times New Roman" w:cstheme="minorHAnsi"/>
          <w:sz w:val="24"/>
          <w:szCs w:val="24"/>
          <w:lang w:eastAsia="en-ZA"/>
        </w:rPr>
        <w:t xml:space="preserve"> </w:t>
      </w:r>
      <w:hyperlink r:id="rId16" w:history="1">
        <w:r w:rsidR="00102F3A" w:rsidRPr="00C127D6">
          <w:rPr>
            <w:rFonts w:eastAsia="Times New Roman" w:cstheme="minorHAnsi"/>
            <w:color w:val="0000FF"/>
            <w:sz w:val="24"/>
            <w:szCs w:val="24"/>
            <w:lang w:eastAsia="en-ZA"/>
          </w:rPr>
          <w:t>Guide on the Vat refunds in terms of Part 1 of the Vat Export Regulation no. 316</w:t>
        </w:r>
      </w:hyperlink>
      <w:r w:rsidR="00102F3A">
        <w:rPr>
          <w:rFonts w:eastAsia="Times New Roman" w:cstheme="minorHAnsi"/>
          <w:color w:val="0000FF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na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hyperlink r:id="rId17" w:history="1">
        <w:r w:rsidR="00102F3A" w:rsidRPr="00C127D6">
          <w:rPr>
            <w:rFonts w:eastAsia="Times New Roman" w:cstheme="minorHAnsi"/>
            <w:color w:val="0000FF"/>
            <w:sz w:val="24"/>
            <w:szCs w:val="24"/>
            <w:lang w:eastAsia="en-ZA"/>
          </w:rPr>
          <w:t>Regulation R316 in terms of the definition of ‘Exported’ in the VAT Act as in GG 37580</w:t>
        </w:r>
      </w:hyperlink>
      <w:r w:rsidRPr="00C127D6">
        <w:rPr>
          <w:rFonts w:eastAsia="Times New Roman" w:cstheme="minorHAnsi"/>
          <w:sz w:val="24"/>
          <w:szCs w:val="24"/>
          <w:lang w:eastAsia="en-ZA"/>
        </w:rPr>
        <w:t xml:space="preserve">. </w:t>
      </w:r>
      <w:hyperlink r:id="rId18" w:history="1"/>
      <w:hyperlink r:id="rId19" w:history="1"/>
    </w:p>
    <w:p w14:paraId="5FDE8164" w14:textId="77777777" w:rsidR="00C127D6" w:rsidRPr="00C127D6" w:rsidRDefault="00C127D6" w:rsidP="00C127D6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en-ZA"/>
        </w:rPr>
      </w:pPr>
      <w:proofErr w:type="spellStart"/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>Xana</w:t>
      </w:r>
      <w:proofErr w:type="spellEnd"/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VAT </w:t>
      </w:r>
      <w:proofErr w:type="spellStart"/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>yi</w:t>
      </w:r>
      <w:proofErr w:type="spellEnd"/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ta </w:t>
      </w:r>
      <w:proofErr w:type="spellStart"/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>tekeriwa</w:t>
      </w:r>
      <w:proofErr w:type="spellEnd"/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>rini</w:t>
      </w:r>
      <w:proofErr w:type="spellEnd"/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>enhlokweni</w:t>
      </w:r>
      <w:proofErr w:type="spellEnd"/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>? </w:t>
      </w:r>
    </w:p>
    <w:p w14:paraId="7616B8A2" w14:textId="77777777" w:rsidR="00C127D6" w:rsidRPr="00C127D6" w:rsidRDefault="00C127D6" w:rsidP="00C127D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Vuyiselo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VAT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wu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ta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tekeriwa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enhlokweni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loko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swilaveko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leswi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landzelaka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,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exikarhi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ka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swin'wana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,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swi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fikeleriwile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>:</w:t>
      </w:r>
    </w:p>
    <w:p w14:paraId="60B620DA" w14:textId="77777777" w:rsidR="00C127D6" w:rsidRPr="00C127D6" w:rsidRDefault="00C127D6" w:rsidP="00102F3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Muxavi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u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fanele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a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va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a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ri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muxavi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loyi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a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ringaneleke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tanihileswi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swi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hlamuseriweke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hakona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eka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Nawu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Rhumelo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Tinhundzu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eMatikweni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Mambe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>.</w:t>
      </w:r>
    </w:p>
    <w:p w14:paraId="46172ABB" w14:textId="77777777" w:rsidR="00C127D6" w:rsidRPr="00C127D6" w:rsidRDefault="00C127D6" w:rsidP="00102F3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Tinhundzu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ti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fanele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ti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rhumeriwa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ematikweni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mambe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eka 90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masiku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ku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sukela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eka siku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leri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inivhoyisi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xibalo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yi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nga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va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ehansi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ka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swiwelo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swin'wana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leswi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longoloxiweke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eka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Nawu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Rhumelo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Tinhundzu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eMatikweni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Mambe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>.</w:t>
      </w:r>
    </w:p>
    <w:p w14:paraId="01CF121E" w14:textId="77777777" w:rsidR="00C127D6" w:rsidRPr="00C127D6" w:rsidRDefault="00C127D6" w:rsidP="00102F3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C127D6">
        <w:rPr>
          <w:rFonts w:eastAsia="Times New Roman" w:cstheme="minorHAnsi"/>
          <w:sz w:val="24"/>
          <w:szCs w:val="24"/>
          <w:lang w:eastAsia="en-ZA"/>
        </w:rPr>
        <w:t xml:space="preserve">VAT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yi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katsa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tinhundzu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hinkwato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leti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fambisekaka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leti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xaviweke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enkarhini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endzelo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wo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karhi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eAfrika-Dzonga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no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rhumeriwa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ematikweni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mambe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emakumu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ka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endzelo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wolowo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hi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muxavi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loyi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a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ringaneleke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ti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fanele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ti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hundza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nhlayohansi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R250 hi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muxavi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loyi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a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ringaneleke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>.</w:t>
      </w:r>
    </w:p>
    <w:p w14:paraId="7FF6B5A1" w14:textId="77777777" w:rsidR="00C127D6" w:rsidRPr="00C127D6" w:rsidRDefault="00C127D6" w:rsidP="00102F3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Xikombelo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xa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vuyiselo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mali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,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kun'we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na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switsariwa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leswi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faneleke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,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swi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fanele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swi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amukeriwa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hi VRA eka 90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masiku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ma siku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ra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rhumelo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tinhundzu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ematikweni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mambe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>.</w:t>
      </w:r>
    </w:p>
    <w:p w14:paraId="36A2CC30" w14:textId="77777777" w:rsidR="00C127D6" w:rsidRPr="00C127D6" w:rsidRDefault="00C127D6" w:rsidP="00102F3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Tinhundzu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ti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fanele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ku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rhumeriwa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ematikweni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mambe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hi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ku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tirhisa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mindzilekani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swa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mabindzu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leyi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hlawuriweke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hi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muxavi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loyi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a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ringaneleke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kumbe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n'watikontiraka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vutleketli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bya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muxavi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loyi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a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ringaneleke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>.</w:t>
      </w:r>
    </w:p>
    <w:p w14:paraId="1E80312B" w14:textId="377383FF" w:rsidR="00C127D6" w:rsidRPr="00C127D6" w:rsidRDefault="00C127D6" w:rsidP="00102F3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Muxavi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loyi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a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ringaneleke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u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fanele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a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rhumela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vumbhoni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bya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ntiyiso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bya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switsariwa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hinkwaswo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leswi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faneleke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tanihileswi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swi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hlamuseriweke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hakona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eka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Xiphemu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N'we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xa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02F3A">
        <w:rPr>
          <w:rFonts w:eastAsia="Times New Roman" w:cstheme="minorHAnsi"/>
          <w:color w:val="0000FF"/>
          <w:sz w:val="24"/>
          <w:szCs w:val="24"/>
          <w:lang w:eastAsia="en-ZA"/>
        </w:rPr>
        <w:t>Milawu</w:t>
      </w:r>
      <w:proofErr w:type="spellEnd"/>
      <w:r w:rsidRPr="00102F3A">
        <w:rPr>
          <w:rFonts w:eastAsia="Times New Roman" w:cstheme="minorHAnsi"/>
          <w:color w:val="0000FF"/>
          <w:sz w:val="24"/>
          <w:szCs w:val="24"/>
          <w:lang w:eastAsia="en-ZA"/>
        </w:rPr>
        <w:t xml:space="preserve"> </w:t>
      </w:r>
      <w:proofErr w:type="spellStart"/>
      <w:r w:rsidRPr="00102F3A">
        <w:rPr>
          <w:rFonts w:eastAsia="Times New Roman" w:cstheme="minorHAnsi"/>
          <w:color w:val="0000FF"/>
          <w:sz w:val="24"/>
          <w:szCs w:val="24"/>
          <w:lang w:eastAsia="en-ZA"/>
        </w:rPr>
        <w:t>ya</w:t>
      </w:r>
      <w:proofErr w:type="spellEnd"/>
      <w:r w:rsidRPr="00102F3A">
        <w:rPr>
          <w:rFonts w:eastAsia="Times New Roman" w:cstheme="minorHAnsi"/>
          <w:color w:val="0000FF"/>
          <w:sz w:val="24"/>
          <w:szCs w:val="24"/>
          <w:lang w:eastAsia="en-ZA"/>
        </w:rPr>
        <w:t xml:space="preserve"> </w:t>
      </w:r>
      <w:proofErr w:type="spellStart"/>
      <w:r w:rsidRPr="00102F3A">
        <w:rPr>
          <w:rFonts w:eastAsia="Times New Roman" w:cstheme="minorHAnsi"/>
          <w:color w:val="0000FF"/>
          <w:sz w:val="24"/>
          <w:szCs w:val="24"/>
          <w:lang w:eastAsia="en-ZA"/>
        </w:rPr>
        <w:t>Rhumelo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tinhundzu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ematikwenimambe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ku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kota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ku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mbhoniyela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leswaku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tinhundzu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leti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fambisekaka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ti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rhumeriwile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ematikweni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mambe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hi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gondzo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,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lwandle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kumbe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xiporo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>.</w:t>
      </w:r>
      <w:r w:rsidR="00102F3A" w:rsidRPr="00102F3A">
        <w:t xml:space="preserve"> </w:t>
      </w:r>
      <w:hyperlink r:id="rId20" w:history="1"/>
      <w:hyperlink r:id="rId21" w:history="1"/>
    </w:p>
    <w:p w14:paraId="36EB0F65" w14:textId="77777777" w:rsidR="00C127D6" w:rsidRPr="00C127D6" w:rsidRDefault="00C127D6" w:rsidP="00102F3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Mindzilekano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swa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mabindzu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leyi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hlawuriweke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43 i:</w:t>
      </w:r>
    </w:p>
    <w:tbl>
      <w:tblPr>
        <w:tblW w:w="115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1"/>
        <w:gridCol w:w="7488"/>
      </w:tblGrid>
      <w:tr w:rsidR="00C127D6" w:rsidRPr="00C127D6" w14:paraId="743BD2C0" w14:textId="77777777" w:rsidTr="00C127D6">
        <w:trPr>
          <w:trHeight w:val="360"/>
          <w:tblHeader/>
        </w:trPr>
        <w:tc>
          <w:tcPr>
            <w:tcW w:w="1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1528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72BA682F" w14:textId="77777777" w:rsidR="00C127D6" w:rsidRPr="00C127D6" w:rsidRDefault="00C127D6" w:rsidP="00C127D6">
            <w:pPr>
              <w:spacing w:after="225" w:line="240" w:lineRule="auto"/>
              <w:rPr>
                <w:rFonts w:eastAsia="Times New Roman" w:cstheme="minorHAnsi"/>
                <w:lang w:eastAsia="en-ZA"/>
              </w:rPr>
            </w:pPr>
            <w:proofErr w:type="spellStart"/>
            <w:r w:rsidRPr="00C127D6">
              <w:rPr>
                <w:rFonts w:eastAsia="Times New Roman" w:cstheme="minorHAnsi"/>
                <w:b/>
                <w:bCs/>
                <w:color w:val="FFFFFF"/>
                <w:lang w:eastAsia="en-ZA"/>
              </w:rPr>
              <w:lastRenderedPageBreak/>
              <w:t>Mindzilekani</w:t>
            </w:r>
            <w:proofErr w:type="spellEnd"/>
            <w:r w:rsidRPr="00C127D6">
              <w:rPr>
                <w:rFonts w:eastAsia="Times New Roman" w:cstheme="minorHAnsi"/>
                <w:b/>
                <w:bCs/>
                <w:color w:val="FFFFFF"/>
                <w:lang w:eastAsia="en-ZA"/>
              </w:rPr>
              <w:t xml:space="preserve"> </w:t>
            </w:r>
            <w:proofErr w:type="spellStart"/>
            <w:r w:rsidRPr="00C127D6">
              <w:rPr>
                <w:rFonts w:eastAsia="Times New Roman" w:cstheme="minorHAnsi"/>
                <w:b/>
                <w:bCs/>
                <w:color w:val="FFFFFF"/>
                <w:lang w:eastAsia="en-ZA"/>
              </w:rPr>
              <w:t>ya</w:t>
            </w:r>
            <w:proofErr w:type="spellEnd"/>
            <w:r w:rsidRPr="00C127D6">
              <w:rPr>
                <w:rFonts w:eastAsia="Times New Roman" w:cstheme="minorHAnsi"/>
                <w:b/>
                <w:bCs/>
                <w:color w:val="FFFFFF"/>
                <w:lang w:eastAsia="en-ZA"/>
              </w:rPr>
              <w:t xml:space="preserve"> </w:t>
            </w:r>
            <w:proofErr w:type="spellStart"/>
            <w:r w:rsidRPr="00C127D6">
              <w:rPr>
                <w:rFonts w:eastAsia="Times New Roman" w:cstheme="minorHAnsi"/>
                <w:b/>
                <w:bCs/>
                <w:color w:val="FFFFFF"/>
                <w:lang w:eastAsia="en-ZA"/>
              </w:rPr>
              <w:t>Misava</w:t>
            </w:r>
            <w:proofErr w:type="spellEnd"/>
            <w:r w:rsidRPr="00C127D6">
              <w:rPr>
                <w:rFonts w:eastAsia="Times New Roman" w:cstheme="minorHAnsi"/>
                <w:b/>
                <w:bCs/>
                <w:color w:val="FFFFFF"/>
                <w:lang w:eastAsia="en-ZA"/>
              </w:rPr>
              <w:t xml:space="preserve">         </w:t>
            </w:r>
          </w:p>
        </w:tc>
      </w:tr>
      <w:tr w:rsidR="00C127D6" w:rsidRPr="00C127D6" w14:paraId="38D98270" w14:textId="77777777" w:rsidTr="00C127D6">
        <w:trPr>
          <w:trHeight w:val="360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610FD5F" w14:textId="77777777" w:rsidR="00C127D6" w:rsidRPr="00C127D6" w:rsidRDefault="00C127D6" w:rsidP="00C127D6">
            <w:pPr>
              <w:spacing w:after="225" w:line="240" w:lineRule="auto"/>
              <w:rPr>
                <w:rFonts w:eastAsia="Times New Roman" w:cstheme="minorHAnsi"/>
                <w:lang w:eastAsia="en-ZA"/>
              </w:rPr>
            </w:pPr>
            <w:r w:rsidRPr="00C127D6">
              <w:rPr>
                <w:rFonts w:eastAsia="Times New Roman" w:cstheme="minorHAnsi"/>
                <w:b/>
                <w:bCs/>
                <w:lang w:eastAsia="en-ZA"/>
              </w:rPr>
              <w:t xml:space="preserve">Tiko </w:t>
            </w: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4D4F576" w14:textId="77777777" w:rsidR="00C127D6" w:rsidRPr="00C127D6" w:rsidRDefault="00C127D6" w:rsidP="00C127D6">
            <w:pPr>
              <w:spacing w:after="225" w:line="240" w:lineRule="auto"/>
              <w:rPr>
                <w:rFonts w:eastAsia="Times New Roman" w:cstheme="minorHAnsi"/>
                <w:lang w:eastAsia="en-ZA"/>
              </w:rPr>
            </w:pPr>
            <w:proofErr w:type="spellStart"/>
            <w:r w:rsidRPr="00C127D6">
              <w:rPr>
                <w:rFonts w:eastAsia="Times New Roman" w:cstheme="minorHAnsi"/>
                <w:b/>
                <w:bCs/>
                <w:lang w:eastAsia="en-ZA"/>
              </w:rPr>
              <w:t>Mindzilekani</w:t>
            </w:r>
            <w:proofErr w:type="spellEnd"/>
            <w:r w:rsidRPr="00C127D6">
              <w:rPr>
                <w:rFonts w:eastAsia="Times New Roman" w:cstheme="minorHAnsi"/>
                <w:b/>
                <w:bCs/>
                <w:lang w:eastAsia="en-ZA"/>
              </w:rPr>
              <w:t xml:space="preserve"> </w:t>
            </w:r>
            <w:proofErr w:type="spellStart"/>
            <w:r w:rsidRPr="00C127D6">
              <w:rPr>
                <w:rFonts w:eastAsia="Times New Roman" w:cstheme="minorHAnsi"/>
                <w:b/>
                <w:bCs/>
                <w:lang w:eastAsia="en-ZA"/>
              </w:rPr>
              <w:t>ya</w:t>
            </w:r>
            <w:proofErr w:type="spellEnd"/>
            <w:r w:rsidRPr="00C127D6">
              <w:rPr>
                <w:rFonts w:eastAsia="Times New Roman" w:cstheme="minorHAnsi"/>
                <w:b/>
                <w:bCs/>
                <w:lang w:eastAsia="en-ZA"/>
              </w:rPr>
              <w:t xml:space="preserve"> </w:t>
            </w:r>
            <w:proofErr w:type="spellStart"/>
            <w:r w:rsidRPr="00C127D6">
              <w:rPr>
                <w:rFonts w:eastAsia="Times New Roman" w:cstheme="minorHAnsi"/>
                <w:b/>
                <w:bCs/>
                <w:lang w:eastAsia="en-ZA"/>
              </w:rPr>
              <w:t>swa</w:t>
            </w:r>
            <w:proofErr w:type="spellEnd"/>
            <w:r w:rsidRPr="00C127D6">
              <w:rPr>
                <w:rFonts w:eastAsia="Times New Roman" w:cstheme="minorHAnsi"/>
                <w:b/>
                <w:bCs/>
                <w:lang w:eastAsia="en-ZA"/>
              </w:rPr>
              <w:t xml:space="preserve"> </w:t>
            </w:r>
            <w:proofErr w:type="spellStart"/>
            <w:r w:rsidRPr="00C127D6">
              <w:rPr>
                <w:rFonts w:eastAsia="Times New Roman" w:cstheme="minorHAnsi"/>
                <w:b/>
                <w:bCs/>
                <w:lang w:eastAsia="en-ZA"/>
              </w:rPr>
              <w:t>mabindzu</w:t>
            </w:r>
            <w:proofErr w:type="spellEnd"/>
          </w:p>
        </w:tc>
      </w:tr>
      <w:tr w:rsidR="00C127D6" w:rsidRPr="00C127D6" w14:paraId="2246F078" w14:textId="77777777" w:rsidTr="00C127D6">
        <w:trPr>
          <w:trHeight w:val="660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0B6DE2F9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r w:rsidRPr="00C127D6">
              <w:rPr>
                <w:rFonts w:eastAsia="Times New Roman" w:cstheme="minorHAnsi"/>
                <w:lang w:eastAsia="en-ZA"/>
              </w:rPr>
              <w:t xml:space="preserve">Zimbabwe </w:t>
            </w: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1A92D99" w14:textId="77777777" w:rsidR="00C127D6" w:rsidRPr="00C127D6" w:rsidRDefault="00C127D6" w:rsidP="00C127D6">
            <w:pPr>
              <w:spacing w:after="0" w:line="240" w:lineRule="auto"/>
              <w:rPr>
                <w:rFonts w:eastAsia="Times New Roman" w:cstheme="minorHAnsi"/>
                <w:lang w:eastAsia="en-ZA"/>
              </w:rPr>
            </w:pPr>
            <w:r w:rsidRPr="00C127D6">
              <w:rPr>
                <w:rFonts w:eastAsia="Times New Roman" w:cstheme="minorHAnsi"/>
                <w:lang w:eastAsia="en-ZA"/>
              </w:rPr>
              <w:t xml:space="preserve">Beit Bridge </w:t>
            </w:r>
          </w:p>
        </w:tc>
      </w:tr>
      <w:tr w:rsidR="00C127D6" w:rsidRPr="00C127D6" w14:paraId="1D20BBF1" w14:textId="77777777" w:rsidTr="00C127D6">
        <w:trPr>
          <w:trHeight w:val="840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683F3AD" w14:textId="77777777" w:rsidR="00C127D6" w:rsidRPr="00C127D6" w:rsidRDefault="00C127D6" w:rsidP="00C127D6">
            <w:pPr>
              <w:spacing w:after="0" w:line="240" w:lineRule="auto"/>
              <w:rPr>
                <w:rFonts w:eastAsia="Times New Roman" w:cstheme="minorHAnsi"/>
                <w:lang w:eastAsia="en-ZA"/>
              </w:rPr>
            </w:pPr>
            <w:r w:rsidRPr="00C127D6">
              <w:rPr>
                <w:rFonts w:eastAsia="Times New Roman" w:cstheme="minorHAnsi"/>
                <w:lang w:eastAsia="en-ZA"/>
              </w:rPr>
              <w:t xml:space="preserve">Mozambique </w:t>
            </w: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F2803A5" w14:textId="77777777" w:rsidR="00C127D6" w:rsidRPr="00C127D6" w:rsidRDefault="00C127D6" w:rsidP="00C127D6">
            <w:pPr>
              <w:spacing w:after="0" w:line="240" w:lineRule="auto"/>
              <w:rPr>
                <w:rFonts w:eastAsia="Times New Roman" w:cstheme="minorHAnsi"/>
                <w:lang w:eastAsia="en-ZA"/>
              </w:rPr>
            </w:pPr>
            <w:r w:rsidRPr="00C127D6">
              <w:rPr>
                <w:rFonts w:eastAsia="Times New Roman" w:cstheme="minorHAnsi"/>
                <w:lang w:eastAsia="en-ZA"/>
              </w:rPr>
              <w:t xml:space="preserve">Lebombo </w:t>
            </w:r>
          </w:p>
        </w:tc>
      </w:tr>
      <w:tr w:rsidR="00C127D6" w:rsidRPr="00C127D6" w14:paraId="7796DB7A" w14:textId="77777777" w:rsidTr="00C127D6">
        <w:trPr>
          <w:trHeight w:val="1335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0BD6CEB7" w14:textId="77777777" w:rsidR="00C127D6" w:rsidRPr="00C127D6" w:rsidRDefault="00C127D6" w:rsidP="00C127D6">
            <w:pPr>
              <w:spacing w:after="0" w:line="240" w:lineRule="auto"/>
              <w:rPr>
                <w:rFonts w:eastAsia="Times New Roman" w:cstheme="minorHAnsi"/>
                <w:lang w:eastAsia="en-ZA"/>
              </w:rPr>
            </w:pPr>
            <w:r w:rsidRPr="00C127D6">
              <w:rPr>
                <w:rFonts w:eastAsia="Times New Roman" w:cstheme="minorHAnsi"/>
                <w:lang w:eastAsia="en-ZA"/>
              </w:rPr>
              <w:t xml:space="preserve">Namibia </w:t>
            </w: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AC504DE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proofErr w:type="spellStart"/>
            <w:r w:rsidRPr="00C127D6">
              <w:rPr>
                <w:rFonts w:eastAsia="Times New Roman" w:cstheme="minorHAnsi"/>
                <w:lang w:eastAsia="en-ZA"/>
              </w:rPr>
              <w:t>Vioolsdrift</w:t>
            </w:r>
            <w:proofErr w:type="spellEnd"/>
            <w:r w:rsidRPr="00C127D6">
              <w:rPr>
                <w:rFonts w:eastAsia="Times New Roman" w:cstheme="minorHAnsi"/>
                <w:lang w:eastAsia="en-ZA"/>
              </w:rPr>
              <w:t xml:space="preserve"> </w:t>
            </w:r>
          </w:p>
          <w:p w14:paraId="03588FF2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proofErr w:type="spellStart"/>
            <w:r w:rsidRPr="00C127D6">
              <w:rPr>
                <w:rFonts w:eastAsia="Times New Roman" w:cstheme="minorHAnsi"/>
                <w:lang w:eastAsia="en-ZA"/>
              </w:rPr>
              <w:t>Nakop</w:t>
            </w:r>
            <w:proofErr w:type="spellEnd"/>
            <w:r w:rsidRPr="00C127D6">
              <w:rPr>
                <w:rFonts w:eastAsia="Times New Roman" w:cstheme="minorHAnsi"/>
                <w:lang w:eastAsia="en-ZA"/>
              </w:rPr>
              <w:t>/</w:t>
            </w:r>
            <w:proofErr w:type="spellStart"/>
            <w:r w:rsidRPr="00C127D6">
              <w:rPr>
                <w:rFonts w:eastAsia="Times New Roman" w:cstheme="minorHAnsi"/>
                <w:lang w:eastAsia="en-ZA"/>
              </w:rPr>
              <w:t>Nargos</w:t>
            </w:r>
            <w:proofErr w:type="spellEnd"/>
            <w:r w:rsidRPr="00C127D6">
              <w:rPr>
                <w:rFonts w:eastAsia="Times New Roman" w:cstheme="minorHAnsi"/>
                <w:lang w:eastAsia="en-ZA"/>
              </w:rPr>
              <w:t xml:space="preserve"> </w:t>
            </w:r>
          </w:p>
        </w:tc>
      </w:tr>
      <w:tr w:rsidR="00C127D6" w:rsidRPr="00C127D6" w14:paraId="4AC0F4D8" w14:textId="77777777" w:rsidTr="00C127D6">
        <w:trPr>
          <w:trHeight w:val="2640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716EC9BC" w14:textId="77777777" w:rsidR="00C127D6" w:rsidRPr="00C127D6" w:rsidRDefault="00C127D6" w:rsidP="00C127D6">
            <w:pPr>
              <w:spacing w:after="0" w:line="240" w:lineRule="auto"/>
              <w:rPr>
                <w:rFonts w:eastAsia="Times New Roman" w:cstheme="minorHAnsi"/>
                <w:lang w:eastAsia="en-ZA"/>
              </w:rPr>
            </w:pPr>
            <w:r w:rsidRPr="00C127D6">
              <w:rPr>
                <w:rFonts w:eastAsia="Times New Roman" w:cstheme="minorHAnsi"/>
                <w:lang w:eastAsia="en-ZA"/>
              </w:rPr>
              <w:t xml:space="preserve">Botswana </w:t>
            </w: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23E1939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proofErr w:type="spellStart"/>
            <w:r w:rsidRPr="00C127D6">
              <w:rPr>
                <w:rFonts w:eastAsia="Times New Roman" w:cstheme="minorHAnsi"/>
                <w:lang w:eastAsia="en-ZA"/>
              </w:rPr>
              <w:t>Ramatlabama</w:t>
            </w:r>
            <w:proofErr w:type="spellEnd"/>
            <w:r w:rsidRPr="00C127D6">
              <w:rPr>
                <w:rFonts w:eastAsia="Times New Roman" w:cstheme="minorHAnsi"/>
                <w:lang w:eastAsia="en-ZA"/>
              </w:rPr>
              <w:t xml:space="preserve"> </w:t>
            </w:r>
          </w:p>
          <w:p w14:paraId="635A7726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proofErr w:type="spellStart"/>
            <w:r w:rsidRPr="00C127D6">
              <w:rPr>
                <w:rFonts w:eastAsia="Times New Roman" w:cstheme="minorHAnsi"/>
                <w:lang w:eastAsia="en-ZA"/>
              </w:rPr>
              <w:t>Skilpadshek</w:t>
            </w:r>
            <w:proofErr w:type="spellEnd"/>
            <w:r w:rsidRPr="00C127D6">
              <w:rPr>
                <w:rFonts w:eastAsia="Times New Roman" w:cstheme="minorHAnsi"/>
                <w:lang w:eastAsia="en-ZA"/>
              </w:rPr>
              <w:t xml:space="preserve"> </w:t>
            </w:r>
          </w:p>
          <w:p w14:paraId="2099C5AC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proofErr w:type="spellStart"/>
            <w:r w:rsidRPr="00C127D6">
              <w:rPr>
                <w:rFonts w:eastAsia="Times New Roman" w:cstheme="minorHAnsi"/>
                <w:lang w:eastAsia="en-ZA"/>
              </w:rPr>
              <w:t>Groblersbridge</w:t>
            </w:r>
            <w:proofErr w:type="spellEnd"/>
            <w:r w:rsidRPr="00C127D6">
              <w:rPr>
                <w:rFonts w:eastAsia="Times New Roman" w:cstheme="minorHAnsi"/>
                <w:lang w:eastAsia="en-ZA"/>
              </w:rPr>
              <w:t xml:space="preserve"> </w:t>
            </w:r>
          </w:p>
          <w:p w14:paraId="46411B4B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proofErr w:type="spellStart"/>
            <w:r w:rsidRPr="00C127D6">
              <w:rPr>
                <w:rFonts w:eastAsia="Times New Roman" w:cstheme="minorHAnsi"/>
                <w:lang w:eastAsia="en-ZA"/>
              </w:rPr>
              <w:t>Kopfontein</w:t>
            </w:r>
            <w:proofErr w:type="spellEnd"/>
            <w:r w:rsidRPr="00C127D6">
              <w:rPr>
                <w:rFonts w:eastAsia="Times New Roman" w:cstheme="minorHAnsi"/>
                <w:lang w:eastAsia="en-ZA"/>
              </w:rPr>
              <w:t xml:space="preserve"> </w:t>
            </w:r>
          </w:p>
        </w:tc>
      </w:tr>
      <w:tr w:rsidR="00C127D6" w:rsidRPr="00C127D6" w14:paraId="56D3E910" w14:textId="77777777" w:rsidTr="00C127D6">
        <w:trPr>
          <w:trHeight w:val="3000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77DF22F" w14:textId="77777777" w:rsidR="00C127D6" w:rsidRPr="00C127D6" w:rsidRDefault="00C127D6" w:rsidP="00C127D6">
            <w:pPr>
              <w:spacing w:after="0" w:line="240" w:lineRule="auto"/>
              <w:rPr>
                <w:rFonts w:eastAsia="Times New Roman" w:cstheme="minorHAnsi"/>
                <w:lang w:eastAsia="en-ZA"/>
              </w:rPr>
            </w:pPr>
            <w:r w:rsidRPr="00C127D6">
              <w:rPr>
                <w:rFonts w:eastAsia="Times New Roman" w:cstheme="minorHAnsi"/>
                <w:lang w:eastAsia="en-ZA"/>
              </w:rPr>
              <w:t xml:space="preserve">Lesotho </w:t>
            </w: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5C0EE9B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proofErr w:type="spellStart"/>
            <w:r w:rsidRPr="00C127D6">
              <w:rPr>
                <w:rFonts w:eastAsia="Times New Roman" w:cstheme="minorHAnsi"/>
                <w:lang w:eastAsia="en-ZA"/>
              </w:rPr>
              <w:t>Caledonspoort</w:t>
            </w:r>
            <w:proofErr w:type="spellEnd"/>
            <w:r w:rsidRPr="00C127D6">
              <w:rPr>
                <w:rFonts w:eastAsia="Times New Roman" w:cstheme="minorHAnsi"/>
                <w:lang w:eastAsia="en-ZA"/>
              </w:rPr>
              <w:t xml:space="preserve"> </w:t>
            </w:r>
          </w:p>
          <w:p w14:paraId="358EA1FA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proofErr w:type="spellStart"/>
            <w:r w:rsidRPr="00C127D6">
              <w:rPr>
                <w:rFonts w:eastAsia="Times New Roman" w:cstheme="minorHAnsi"/>
                <w:lang w:eastAsia="en-ZA"/>
              </w:rPr>
              <w:t>Ficksburg</w:t>
            </w:r>
            <w:proofErr w:type="spellEnd"/>
            <w:r w:rsidRPr="00C127D6">
              <w:rPr>
                <w:rFonts w:eastAsia="Times New Roman" w:cstheme="minorHAnsi"/>
                <w:lang w:eastAsia="en-ZA"/>
              </w:rPr>
              <w:t xml:space="preserve"> </w:t>
            </w:r>
          </w:p>
          <w:p w14:paraId="3BE8BC5A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r w:rsidRPr="00C127D6">
              <w:rPr>
                <w:rFonts w:eastAsia="Times New Roman" w:cstheme="minorHAnsi"/>
                <w:lang w:eastAsia="en-ZA"/>
              </w:rPr>
              <w:t xml:space="preserve">Maseru Bridge </w:t>
            </w:r>
          </w:p>
          <w:p w14:paraId="6A8E9BF0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r w:rsidRPr="00C127D6">
              <w:rPr>
                <w:rFonts w:eastAsia="Times New Roman" w:cstheme="minorHAnsi"/>
                <w:lang w:eastAsia="en-ZA"/>
              </w:rPr>
              <w:t xml:space="preserve">Van </w:t>
            </w:r>
            <w:proofErr w:type="spellStart"/>
            <w:r w:rsidRPr="00C127D6">
              <w:rPr>
                <w:rFonts w:eastAsia="Times New Roman" w:cstheme="minorHAnsi"/>
                <w:lang w:eastAsia="en-ZA"/>
              </w:rPr>
              <w:t>Rooyenshek</w:t>
            </w:r>
            <w:proofErr w:type="spellEnd"/>
            <w:r w:rsidRPr="00C127D6">
              <w:rPr>
                <w:rFonts w:eastAsia="Times New Roman" w:cstheme="minorHAnsi"/>
                <w:lang w:eastAsia="en-ZA"/>
              </w:rPr>
              <w:t xml:space="preserve"> </w:t>
            </w:r>
          </w:p>
          <w:p w14:paraId="7C013ED2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proofErr w:type="spellStart"/>
            <w:r w:rsidRPr="00C127D6">
              <w:rPr>
                <w:rFonts w:eastAsia="Times New Roman" w:cstheme="minorHAnsi"/>
                <w:lang w:eastAsia="en-ZA"/>
              </w:rPr>
              <w:t>Qacha’s</w:t>
            </w:r>
            <w:proofErr w:type="spellEnd"/>
            <w:r w:rsidRPr="00C127D6">
              <w:rPr>
                <w:rFonts w:eastAsia="Times New Roman" w:cstheme="minorHAnsi"/>
                <w:lang w:eastAsia="en-ZA"/>
              </w:rPr>
              <w:t xml:space="preserve"> Nek </w:t>
            </w:r>
          </w:p>
        </w:tc>
      </w:tr>
      <w:tr w:rsidR="00C127D6" w:rsidRPr="00C127D6" w14:paraId="372D1469" w14:textId="77777777" w:rsidTr="00C127D6">
        <w:trPr>
          <w:trHeight w:val="810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AA0DE83" w14:textId="77777777" w:rsidR="00C127D6" w:rsidRPr="00C127D6" w:rsidRDefault="00C127D6" w:rsidP="00C127D6">
            <w:pPr>
              <w:spacing w:after="0" w:line="240" w:lineRule="auto"/>
              <w:rPr>
                <w:rFonts w:eastAsia="Times New Roman" w:cstheme="minorHAnsi"/>
                <w:lang w:eastAsia="en-ZA"/>
              </w:rPr>
            </w:pPr>
            <w:r w:rsidRPr="00C127D6">
              <w:rPr>
                <w:rFonts w:eastAsia="Times New Roman" w:cstheme="minorHAnsi"/>
                <w:lang w:eastAsia="en-ZA"/>
              </w:rPr>
              <w:t xml:space="preserve">Swaziland </w:t>
            </w: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884F6F2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proofErr w:type="spellStart"/>
            <w:r w:rsidRPr="00C127D6">
              <w:rPr>
                <w:rFonts w:eastAsia="Times New Roman" w:cstheme="minorHAnsi"/>
                <w:lang w:eastAsia="en-ZA"/>
              </w:rPr>
              <w:t>Jeppes</w:t>
            </w:r>
            <w:proofErr w:type="spellEnd"/>
            <w:r w:rsidRPr="00C127D6">
              <w:rPr>
                <w:rFonts w:eastAsia="Times New Roman" w:cstheme="minorHAnsi"/>
                <w:lang w:eastAsia="en-ZA"/>
              </w:rPr>
              <w:t xml:space="preserve"> Reef </w:t>
            </w:r>
          </w:p>
          <w:p w14:paraId="100273F7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proofErr w:type="spellStart"/>
            <w:r w:rsidRPr="00C127D6">
              <w:rPr>
                <w:rFonts w:eastAsia="Times New Roman" w:cstheme="minorHAnsi"/>
                <w:lang w:eastAsia="en-ZA"/>
              </w:rPr>
              <w:lastRenderedPageBreak/>
              <w:t>Mananga</w:t>
            </w:r>
            <w:proofErr w:type="spellEnd"/>
            <w:r w:rsidRPr="00C127D6">
              <w:rPr>
                <w:rFonts w:eastAsia="Times New Roman" w:cstheme="minorHAnsi"/>
                <w:lang w:eastAsia="en-ZA"/>
              </w:rPr>
              <w:t xml:space="preserve"> </w:t>
            </w:r>
          </w:p>
          <w:p w14:paraId="49277A3C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proofErr w:type="spellStart"/>
            <w:r w:rsidRPr="00C127D6">
              <w:rPr>
                <w:rFonts w:eastAsia="Times New Roman" w:cstheme="minorHAnsi"/>
                <w:lang w:eastAsia="en-ZA"/>
              </w:rPr>
              <w:t>Mahamba</w:t>
            </w:r>
            <w:proofErr w:type="spellEnd"/>
            <w:r w:rsidRPr="00C127D6">
              <w:rPr>
                <w:rFonts w:eastAsia="Times New Roman" w:cstheme="minorHAnsi"/>
                <w:lang w:eastAsia="en-ZA"/>
              </w:rPr>
              <w:t xml:space="preserve"> </w:t>
            </w:r>
          </w:p>
          <w:p w14:paraId="0A892FC9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proofErr w:type="spellStart"/>
            <w:r w:rsidRPr="00C127D6">
              <w:rPr>
                <w:rFonts w:eastAsia="Times New Roman" w:cstheme="minorHAnsi"/>
                <w:lang w:eastAsia="en-ZA"/>
              </w:rPr>
              <w:t>Nerston</w:t>
            </w:r>
            <w:proofErr w:type="spellEnd"/>
            <w:r w:rsidRPr="00C127D6">
              <w:rPr>
                <w:rFonts w:eastAsia="Times New Roman" w:cstheme="minorHAnsi"/>
                <w:lang w:eastAsia="en-ZA"/>
              </w:rPr>
              <w:t xml:space="preserve"> </w:t>
            </w:r>
          </w:p>
          <w:p w14:paraId="4BFAD948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proofErr w:type="spellStart"/>
            <w:r w:rsidRPr="00C127D6">
              <w:rPr>
                <w:rFonts w:eastAsia="Times New Roman" w:cstheme="minorHAnsi"/>
                <w:lang w:eastAsia="en-ZA"/>
              </w:rPr>
              <w:t>Golela</w:t>
            </w:r>
            <w:proofErr w:type="spellEnd"/>
            <w:r w:rsidRPr="00C127D6">
              <w:rPr>
                <w:rFonts w:eastAsia="Times New Roman" w:cstheme="minorHAnsi"/>
                <w:lang w:eastAsia="en-ZA"/>
              </w:rPr>
              <w:t xml:space="preserve"> </w:t>
            </w:r>
          </w:p>
          <w:p w14:paraId="716E7FE3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proofErr w:type="spellStart"/>
            <w:r w:rsidRPr="00C127D6">
              <w:rPr>
                <w:rFonts w:eastAsia="Times New Roman" w:cstheme="minorHAnsi"/>
                <w:lang w:eastAsia="en-ZA"/>
              </w:rPr>
              <w:t>Oshoek</w:t>
            </w:r>
            <w:proofErr w:type="spellEnd"/>
            <w:r w:rsidRPr="00C127D6">
              <w:rPr>
                <w:rFonts w:eastAsia="Times New Roman" w:cstheme="minorHAnsi"/>
                <w:lang w:eastAsia="en-ZA"/>
              </w:rPr>
              <w:t xml:space="preserve"> </w:t>
            </w:r>
          </w:p>
        </w:tc>
      </w:tr>
    </w:tbl>
    <w:p w14:paraId="5774DE2E" w14:textId="77777777" w:rsidR="00C127D6" w:rsidRPr="00C127D6" w:rsidRDefault="00C127D6" w:rsidP="00C127D6">
      <w:pPr>
        <w:spacing w:line="240" w:lineRule="auto"/>
        <w:rPr>
          <w:rFonts w:eastAsia="Times New Roman" w:cstheme="minorHAnsi"/>
          <w:sz w:val="24"/>
          <w:szCs w:val="24"/>
          <w:lang w:eastAsia="en-ZA"/>
        </w:rPr>
      </w:pPr>
      <w:r w:rsidRPr="00C127D6">
        <w:rPr>
          <w:rFonts w:eastAsia="Times New Roman" w:cstheme="minorHAnsi"/>
          <w:sz w:val="24"/>
          <w:szCs w:val="24"/>
          <w:lang w:eastAsia="en-ZA"/>
        </w:rPr>
        <w:lastRenderedPageBreak/>
        <w:t> </w:t>
      </w:r>
    </w:p>
    <w:tbl>
      <w:tblPr>
        <w:tblW w:w="115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7"/>
        <w:gridCol w:w="3426"/>
        <w:gridCol w:w="3986"/>
      </w:tblGrid>
      <w:tr w:rsidR="00C127D6" w:rsidRPr="00C127D6" w14:paraId="5B1DC618" w14:textId="77777777" w:rsidTr="00C127D6">
        <w:trPr>
          <w:trHeight w:val="720"/>
          <w:tblHeader/>
        </w:trPr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01528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97C62FA" w14:textId="77777777" w:rsidR="00C127D6" w:rsidRPr="00C127D6" w:rsidRDefault="00C127D6" w:rsidP="00C127D6">
            <w:pPr>
              <w:spacing w:after="225" w:line="240" w:lineRule="auto"/>
              <w:rPr>
                <w:rFonts w:eastAsia="Times New Roman" w:cstheme="minorHAnsi"/>
                <w:lang w:eastAsia="en-ZA"/>
              </w:rPr>
            </w:pPr>
            <w:proofErr w:type="spellStart"/>
            <w:r w:rsidRPr="00C127D6">
              <w:rPr>
                <w:rFonts w:eastAsia="Times New Roman" w:cstheme="minorHAnsi"/>
                <w:b/>
                <w:bCs/>
                <w:color w:val="FFFFFF"/>
                <w:lang w:eastAsia="en-ZA"/>
              </w:rPr>
              <w:t>Timbala</w:t>
            </w:r>
            <w:proofErr w:type="spellEnd"/>
            <w:r w:rsidRPr="00C127D6">
              <w:rPr>
                <w:rFonts w:eastAsia="Times New Roman" w:cstheme="minorHAnsi"/>
                <w:b/>
                <w:bCs/>
                <w:color w:val="FFFFFF"/>
                <w:lang w:eastAsia="en-ZA"/>
              </w:rPr>
              <w:t xml:space="preserve"> ta </w:t>
            </w:r>
            <w:proofErr w:type="spellStart"/>
            <w:r w:rsidRPr="00C127D6">
              <w:rPr>
                <w:rFonts w:eastAsia="Times New Roman" w:cstheme="minorHAnsi"/>
                <w:b/>
                <w:bCs/>
                <w:color w:val="FFFFFF"/>
                <w:lang w:eastAsia="en-ZA"/>
              </w:rPr>
              <w:t>Swihahampfhuka</w:t>
            </w:r>
            <w:proofErr w:type="spellEnd"/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01528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73EDE99C" w14:textId="77777777" w:rsidR="00C127D6" w:rsidRPr="00C127D6" w:rsidRDefault="00C127D6" w:rsidP="00C127D6">
            <w:pPr>
              <w:spacing w:after="225" w:line="240" w:lineRule="auto"/>
              <w:rPr>
                <w:rFonts w:eastAsia="Times New Roman" w:cstheme="minorHAnsi"/>
                <w:lang w:eastAsia="en-ZA"/>
              </w:rPr>
            </w:pPr>
            <w:proofErr w:type="spellStart"/>
            <w:r w:rsidRPr="00C127D6">
              <w:rPr>
                <w:rFonts w:eastAsia="Times New Roman" w:cstheme="minorHAnsi"/>
                <w:b/>
                <w:bCs/>
                <w:color w:val="FFFFFF"/>
                <w:lang w:eastAsia="en-ZA"/>
              </w:rPr>
              <w:t>Mihlaluko</w:t>
            </w:r>
            <w:proofErr w:type="spellEnd"/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01528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0927E8E1" w14:textId="77777777" w:rsidR="00C127D6" w:rsidRPr="00C127D6" w:rsidRDefault="00C127D6" w:rsidP="00C127D6">
            <w:pPr>
              <w:spacing w:after="225" w:line="240" w:lineRule="auto"/>
              <w:rPr>
                <w:rFonts w:eastAsia="Times New Roman" w:cstheme="minorHAnsi"/>
                <w:lang w:eastAsia="en-ZA"/>
              </w:rPr>
            </w:pPr>
            <w:proofErr w:type="spellStart"/>
            <w:r w:rsidRPr="00C127D6">
              <w:rPr>
                <w:rFonts w:eastAsia="Times New Roman" w:cstheme="minorHAnsi"/>
                <w:b/>
                <w:bCs/>
                <w:color w:val="FFFFFF"/>
                <w:lang w:eastAsia="en-ZA"/>
              </w:rPr>
              <w:t>Swiporo</w:t>
            </w:r>
            <w:proofErr w:type="spellEnd"/>
          </w:p>
        </w:tc>
      </w:tr>
      <w:tr w:rsidR="00C127D6" w:rsidRPr="00C127D6" w14:paraId="6EB8749D" w14:textId="77777777" w:rsidTr="00C127D6">
        <w:trPr>
          <w:trHeight w:val="5880"/>
        </w:trPr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0457610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r w:rsidRPr="00C127D6">
              <w:rPr>
                <w:rFonts w:eastAsia="Times New Roman" w:cstheme="minorHAnsi"/>
                <w:lang w:eastAsia="en-ZA"/>
              </w:rPr>
              <w:t xml:space="preserve">Bloemfontein </w:t>
            </w:r>
          </w:p>
          <w:p w14:paraId="23CF1A82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r w:rsidRPr="00C127D6">
              <w:rPr>
                <w:rFonts w:eastAsia="Times New Roman" w:cstheme="minorHAnsi"/>
                <w:lang w:eastAsia="en-ZA"/>
              </w:rPr>
              <w:t xml:space="preserve">Cape Town </w:t>
            </w:r>
          </w:p>
          <w:p w14:paraId="5B38A6C5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r w:rsidRPr="00C127D6">
              <w:rPr>
                <w:rFonts w:eastAsia="Times New Roman" w:cstheme="minorHAnsi"/>
                <w:lang w:eastAsia="en-ZA"/>
              </w:rPr>
              <w:t xml:space="preserve">King </w:t>
            </w:r>
            <w:proofErr w:type="spellStart"/>
            <w:r w:rsidRPr="00C127D6">
              <w:rPr>
                <w:rFonts w:eastAsia="Times New Roman" w:cstheme="minorHAnsi"/>
                <w:lang w:eastAsia="en-ZA"/>
              </w:rPr>
              <w:t>Shaka</w:t>
            </w:r>
            <w:proofErr w:type="spellEnd"/>
            <w:r w:rsidRPr="00C127D6">
              <w:rPr>
                <w:rFonts w:eastAsia="Times New Roman" w:cstheme="minorHAnsi"/>
                <w:lang w:eastAsia="en-ZA"/>
              </w:rPr>
              <w:t xml:space="preserve"> (Durban) </w:t>
            </w:r>
          </w:p>
          <w:p w14:paraId="2762C097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r w:rsidRPr="00C127D6">
              <w:rPr>
                <w:rFonts w:eastAsia="Times New Roman" w:cstheme="minorHAnsi"/>
                <w:lang w:eastAsia="en-ZA"/>
              </w:rPr>
              <w:t xml:space="preserve">OR Tambo (Johannesburg) </w:t>
            </w:r>
          </w:p>
          <w:p w14:paraId="12831F59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r w:rsidRPr="00C127D6">
              <w:rPr>
                <w:rFonts w:eastAsia="Times New Roman" w:cstheme="minorHAnsi"/>
                <w:lang w:eastAsia="en-ZA"/>
              </w:rPr>
              <w:t xml:space="preserve">Gateway (Polokwane) </w:t>
            </w:r>
          </w:p>
          <w:p w14:paraId="4B565F8A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r w:rsidRPr="00C127D6">
              <w:rPr>
                <w:rFonts w:eastAsia="Times New Roman" w:cstheme="minorHAnsi"/>
                <w:lang w:eastAsia="en-ZA"/>
              </w:rPr>
              <w:t xml:space="preserve">Lanseria </w:t>
            </w:r>
          </w:p>
          <w:p w14:paraId="4B9C128A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r w:rsidRPr="00C127D6">
              <w:rPr>
                <w:rFonts w:eastAsia="Times New Roman" w:cstheme="minorHAnsi"/>
                <w:lang w:eastAsia="en-ZA"/>
              </w:rPr>
              <w:t xml:space="preserve">Kruger Mpumalanga </w:t>
            </w:r>
          </w:p>
          <w:p w14:paraId="3D801711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proofErr w:type="spellStart"/>
            <w:r w:rsidRPr="00C127D6">
              <w:rPr>
                <w:rFonts w:eastAsia="Times New Roman" w:cstheme="minorHAnsi"/>
                <w:lang w:eastAsia="en-ZA"/>
              </w:rPr>
              <w:t>Pilansberg</w:t>
            </w:r>
            <w:proofErr w:type="spellEnd"/>
            <w:r w:rsidRPr="00C127D6">
              <w:rPr>
                <w:rFonts w:eastAsia="Times New Roman" w:cstheme="minorHAnsi"/>
                <w:lang w:eastAsia="en-ZA"/>
              </w:rPr>
              <w:t xml:space="preserve"> </w:t>
            </w:r>
          </w:p>
          <w:p w14:paraId="7601C655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r w:rsidRPr="00C127D6">
              <w:rPr>
                <w:rFonts w:eastAsia="Times New Roman" w:cstheme="minorHAnsi"/>
                <w:lang w:eastAsia="en-ZA"/>
              </w:rPr>
              <w:t xml:space="preserve">Port Elizabeth </w:t>
            </w:r>
          </w:p>
          <w:p w14:paraId="3D229EF1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r w:rsidRPr="00C127D6">
              <w:rPr>
                <w:rFonts w:eastAsia="Times New Roman" w:cstheme="minorHAnsi"/>
                <w:lang w:eastAsia="en-ZA"/>
              </w:rPr>
              <w:t xml:space="preserve">Upington 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74386B53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r w:rsidRPr="00C127D6">
              <w:rPr>
                <w:rFonts w:eastAsia="Times New Roman" w:cstheme="minorHAnsi"/>
                <w:lang w:eastAsia="en-ZA"/>
              </w:rPr>
              <w:t xml:space="preserve">Cape Town </w:t>
            </w:r>
          </w:p>
          <w:p w14:paraId="337A3EF2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r w:rsidRPr="00C127D6">
              <w:rPr>
                <w:rFonts w:eastAsia="Times New Roman" w:cstheme="minorHAnsi"/>
                <w:lang w:eastAsia="en-ZA"/>
              </w:rPr>
              <w:t>Durban</w:t>
            </w:r>
          </w:p>
          <w:p w14:paraId="73CDA40D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r w:rsidRPr="00C127D6">
              <w:rPr>
                <w:rFonts w:eastAsia="Times New Roman" w:cstheme="minorHAnsi"/>
                <w:lang w:eastAsia="en-ZA"/>
              </w:rPr>
              <w:t xml:space="preserve">East London </w:t>
            </w:r>
          </w:p>
          <w:p w14:paraId="331B7445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proofErr w:type="spellStart"/>
            <w:r w:rsidRPr="00C127D6">
              <w:rPr>
                <w:rFonts w:eastAsia="Times New Roman" w:cstheme="minorHAnsi"/>
                <w:lang w:eastAsia="en-ZA"/>
              </w:rPr>
              <w:t>Mosselbay</w:t>
            </w:r>
            <w:proofErr w:type="spellEnd"/>
            <w:r w:rsidRPr="00C127D6">
              <w:rPr>
                <w:rFonts w:eastAsia="Times New Roman" w:cstheme="minorHAnsi"/>
                <w:lang w:eastAsia="en-ZA"/>
              </w:rPr>
              <w:t xml:space="preserve"> </w:t>
            </w:r>
          </w:p>
          <w:p w14:paraId="3F48441F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r w:rsidRPr="00C127D6">
              <w:rPr>
                <w:rFonts w:eastAsia="Times New Roman" w:cstheme="minorHAnsi"/>
                <w:lang w:eastAsia="en-ZA"/>
              </w:rPr>
              <w:t xml:space="preserve">Port Elizabeth </w:t>
            </w:r>
          </w:p>
          <w:p w14:paraId="526A36EC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r w:rsidRPr="00C127D6">
              <w:rPr>
                <w:rFonts w:eastAsia="Times New Roman" w:cstheme="minorHAnsi"/>
                <w:lang w:eastAsia="en-ZA"/>
              </w:rPr>
              <w:t xml:space="preserve">Port Ngqura </w:t>
            </w:r>
          </w:p>
          <w:p w14:paraId="4FC9D785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r w:rsidRPr="00C127D6">
              <w:rPr>
                <w:rFonts w:eastAsia="Times New Roman" w:cstheme="minorHAnsi"/>
                <w:lang w:eastAsia="en-ZA"/>
              </w:rPr>
              <w:t xml:space="preserve">Richards Bay </w:t>
            </w:r>
          </w:p>
          <w:p w14:paraId="0D5DF6B7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r w:rsidRPr="00C127D6">
              <w:rPr>
                <w:rFonts w:eastAsia="Times New Roman" w:cstheme="minorHAnsi"/>
                <w:lang w:eastAsia="en-ZA"/>
              </w:rPr>
              <w:t xml:space="preserve">Saldanha 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8CE8572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r w:rsidRPr="00C127D6">
              <w:rPr>
                <w:rFonts w:eastAsia="Times New Roman" w:cstheme="minorHAnsi"/>
                <w:lang w:eastAsia="en-ZA"/>
              </w:rPr>
              <w:t xml:space="preserve">Germiston </w:t>
            </w:r>
          </w:p>
          <w:p w14:paraId="55E264BE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proofErr w:type="spellStart"/>
            <w:r w:rsidRPr="00C127D6">
              <w:rPr>
                <w:rFonts w:eastAsia="Times New Roman" w:cstheme="minorHAnsi"/>
                <w:lang w:eastAsia="en-ZA"/>
              </w:rPr>
              <w:t>Golela</w:t>
            </w:r>
            <w:proofErr w:type="spellEnd"/>
            <w:r w:rsidRPr="00C127D6">
              <w:rPr>
                <w:rFonts w:eastAsia="Times New Roman" w:cstheme="minorHAnsi"/>
                <w:lang w:eastAsia="en-ZA"/>
              </w:rPr>
              <w:t xml:space="preserve"> </w:t>
            </w:r>
          </w:p>
          <w:p w14:paraId="693FB04D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r w:rsidRPr="00C127D6">
              <w:rPr>
                <w:rFonts w:eastAsia="Times New Roman" w:cstheme="minorHAnsi"/>
                <w:lang w:eastAsia="en-ZA"/>
              </w:rPr>
              <w:t xml:space="preserve">Johannesburg </w:t>
            </w:r>
          </w:p>
          <w:p w14:paraId="4B5B6DA9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r w:rsidRPr="00C127D6">
              <w:rPr>
                <w:rFonts w:eastAsia="Times New Roman" w:cstheme="minorHAnsi"/>
                <w:lang w:eastAsia="en-ZA"/>
              </w:rPr>
              <w:t xml:space="preserve">Maseru Bridge </w:t>
            </w:r>
          </w:p>
          <w:p w14:paraId="0D8AD79F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r w:rsidRPr="00C127D6">
              <w:rPr>
                <w:rFonts w:eastAsia="Times New Roman" w:cstheme="minorHAnsi"/>
                <w:lang w:eastAsia="en-ZA"/>
              </w:rPr>
              <w:t xml:space="preserve">Mafikeng </w:t>
            </w:r>
          </w:p>
          <w:p w14:paraId="227E9F78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r w:rsidRPr="00C127D6">
              <w:rPr>
                <w:rFonts w:eastAsia="Times New Roman" w:cstheme="minorHAnsi"/>
                <w:lang w:eastAsia="en-ZA"/>
              </w:rPr>
              <w:t xml:space="preserve">Upington </w:t>
            </w:r>
          </w:p>
        </w:tc>
      </w:tr>
    </w:tbl>
    <w:p w14:paraId="355EA9D1" w14:textId="2AC5FB94" w:rsidR="00C127D6" w:rsidRPr="00C127D6" w:rsidRDefault="00C127D6" w:rsidP="00C127D6">
      <w:pPr>
        <w:shd w:val="clear" w:color="auto" w:fill="D9EDF7"/>
        <w:spacing w:line="240" w:lineRule="auto"/>
        <w:rPr>
          <w:rFonts w:eastAsia="Times New Roman" w:cstheme="minorHAnsi"/>
          <w:color w:val="31708F"/>
          <w:sz w:val="24"/>
          <w:szCs w:val="24"/>
          <w:lang w:eastAsia="en-ZA"/>
        </w:rPr>
      </w:pPr>
      <w:proofErr w:type="spellStart"/>
      <w:r w:rsidRPr="00C127D6">
        <w:rPr>
          <w:rFonts w:eastAsia="Times New Roman" w:cstheme="minorHAnsi"/>
          <w:b/>
          <w:bCs/>
          <w:color w:val="31708F"/>
          <w:sz w:val="24"/>
          <w:szCs w:val="24"/>
          <w:lang w:eastAsia="en-ZA"/>
        </w:rPr>
        <w:t>Tsundzuka</w:t>
      </w:r>
      <w:proofErr w:type="spellEnd"/>
      <w:r w:rsidRPr="00C127D6">
        <w:rPr>
          <w:rFonts w:eastAsia="Times New Roman" w:cstheme="minorHAnsi"/>
          <w:b/>
          <w:bCs/>
          <w:color w:val="31708F"/>
          <w:sz w:val="24"/>
          <w:szCs w:val="24"/>
          <w:lang w:eastAsia="en-ZA"/>
        </w:rPr>
        <w:t xml:space="preserve">: </w:t>
      </w:r>
      <w:r w:rsidRPr="00656B90">
        <w:rPr>
          <w:rFonts w:eastAsia="Times New Roman" w:cstheme="minorHAnsi"/>
          <w:color w:val="31708F"/>
          <w:sz w:val="24"/>
          <w:szCs w:val="24"/>
          <w:lang w:eastAsia="en-ZA"/>
        </w:rPr>
        <w:t xml:space="preserve">VRA </w:t>
      </w:r>
      <w:proofErr w:type="spellStart"/>
      <w:r w:rsidRPr="00656B90">
        <w:rPr>
          <w:rFonts w:eastAsia="Times New Roman" w:cstheme="minorHAnsi"/>
          <w:color w:val="31708F"/>
          <w:sz w:val="24"/>
          <w:szCs w:val="24"/>
          <w:lang w:eastAsia="en-ZA"/>
        </w:rPr>
        <w:t>yi</w:t>
      </w:r>
      <w:proofErr w:type="spellEnd"/>
      <w:r w:rsidRPr="00656B90">
        <w:rPr>
          <w:rFonts w:eastAsia="Times New Roman" w:cstheme="minorHAnsi"/>
          <w:color w:val="31708F"/>
          <w:sz w:val="24"/>
          <w:szCs w:val="24"/>
          <w:lang w:eastAsia="en-ZA"/>
        </w:rPr>
        <w:t xml:space="preserve"> </w:t>
      </w:r>
      <w:proofErr w:type="spellStart"/>
      <w:r w:rsidRPr="00656B90">
        <w:rPr>
          <w:rFonts w:eastAsia="Times New Roman" w:cstheme="minorHAnsi"/>
          <w:color w:val="31708F"/>
          <w:sz w:val="24"/>
          <w:szCs w:val="24"/>
          <w:lang w:eastAsia="en-ZA"/>
        </w:rPr>
        <w:t>na</w:t>
      </w:r>
      <w:proofErr w:type="spellEnd"/>
      <w:r w:rsidRPr="00656B90">
        <w:rPr>
          <w:rFonts w:eastAsia="Times New Roman" w:cstheme="minorHAnsi"/>
          <w:color w:val="31708F"/>
          <w:sz w:val="24"/>
          <w:szCs w:val="24"/>
          <w:lang w:eastAsia="en-ZA"/>
        </w:rPr>
        <w:t xml:space="preserve"> </w:t>
      </w:r>
      <w:proofErr w:type="spellStart"/>
      <w:r w:rsidRPr="00656B90">
        <w:rPr>
          <w:rFonts w:eastAsia="Times New Roman" w:cstheme="minorHAnsi"/>
          <w:color w:val="31708F"/>
          <w:sz w:val="24"/>
          <w:szCs w:val="24"/>
          <w:lang w:eastAsia="en-ZA"/>
        </w:rPr>
        <w:t>vukona</w:t>
      </w:r>
      <w:proofErr w:type="spellEnd"/>
      <w:r w:rsidRPr="00656B90">
        <w:rPr>
          <w:rFonts w:eastAsia="Times New Roman" w:cstheme="minorHAnsi"/>
          <w:color w:val="31708F"/>
          <w:sz w:val="24"/>
          <w:szCs w:val="24"/>
          <w:lang w:eastAsia="en-ZA"/>
        </w:rPr>
        <w:t xml:space="preserve"> </w:t>
      </w:r>
      <w:r w:rsidR="00656B90">
        <w:rPr>
          <w:rFonts w:eastAsia="Times New Roman" w:cstheme="minorHAnsi"/>
          <w:color w:val="31708F"/>
          <w:sz w:val="24"/>
          <w:szCs w:val="24"/>
          <w:lang w:eastAsia="en-ZA"/>
        </w:rPr>
        <w:t>hi</w:t>
      </w:r>
      <w:r w:rsidRPr="00656B90">
        <w:rPr>
          <w:rFonts w:eastAsia="Times New Roman" w:cstheme="minorHAnsi"/>
          <w:color w:val="31708F"/>
          <w:sz w:val="24"/>
          <w:szCs w:val="24"/>
          <w:lang w:eastAsia="en-ZA"/>
        </w:rPr>
        <w:t xml:space="preserve"> </w:t>
      </w:r>
      <w:proofErr w:type="spellStart"/>
      <w:r w:rsidRPr="00656B90">
        <w:rPr>
          <w:rFonts w:eastAsia="Times New Roman" w:cstheme="minorHAnsi"/>
          <w:color w:val="31708F"/>
          <w:sz w:val="24"/>
          <w:szCs w:val="24"/>
          <w:lang w:eastAsia="en-ZA"/>
        </w:rPr>
        <w:t>nya</w:t>
      </w:r>
      <w:r w:rsidR="00656B90">
        <w:rPr>
          <w:rFonts w:eastAsia="Times New Roman" w:cstheme="minorHAnsi"/>
          <w:color w:val="31708F"/>
          <w:sz w:val="24"/>
          <w:szCs w:val="24"/>
          <w:lang w:eastAsia="en-ZA"/>
        </w:rPr>
        <w:t>m</w:t>
      </w:r>
      <w:r w:rsidRPr="00656B90">
        <w:rPr>
          <w:rFonts w:eastAsia="Times New Roman" w:cstheme="minorHAnsi"/>
          <w:color w:val="31708F"/>
          <w:sz w:val="24"/>
          <w:szCs w:val="24"/>
          <w:lang w:eastAsia="en-ZA"/>
        </w:rPr>
        <w:t>a</w:t>
      </w:r>
      <w:proofErr w:type="spellEnd"/>
      <w:r w:rsidRPr="00656B90">
        <w:rPr>
          <w:rFonts w:eastAsia="Times New Roman" w:cstheme="minorHAnsi"/>
          <w:color w:val="31708F"/>
          <w:sz w:val="24"/>
          <w:szCs w:val="24"/>
          <w:lang w:eastAsia="en-ZA"/>
        </w:rPr>
        <w:t xml:space="preserve"> </w:t>
      </w:r>
      <w:proofErr w:type="spellStart"/>
      <w:r w:rsidRPr="00656B90">
        <w:rPr>
          <w:rFonts w:eastAsia="Times New Roman" w:cstheme="minorHAnsi"/>
          <w:color w:val="31708F"/>
          <w:sz w:val="24"/>
          <w:szCs w:val="24"/>
          <w:lang w:eastAsia="en-ZA"/>
        </w:rPr>
        <w:t>ntsena</w:t>
      </w:r>
      <w:proofErr w:type="spellEnd"/>
      <w:r w:rsidRPr="00656B90">
        <w:rPr>
          <w:rFonts w:eastAsia="Times New Roman" w:cstheme="minorHAnsi"/>
          <w:color w:val="31708F"/>
          <w:sz w:val="24"/>
          <w:szCs w:val="24"/>
          <w:lang w:eastAsia="en-ZA"/>
        </w:rPr>
        <w:t xml:space="preserve"> eka </w:t>
      </w:r>
      <w:proofErr w:type="spellStart"/>
      <w:r w:rsidRPr="00656B90">
        <w:rPr>
          <w:rFonts w:eastAsia="Times New Roman" w:cstheme="minorHAnsi"/>
          <w:color w:val="31708F"/>
          <w:sz w:val="24"/>
          <w:szCs w:val="24"/>
          <w:lang w:eastAsia="en-ZA"/>
        </w:rPr>
        <w:t>Timbala</w:t>
      </w:r>
      <w:proofErr w:type="spellEnd"/>
      <w:r w:rsidRPr="00656B90">
        <w:rPr>
          <w:rFonts w:eastAsia="Times New Roman" w:cstheme="minorHAnsi"/>
          <w:color w:val="31708F"/>
          <w:sz w:val="24"/>
          <w:szCs w:val="24"/>
          <w:lang w:eastAsia="en-ZA"/>
        </w:rPr>
        <w:t xml:space="preserve"> ta </w:t>
      </w:r>
      <w:proofErr w:type="spellStart"/>
      <w:r w:rsidRPr="00656B90">
        <w:rPr>
          <w:rFonts w:eastAsia="Times New Roman" w:cstheme="minorHAnsi"/>
          <w:color w:val="31708F"/>
          <w:sz w:val="24"/>
          <w:szCs w:val="24"/>
          <w:lang w:eastAsia="en-ZA"/>
        </w:rPr>
        <w:t>Swihahampfhuka</w:t>
      </w:r>
      <w:proofErr w:type="spellEnd"/>
      <w:r w:rsidRPr="00656B90">
        <w:rPr>
          <w:rFonts w:eastAsia="Times New Roman" w:cstheme="minorHAnsi"/>
          <w:color w:val="31708F"/>
          <w:sz w:val="24"/>
          <w:szCs w:val="24"/>
          <w:lang w:eastAsia="en-ZA"/>
        </w:rPr>
        <w:t xml:space="preserve"> ta </w:t>
      </w:r>
      <w:proofErr w:type="spellStart"/>
      <w:r w:rsidRPr="00656B90">
        <w:rPr>
          <w:rFonts w:eastAsia="Times New Roman" w:cstheme="minorHAnsi"/>
          <w:color w:val="31708F"/>
          <w:sz w:val="24"/>
          <w:szCs w:val="24"/>
          <w:lang w:eastAsia="en-ZA"/>
        </w:rPr>
        <w:t>Misava</w:t>
      </w:r>
      <w:proofErr w:type="spellEnd"/>
      <w:r w:rsidRPr="00656B90">
        <w:rPr>
          <w:rFonts w:eastAsia="Times New Roman" w:cstheme="minorHAnsi"/>
          <w:color w:val="31708F"/>
          <w:sz w:val="24"/>
          <w:szCs w:val="24"/>
          <w:lang w:eastAsia="en-ZA"/>
        </w:rPr>
        <w:t xml:space="preserve"> </w:t>
      </w:r>
      <w:proofErr w:type="spellStart"/>
      <w:r w:rsidRPr="00656B90">
        <w:rPr>
          <w:rFonts w:eastAsia="Times New Roman" w:cstheme="minorHAnsi"/>
          <w:color w:val="31708F"/>
          <w:sz w:val="24"/>
          <w:szCs w:val="24"/>
          <w:lang w:eastAsia="en-ZA"/>
        </w:rPr>
        <w:t>leti</w:t>
      </w:r>
      <w:proofErr w:type="spellEnd"/>
      <w:r w:rsidRPr="00656B90">
        <w:rPr>
          <w:rFonts w:eastAsia="Times New Roman" w:cstheme="minorHAnsi"/>
          <w:color w:val="31708F"/>
          <w:sz w:val="24"/>
          <w:szCs w:val="24"/>
          <w:lang w:eastAsia="en-ZA"/>
        </w:rPr>
        <w:t xml:space="preserve"> </w:t>
      </w:r>
      <w:proofErr w:type="spellStart"/>
      <w:r w:rsidRPr="00656B90">
        <w:rPr>
          <w:rFonts w:eastAsia="Times New Roman" w:cstheme="minorHAnsi"/>
          <w:color w:val="31708F"/>
          <w:sz w:val="24"/>
          <w:szCs w:val="24"/>
          <w:lang w:eastAsia="en-ZA"/>
        </w:rPr>
        <w:t>landzelaka</w:t>
      </w:r>
      <w:proofErr w:type="spellEnd"/>
      <w:r w:rsidRPr="00656B90">
        <w:rPr>
          <w:rFonts w:eastAsia="Times New Roman" w:cstheme="minorHAnsi"/>
          <w:color w:val="31708F"/>
          <w:sz w:val="24"/>
          <w:szCs w:val="24"/>
          <w:lang w:eastAsia="en-ZA"/>
        </w:rPr>
        <w:t xml:space="preserve">: Cape Town, King </w:t>
      </w:r>
      <w:proofErr w:type="spellStart"/>
      <w:r w:rsidRPr="00656B90">
        <w:rPr>
          <w:rFonts w:eastAsia="Times New Roman" w:cstheme="minorHAnsi"/>
          <w:color w:val="31708F"/>
          <w:sz w:val="24"/>
          <w:szCs w:val="24"/>
          <w:lang w:eastAsia="en-ZA"/>
        </w:rPr>
        <w:t>Shaka</w:t>
      </w:r>
      <w:proofErr w:type="spellEnd"/>
      <w:r w:rsidRPr="00656B90">
        <w:rPr>
          <w:rFonts w:eastAsia="Times New Roman" w:cstheme="minorHAnsi"/>
          <w:color w:val="31708F"/>
          <w:sz w:val="24"/>
          <w:szCs w:val="24"/>
          <w:lang w:eastAsia="en-ZA"/>
        </w:rPr>
        <w:t xml:space="preserve"> </w:t>
      </w:r>
      <w:proofErr w:type="spellStart"/>
      <w:r w:rsidRPr="00656B90">
        <w:rPr>
          <w:rFonts w:eastAsia="Times New Roman" w:cstheme="minorHAnsi"/>
          <w:color w:val="31708F"/>
          <w:sz w:val="24"/>
          <w:szCs w:val="24"/>
          <w:lang w:eastAsia="en-ZA"/>
        </w:rPr>
        <w:t>na</w:t>
      </w:r>
      <w:proofErr w:type="spellEnd"/>
      <w:r w:rsidRPr="00656B90">
        <w:rPr>
          <w:rFonts w:eastAsia="Times New Roman" w:cstheme="minorHAnsi"/>
          <w:color w:val="31708F"/>
          <w:sz w:val="24"/>
          <w:szCs w:val="24"/>
          <w:lang w:eastAsia="en-ZA"/>
        </w:rPr>
        <w:t xml:space="preserve"> OR Tambo.</w:t>
      </w:r>
    </w:p>
    <w:p w14:paraId="0BA5774B" w14:textId="77777777" w:rsidR="00C127D6" w:rsidRPr="00C127D6" w:rsidRDefault="00C127D6" w:rsidP="00C127D6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en-ZA"/>
        </w:rPr>
      </w:pPr>
      <w:proofErr w:type="spellStart"/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>Xana</w:t>
      </w:r>
      <w:proofErr w:type="spellEnd"/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>ndzi</w:t>
      </w:r>
      <w:proofErr w:type="spellEnd"/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>tihlanganisa</w:t>
      </w:r>
      <w:proofErr w:type="spellEnd"/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>njhani</w:t>
      </w:r>
      <w:proofErr w:type="spellEnd"/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>na</w:t>
      </w:r>
      <w:proofErr w:type="spellEnd"/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VRA? </w:t>
      </w:r>
    </w:p>
    <w:p w14:paraId="65DE2CD8" w14:textId="77777777" w:rsidR="00C127D6" w:rsidRPr="00C127D6" w:rsidRDefault="00C127D6" w:rsidP="00C127D6">
      <w:pPr>
        <w:spacing w:line="240" w:lineRule="auto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Vuxokoxoko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bya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vutihlanganisi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bya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Hofisikulu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hi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lebyi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landzelaka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>:</w:t>
      </w:r>
    </w:p>
    <w:p w14:paraId="176B47F1" w14:textId="77777777" w:rsidR="00C127D6" w:rsidRPr="00C127D6" w:rsidRDefault="00C127D6" w:rsidP="00C127D6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en-ZA"/>
        </w:rPr>
      </w:pPr>
      <w:proofErr w:type="spellStart"/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lastRenderedPageBreak/>
        <w:t>Adirese</w:t>
      </w:r>
      <w:proofErr w:type="spellEnd"/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>ya</w:t>
      </w:r>
      <w:proofErr w:type="spellEnd"/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>Poso</w:t>
      </w:r>
      <w:proofErr w:type="spellEnd"/>
    </w:p>
    <w:p w14:paraId="09B3AA7E" w14:textId="77777777" w:rsidR="00C127D6" w:rsidRPr="00C127D6" w:rsidRDefault="00C127D6" w:rsidP="00C127D6">
      <w:pPr>
        <w:spacing w:line="240" w:lineRule="auto"/>
        <w:rPr>
          <w:rFonts w:eastAsia="Times New Roman" w:cstheme="minorHAnsi"/>
          <w:sz w:val="24"/>
          <w:szCs w:val="24"/>
          <w:lang w:eastAsia="en-ZA"/>
        </w:rPr>
      </w:pPr>
      <w:r w:rsidRPr="00C127D6">
        <w:rPr>
          <w:rFonts w:eastAsia="Times New Roman" w:cstheme="minorHAnsi"/>
          <w:sz w:val="24"/>
          <w:szCs w:val="24"/>
          <w:lang w:eastAsia="en-ZA"/>
        </w:rPr>
        <w:t xml:space="preserve">The VAT Refund Administrator </w:t>
      </w:r>
      <w:r w:rsidRPr="00C127D6">
        <w:rPr>
          <w:rFonts w:eastAsia="Times New Roman" w:cstheme="minorHAnsi"/>
          <w:sz w:val="24"/>
          <w:szCs w:val="24"/>
          <w:lang w:eastAsia="en-ZA"/>
        </w:rPr>
        <w:br/>
        <w:t xml:space="preserve">PO Box 107 </w:t>
      </w:r>
      <w:r w:rsidRPr="00C127D6">
        <w:rPr>
          <w:rFonts w:eastAsia="Times New Roman" w:cstheme="minorHAnsi"/>
          <w:sz w:val="24"/>
          <w:szCs w:val="24"/>
          <w:lang w:eastAsia="en-ZA"/>
        </w:rPr>
        <w:br/>
        <w:t xml:space="preserve">OR Tambo (Johannesburg) International Airport </w:t>
      </w:r>
      <w:r w:rsidRPr="00C127D6">
        <w:rPr>
          <w:rFonts w:eastAsia="Times New Roman" w:cstheme="minorHAnsi"/>
          <w:sz w:val="24"/>
          <w:szCs w:val="24"/>
          <w:lang w:eastAsia="en-ZA"/>
        </w:rPr>
        <w:br/>
        <w:t>Afrika-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Dzonga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br/>
        <w:t xml:space="preserve">1627 </w:t>
      </w:r>
    </w:p>
    <w:p w14:paraId="4CA05141" w14:textId="77777777" w:rsidR="00C127D6" w:rsidRPr="00C127D6" w:rsidRDefault="00C127D6" w:rsidP="00C127D6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en-ZA"/>
        </w:rPr>
      </w:pPr>
      <w:proofErr w:type="spellStart"/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>Adirse</w:t>
      </w:r>
      <w:proofErr w:type="spellEnd"/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>ya</w:t>
      </w:r>
      <w:proofErr w:type="spellEnd"/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>Ndhawu</w:t>
      </w:r>
      <w:proofErr w:type="spellEnd"/>
    </w:p>
    <w:p w14:paraId="3D5A0E45" w14:textId="77777777" w:rsidR="00C127D6" w:rsidRPr="00C127D6" w:rsidRDefault="00C127D6" w:rsidP="00C127D6">
      <w:pPr>
        <w:spacing w:line="240" w:lineRule="auto"/>
        <w:rPr>
          <w:rFonts w:eastAsia="Times New Roman" w:cstheme="minorHAnsi"/>
          <w:sz w:val="24"/>
          <w:szCs w:val="24"/>
          <w:lang w:eastAsia="en-ZA"/>
        </w:rPr>
      </w:pPr>
      <w:r w:rsidRPr="00C127D6">
        <w:rPr>
          <w:rFonts w:eastAsia="Times New Roman" w:cstheme="minorHAnsi"/>
          <w:sz w:val="24"/>
          <w:szCs w:val="24"/>
          <w:lang w:eastAsia="en-ZA"/>
        </w:rPr>
        <w:t xml:space="preserve">Plot 206/1 High Road </w:t>
      </w:r>
      <w:r w:rsidRPr="00C127D6">
        <w:rPr>
          <w:rFonts w:eastAsia="Times New Roman" w:cstheme="minorHAnsi"/>
          <w:sz w:val="24"/>
          <w:szCs w:val="24"/>
          <w:lang w:eastAsia="en-ZA"/>
        </w:rPr>
        <w:br/>
        <w:t xml:space="preserve">Pomona </w:t>
      </w:r>
      <w:r w:rsidRPr="00C127D6">
        <w:rPr>
          <w:rFonts w:eastAsia="Times New Roman" w:cstheme="minorHAnsi"/>
          <w:sz w:val="24"/>
          <w:szCs w:val="24"/>
          <w:lang w:eastAsia="en-ZA"/>
        </w:rPr>
        <w:br/>
        <w:t xml:space="preserve">Kempton Park </w:t>
      </w:r>
      <w:r w:rsidRPr="00C127D6">
        <w:rPr>
          <w:rFonts w:eastAsia="Times New Roman" w:cstheme="minorHAnsi"/>
          <w:sz w:val="24"/>
          <w:szCs w:val="24"/>
          <w:lang w:eastAsia="en-ZA"/>
        </w:rPr>
        <w:br/>
        <w:t xml:space="preserve">1619 </w:t>
      </w:r>
    </w:p>
    <w:p w14:paraId="42E236DF" w14:textId="77777777" w:rsidR="00C127D6" w:rsidRPr="00C127D6" w:rsidRDefault="00C127D6" w:rsidP="00C127D6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en-ZA"/>
        </w:rPr>
      </w:pPr>
      <w:proofErr w:type="spellStart"/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>Tiimeyili</w:t>
      </w:r>
      <w:proofErr w:type="spellEnd"/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>adirese</w:t>
      </w:r>
      <w:proofErr w:type="spellEnd"/>
    </w:p>
    <w:p w14:paraId="148F94DE" w14:textId="36BA4F2A" w:rsidR="00102F3A" w:rsidRDefault="00C127D6" w:rsidP="00C127D6">
      <w:pPr>
        <w:spacing w:line="240" w:lineRule="auto"/>
        <w:rPr>
          <w:rFonts w:eastAsia="Times New Roman" w:cstheme="minorHAnsi"/>
          <w:sz w:val="24"/>
          <w:szCs w:val="24"/>
          <w:lang w:eastAsia="en-ZA"/>
        </w:rPr>
      </w:pPr>
      <w:r w:rsidRPr="00C127D6">
        <w:rPr>
          <w:rFonts w:eastAsia="Times New Roman" w:cstheme="minorHAnsi"/>
          <w:sz w:val="24"/>
          <w:szCs w:val="24"/>
          <w:lang w:eastAsia="en-ZA"/>
        </w:rPr>
        <w:t>General: </w:t>
      </w:r>
      <w:hyperlink r:id="rId22" w:history="1">
        <w:r w:rsidR="00102F3A" w:rsidRPr="00102F3A">
          <w:rPr>
            <w:rStyle w:val="Hyperlink"/>
            <w:rFonts w:eastAsia="Times New Roman" w:cstheme="minorHAnsi"/>
            <w:sz w:val="24"/>
            <w:szCs w:val="24"/>
            <w:u w:val="none"/>
            <w:lang w:eastAsia="en-ZA"/>
          </w:rPr>
          <w:t>info@taxrefunds.co.za</w:t>
        </w:r>
      </w:hyperlink>
      <w:hyperlink r:id="rId23" w:history="1"/>
      <w:r w:rsidRPr="00102F3A">
        <w:rPr>
          <w:rFonts w:eastAsia="Times New Roman" w:cstheme="minorHAnsi"/>
          <w:sz w:val="24"/>
          <w:szCs w:val="24"/>
          <w:lang w:eastAsia="en-ZA"/>
        </w:rPr>
        <w:br/>
        <w:t>Botswana: </w:t>
      </w:r>
      <w:hyperlink r:id="rId24" w:history="1">
        <w:r w:rsidR="00102F3A" w:rsidRPr="00102F3A">
          <w:rPr>
            <w:rStyle w:val="Hyperlink"/>
            <w:rFonts w:eastAsia="Times New Roman" w:cstheme="minorHAnsi"/>
            <w:sz w:val="24"/>
            <w:szCs w:val="24"/>
            <w:u w:val="none"/>
            <w:lang w:eastAsia="en-ZA"/>
          </w:rPr>
          <w:t>botswana@taxrefunds.co.za</w:t>
        </w:r>
      </w:hyperlink>
      <w:hyperlink r:id="rId25" w:history="1"/>
      <w:r w:rsidRPr="00102F3A">
        <w:rPr>
          <w:rFonts w:eastAsia="Times New Roman" w:cstheme="minorHAnsi"/>
          <w:sz w:val="24"/>
          <w:szCs w:val="24"/>
          <w:lang w:eastAsia="en-ZA"/>
        </w:rPr>
        <w:br/>
        <w:t>Swaziland: </w:t>
      </w:r>
      <w:hyperlink r:id="rId26" w:history="1">
        <w:r w:rsidR="00102F3A" w:rsidRPr="00102F3A">
          <w:rPr>
            <w:rStyle w:val="Hyperlink"/>
            <w:rFonts w:eastAsia="Times New Roman" w:cstheme="minorHAnsi"/>
            <w:sz w:val="24"/>
            <w:szCs w:val="24"/>
            <w:u w:val="none"/>
            <w:lang w:eastAsia="en-ZA"/>
          </w:rPr>
          <w:t>swaziland@taxrefunds.co.za</w:t>
        </w:r>
      </w:hyperlink>
      <w:hyperlink r:id="rId27" w:history="1"/>
      <w:r w:rsidRPr="00102F3A">
        <w:rPr>
          <w:rFonts w:eastAsia="Times New Roman" w:cstheme="minorHAnsi"/>
          <w:sz w:val="24"/>
          <w:szCs w:val="24"/>
          <w:lang w:eastAsia="en-ZA"/>
        </w:rPr>
        <w:br/>
        <w:t>Namibia: </w:t>
      </w:r>
      <w:hyperlink r:id="rId28" w:history="1">
        <w:r w:rsidR="00102F3A" w:rsidRPr="00102F3A">
          <w:rPr>
            <w:rStyle w:val="Hyperlink"/>
            <w:rFonts w:eastAsia="Times New Roman" w:cstheme="minorHAnsi"/>
            <w:sz w:val="24"/>
            <w:szCs w:val="24"/>
            <w:u w:val="none"/>
            <w:lang w:eastAsia="en-ZA"/>
          </w:rPr>
          <w:t>namibia@taxrefunds.co.za</w:t>
        </w:r>
      </w:hyperlink>
      <w:hyperlink r:id="rId29" w:history="1"/>
      <w:r w:rsidRPr="00102F3A">
        <w:rPr>
          <w:rFonts w:eastAsia="Times New Roman" w:cstheme="minorHAnsi"/>
          <w:sz w:val="24"/>
          <w:szCs w:val="24"/>
          <w:lang w:eastAsia="en-ZA"/>
        </w:rPr>
        <w:br/>
        <w:t xml:space="preserve">Matiko </w:t>
      </w:r>
      <w:proofErr w:type="spellStart"/>
      <w:r w:rsidRPr="00102F3A">
        <w:rPr>
          <w:rFonts w:eastAsia="Times New Roman" w:cstheme="minorHAnsi"/>
          <w:sz w:val="24"/>
          <w:szCs w:val="24"/>
          <w:lang w:eastAsia="en-ZA"/>
        </w:rPr>
        <w:t>man'wana</w:t>
      </w:r>
      <w:proofErr w:type="spellEnd"/>
      <w:r w:rsidRPr="00102F3A">
        <w:rPr>
          <w:rFonts w:eastAsia="Times New Roman" w:cstheme="minorHAnsi"/>
          <w:sz w:val="24"/>
          <w:szCs w:val="24"/>
          <w:lang w:eastAsia="en-ZA"/>
        </w:rPr>
        <w:t>: </w:t>
      </w:r>
      <w:hyperlink r:id="rId30" w:history="1">
        <w:r w:rsidR="00102F3A" w:rsidRPr="00102F3A">
          <w:rPr>
            <w:rStyle w:val="Hyperlink"/>
            <w:rFonts w:eastAsia="Times New Roman" w:cstheme="minorHAnsi"/>
            <w:sz w:val="24"/>
            <w:szCs w:val="24"/>
            <w:u w:val="none"/>
            <w:lang w:eastAsia="en-ZA"/>
          </w:rPr>
          <w:t>generalqueries@taxrefunds.co.za</w:t>
        </w:r>
      </w:hyperlink>
    </w:p>
    <w:p w14:paraId="7B5FDFA0" w14:textId="36A93629" w:rsidR="00C127D6" w:rsidRPr="00C127D6" w:rsidRDefault="00C127D6" w:rsidP="00C127D6">
      <w:pPr>
        <w:spacing w:line="240" w:lineRule="auto"/>
        <w:rPr>
          <w:rFonts w:eastAsia="Times New Roman" w:cstheme="minorHAnsi"/>
          <w:sz w:val="24"/>
          <w:szCs w:val="24"/>
          <w:lang w:eastAsia="en-ZA"/>
        </w:rPr>
      </w:pPr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hyperlink r:id="rId31" w:history="1"/>
    </w:p>
    <w:p w14:paraId="2812FC6E" w14:textId="77777777" w:rsidR="00C127D6" w:rsidRPr="00C127D6" w:rsidRDefault="00C127D6" w:rsidP="00C127D6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en-ZA"/>
        </w:rPr>
      </w:pPr>
      <w:proofErr w:type="spellStart"/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>Tindlela</w:t>
      </w:r>
      <w:proofErr w:type="spellEnd"/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>tin'wana</w:t>
      </w:r>
      <w:proofErr w:type="spellEnd"/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to </w:t>
      </w:r>
      <w:proofErr w:type="spellStart"/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>tihlanganisa</w:t>
      </w:r>
      <w:proofErr w:type="spellEnd"/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>na</w:t>
      </w:r>
      <w:proofErr w:type="spellEnd"/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VRA</w:t>
      </w:r>
    </w:p>
    <w:p w14:paraId="7B6AD2D0" w14:textId="246B5BDF" w:rsidR="00C127D6" w:rsidRPr="00C127D6" w:rsidRDefault="00C127D6" w:rsidP="00C127D6">
      <w:pPr>
        <w:spacing w:line="240" w:lineRule="auto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Webusayiti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: </w:t>
      </w:r>
      <w:hyperlink r:id="rId32" w:history="1">
        <w:r w:rsidR="00102F3A" w:rsidRPr="00102F3A">
          <w:rPr>
            <w:rStyle w:val="Hyperlink"/>
            <w:rFonts w:eastAsia="Times New Roman" w:cstheme="minorHAnsi"/>
            <w:sz w:val="24"/>
            <w:szCs w:val="24"/>
            <w:u w:val="none"/>
            <w:lang w:eastAsia="en-ZA"/>
          </w:rPr>
          <w:t>www.taxrefunds.co.za</w:t>
        </w:r>
      </w:hyperlink>
      <w:hyperlink r:id="rId33" w:history="1"/>
      <w:r w:rsidRPr="00102F3A">
        <w:rPr>
          <w:rFonts w:eastAsia="Times New Roman" w:cstheme="minorHAnsi"/>
          <w:sz w:val="24"/>
          <w:szCs w:val="24"/>
          <w:lang w:eastAsia="en-ZA"/>
        </w:rPr>
        <w:br/>
      </w:r>
      <w:proofErr w:type="spellStart"/>
      <w:r w:rsidRPr="00102F3A">
        <w:rPr>
          <w:rFonts w:eastAsia="Times New Roman" w:cstheme="minorHAnsi"/>
          <w:sz w:val="24"/>
          <w:szCs w:val="24"/>
          <w:lang w:eastAsia="en-ZA"/>
        </w:rPr>
        <w:t>Riqingho</w:t>
      </w:r>
      <w:proofErr w:type="spellEnd"/>
      <w:r w:rsidRPr="00102F3A">
        <w:rPr>
          <w:rFonts w:eastAsia="Times New Roman" w:cstheme="minorHAnsi"/>
          <w:sz w:val="24"/>
          <w:szCs w:val="24"/>
          <w:lang w:eastAsia="en-ZA"/>
        </w:rPr>
        <w:t>:  + 27 11 979 0055</w:t>
      </w:r>
      <w:r w:rsidRPr="00C127D6">
        <w:rPr>
          <w:rFonts w:eastAsia="Times New Roman" w:cstheme="minorHAnsi"/>
          <w:sz w:val="24"/>
          <w:szCs w:val="24"/>
          <w:lang w:eastAsia="en-ZA"/>
        </w:rPr>
        <w:br/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Fekisi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>: + 27 11 396 1129</w:t>
      </w:r>
    </w:p>
    <w:p w14:paraId="4C266102" w14:textId="77777777" w:rsidR="00C127D6" w:rsidRPr="00C127D6" w:rsidRDefault="00C127D6" w:rsidP="00C127D6">
      <w:pPr>
        <w:spacing w:after="0" w:line="240" w:lineRule="auto"/>
        <w:rPr>
          <w:rFonts w:eastAsia="Times New Roman" w:cstheme="minorHAnsi"/>
          <w:sz w:val="24"/>
          <w:szCs w:val="24"/>
          <w:lang w:eastAsia="en-ZA"/>
        </w:rPr>
      </w:pPr>
      <w:r w:rsidRPr="00C127D6">
        <w:rPr>
          <w:rFonts w:eastAsia="Times New Roman" w:cstheme="minorHAnsi"/>
          <w:sz w:val="24"/>
          <w:szCs w:val="24"/>
          <w:lang w:eastAsia="en-ZA"/>
        </w:rPr>
        <w:t> </w:t>
      </w:r>
    </w:p>
    <w:p w14:paraId="6409E3CA" w14:textId="30EF854F" w:rsidR="00C127D6" w:rsidRPr="00BE2CB0" w:rsidRDefault="00C127D6" w:rsidP="00BE2CB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en-ZA"/>
        </w:rPr>
      </w:pPr>
      <w:proofErr w:type="spellStart"/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>Xana</w:t>
      </w:r>
      <w:proofErr w:type="spellEnd"/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u lava </w:t>
      </w:r>
      <w:proofErr w:type="spellStart"/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>ku</w:t>
      </w:r>
      <w:proofErr w:type="spellEnd"/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>pfuniwa</w:t>
      </w:r>
      <w:proofErr w:type="spellEnd"/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>?</w:t>
      </w:r>
    </w:p>
    <w:p w14:paraId="19ECD7A2" w14:textId="77777777" w:rsidR="00BE2CB0" w:rsidRDefault="00BE2CB0" w:rsidP="00BE2CB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3A2B6B">
        <w:rPr>
          <w:rFonts w:eastAsia="Times New Roman" w:cstheme="minorHAnsi"/>
          <w:sz w:val="24"/>
          <w:szCs w:val="24"/>
          <w:lang w:eastAsia="en-ZA"/>
        </w:rPr>
        <w:t>Vona</w:t>
      </w:r>
      <w:proofErr w:type="spellEnd"/>
      <w:r w:rsidRPr="003A2B6B">
        <w:rPr>
          <w:rFonts w:eastAsia="Times New Roman" w:cstheme="minorHAnsi"/>
          <w:sz w:val="24"/>
          <w:szCs w:val="24"/>
          <w:lang w:eastAsia="en-ZA"/>
        </w:rPr>
        <w:t> </w:t>
      </w:r>
      <w:r w:rsidRPr="00397C4B">
        <w:rPr>
          <w:rFonts w:eastAsia="Times New Roman" w:cstheme="minorHAnsi"/>
          <w:color w:val="0000FF"/>
          <w:sz w:val="24"/>
          <w:szCs w:val="24"/>
          <w:lang w:eastAsia="en-ZA"/>
        </w:rPr>
        <w:t>VAT 404 Guide for Vendors</w:t>
      </w:r>
      <w:r w:rsidRPr="003A2B6B">
        <w:rPr>
          <w:rFonts w:eastAsia="Times New Roman" w:cstheme="minorHAnsi"/>
          <w:sz w:val="24"/>
          <w:szCs w:val="24"/>
          <w:lang w:eastAsia="en-ZA"/>
        </w:rPr>
        <w:t> (</w:t>
      </w:r>
      <w:proofErr w:type="spellStart"/>
      <w:r>
        <w:rPr>
          <w:rFonts w:eastAsia="Times New Roman" w:cstheme="minorHAnsi"/>
          <w:sz w:val="24"/>
          <w:szCs w:val="24"/>
          <w:lang w:eastAsia="en-ZA"/>
        </w:rPr>
        <w:t>Kavanyisa</w:t>
      </w:r>
      <w:proofErr w:type="spellEnd"/>
      <w:r>
        <w:rPr>
          <w:rFonts w:eastAsia="Times New Roman" w:cstheme="minorHAnsi"/>
          <w:sz w:val="24"/>
          <w:szCs w:val="24"/>
          <w:lang w:eastAsia="en-ZA"/>
        </w:rPr>
        <w:t xml:space="preserve"> ka 12</w:t>
      </w:r>
      <w:r w:rsidRPr="003A2B6B">
        <w:rPr>
          <w:rFonts w:eastAsia="Times New Roman" w:cstheme="minorHAnsi"/>
          <w:sz w:val="24"/>
          <w:szCs w:val="24"/>
          <w:lang w:eastAsia="en-ZA"/>
        </w:rPr>
        <w:t xml:space="preserve"> – </w:t>
      </w:r>
      <w:proofErr w:type="spellStart"/>
      <w:r>
        <w:rPr>
          <w:rFonts w:eastAsia="Times New Roman" w:cstheme="minorHAnsi"/>
          <w:sz w:val="24"/>
          <w:szCs w:val="24"/>
          <w:lang w:eastAsia="en-ZA"/>
        </w:rPr>
        <w:t>Mitundzo</w:t>
      </w:r>
      <w:proofErr w:type="spellEnd"/>
      <w:r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en-ZA"/>
        </w:rPr>
        <w:t>na</w:t>
      </w:r>
      <w:proofErr w:type="spellEnd"/>
      <w:r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en-ZA"/>
        </w:rPr>
        <w:t>Mirhumelo</w:t>
      </w:r>
      <w:proofErr w:type="spellEnd"/>
      <w:r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en-ZA"/>
        </w:rPr>
        <w:t>tinhundzu</w:t>
      </w:r>
      <w:proofErr w:type="spellEnd"/>
      <w:r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en-ZA"/>
        </w:rPr>
        <w:t>ematikweni</w:t>
      </w:r>
      <w:proofErr w:type="spellEnd"/>
      <w:r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en-ZA"/>
        </w:rPr>
        <w:t>mambe</w:t>
      </w:r>
      <w:proofErr w:type="spellEnd"/>
      <w:r w:rsidRPr="003A2B6B">
        <w:rPr>
          <w:rFonts w:eastAsia="Times New Roman" w:cstheme="minorHAnsi"/>
          <w:sz w:val="24"/>
          <w:szCs w:val="24"/>
          <w:lang w:eastAsia="en-ZA"/>
        </w:rPr>
        <w:t>)</w:t>
      </w:r>
    </w:p>
    <w:p w14:paraId="231286B5" w14:textId="76C9B970" w:rsidR="00BE2CB0" w:rsidRPr="00BE2CB0" w:rsidRDefault="00102F3A" w:rsidP="00BE2C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ZA"/>
        </w:rPr>
      </w:pPr>
      <w:proofErr w:type="spellStart"/>
      <w:r>
        <w:rPr>
          <w:rFonts w:eastAsia="Times New Roman" w:cstheme="minorHAnsi"/>
          <w:sz w:val="24"/>
          <w:szCs w:val="24"/>
          <w:lang w:eastAsia="en-ZA"/>
        </w:rPr>
        <w:t>Vona</w:t>
      </w:r>
      <w:proofErr w:type="spellEnd"/>
      <w:r w:rsidR="00BE2CB0" w:rsidRPr="00C127D6">
        <w:rPr>
          <w:rFonts w:eastAsia="Times New Roman" w:cstheme="minorHAnsi"/>
          <w:sz w:val="24"/>
          <w:szCs w:val="24"/>
          <w:lang w:eastAsia="en-ZA"/>
        </w:rPr>
        <w:t> </w:t>
      </w:r>
      <w:hyperlink r:id="rId34" w:history="1">
        <w:r w:rsidR="00BE2CB0" w:rsidRPr="00C127D6">
          <w:rPr>
            <w:rFonts w:eastAsia="Times New Roman" w:cstheme="minorHAnsi"/>
            <w:color w:val="0000FF"/>
            <w:sz w:val="24"/>
            <w:szCs w:val="24"/>
            <w:lang w:eastAsia="en-ZA"/>
          </w:rPr>
          <w:t>VAT 420 Guide for Motor Dealers</w:t>
        </w:r>
      </w:hyperlink>
      <w:r>
        <w:rPr>
          <w:rFonts w:eastAsia="Times New Roman" w:cstheme="minorHAnsi"/>
          <w:sz w:val="24"/>
          <w:szCs w:val="24"/>
          <w:lang w:eastAsia="en-ZA"/>
        </w:rPr>
        <w:t xml:space="preserve"> </w:t>
      </w:r>
      <w:r w:rsidRPr="003A2B6B">
        <w:rPr>
          <w:rFonts w:eastAsia="Times New Roman" w:cstheme="minorHAnsi"/>
          <w:sz w:val="24"/>
          <w:szCs w:val="24"/>
          <w:lang w:eastAsia="en-ZA"/>
        </w:rPr>
        <w:t>(</w:t>
      </w:r>
      <w:proofErr w:type="spellStart"/>
      <w:r>
        <w:rPr>
          <w:rFonts w:eastAsia="Times New Roman" w:cstheme="minorHAnsi"/>
          <w:sz w:val="24"/>
          <w:szCs w:val="24"/>
          <w:lang w:eastAsia="en-ZA"/>
        </w:rPr>
        <w:t>Kavanyisa</w:t>
      </w:r>
      <w:proofErr w:type="spellEnd"/>
      <w:r>
        <w:rPr>
          <w:rFonts w:eastAsia="Times New Roman" w:cstheme="minorHAnsi"/>
          <w:sz w:val="24"/>
          <w:szCs w:val="24"/>
          <w:lang w:eastAsia="en-ZA"/>
        </w:rPr>
        <w:t xml:space="preserve"> ka 5</w:t>
      </w:r>
      <w:r w:rsidRPr="003A2B6B">
        <w:rPr>
          <w:rFonts w:eastAsia="Times New Roman" w:cstheme="minorHAnsi"/>
          <w:sz w:val="24"/>
          <w:szCs w:val="24"/>
          <w:lang w:eastAsia="en-ZA"/>
        </w:rPr>
        <w:t xml:space="preserve"> – </w:t>
      </w:r>
      <w:proofErr w:type="spellStart"/>
      <w:r>
        <w:rPr>
          <w:rFonts w:eastAsia="Times New Roman" w:cstheme="minorHAnsi"/>
          <w:sz w:val="24"/>
          <w:szCs w:val="24"/>
          <w:lang w:eastAsia="en-ZA"/>
        </w:rPr>
        <w:t>Mirhumelo</w:t>
      </w:r>
      <w:proofErr w:type="spellEnd"/>
      <w:r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en-ZA"/>
        </w:rPr>
        <w:t>tinhundzu</w:t>
      </w:r>
      <w:proofErr w:type="spellEnd"/>
      <w:r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en-ZA"/>
        </w:rPr>
        <w:t>ematikweni</w:t>
      </w:r>
      <w:proofErr w:type="spellEnd"/>
      <w:r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en-ZA"/>
        </w:rPr>
        <w:t>mambe</w:t>
      </w:r>
      <w:proofErr w:type="spellEnd"/>
      <w:r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en-ZA"/>
        </w:rPr>
        <w:t>yo</w:t>
      </w:r>
      <w:proofErr w:type="spellEnd"/>
      <w:r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en-ZA"/>
        </w:rPr>
        <w:t>Kongoma</w:t>
      </w:r>
      <w:proofErr w:type="spellEnd"/>
      <w:r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en-ZA"/>
        </w:rPr>
        <w:t>na</w:t>
      </w:r>
      <w:proofErr w:type="spellEnd"/>
      <w:r>
        <w:rPr>
          <w:rFonts w:eastAsia="Times New Roman" w:cstheme="minorHAnsi"/>
          <w:sz w:val="24"/>
          <w:szCs w:val="24"/>
          <w:lang w:eastAsia="en-ZA"/>
        </w:rPr>
        <w:t xml:space="preserve"> ley inga </w:t>
      </w:r>
      <w:proofErr w:type="spellStart"/>
      <w:r>
        <w:rPr>
          <w:rFonts w:eastAsia="Times New Roman" w:cstheme="minorHAnsi"/>
          <w:sz w:val="24"/>
          <w:szCs w:val="24"/>
          <w:lang w:eastAsia="en-ZA"/>
        </w:rPr>
        <w:t>Kongomangiki</w:t>
      </w:r>
      <w:proofErr w:type="spellEnd"/>
      <w:r w:rsidRPr="003A2B6B">
        <w:rPr>
          <w:rFonts w:eastAsia="Times New Roman" w:cstheme="minorHAnsi"/>
          <w:sz w:val="24"/>
          <w:szCs w:val="24"/>
          <w:lang w:eastAsia="en-ZA"/>
        </w:rPr>
        <w:t>)</w:t>
      </w:r>
      <w:hyperlink r:id="rId35" w:history="1"/>
    </w:p>
    <w:p w14:paraId="18C6A0DA" w14:textId="77777777" w:rsidR="00BE2CB0" w:rsidRPr="003A2B6B" w:rsidRDefault="00BE2CB0" w:rsidP="00BE2CB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3A2B6B">
        <w:rPr>
          <w:rFonts w:eastAsia="Times New Roman" w:cstheme="minorHAnsi"/>
          <w:sz w:val="24"/>
          <w:szCs w:val="24"/>
          <w:lang w:eastAsia="en-ZA"/>
        </w:rPr>
        <w:t>Vona</w:t>
      </w:r>
      <w:proofErr w:type="spellEnd"/>
      <w:r w:rsidRPr="003A2B6B">
        <w:rPr>
          <w:rFonts w:eastAsia="Times New Roman" w:cstheme="minorHAnsi"/>
          <w:sz w:val="24"/>
          <w:szCs w:val="24"/>
          <w:lang w:eastAsia="en-ZA"/>
        </w:rPr>
        <w:t xml:space="preserve"> </w:t>
      </w:r>
      <w:r w:rsidRPr="00397C4B">
        <w:rPr>
          <w:rFonts w:eastAsia="Times New Roman" w:cstheme="minorHAnsi"/>
          <w:color w:val="0000FF"/>
          <w:sz w:val="24"/>
          <w:szCs w:val="24"/>
          <w:lang w:eastAsia="en-ZA"/>
        </w:rPr>
        <w:t>Government Notice No. R. 316 ‘Export Regulations’</w:t>
      </w:r>
      <w:hyperlink r:id="rId36" w:history="1"/>
    </w:p>
    <w:p w14:paraId="17158F88" w14:textId="27CF94D6" w:rsidR="00BE2CB0" w:rsidRPr="003A2B6B" w:rsidRDefault="00BE2CB0" w:rsidP="00BE2CB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3A2B6B">
        <w:rPr>
          <w:rFonts w:eastAsia="Times New Roman" w:cstheme="minorHAnsi"/>
          <w:sz w:val="24"/>
          <w:szCs w:val="24"/>
          <w:lang w:eastAsia="en-ZA"/>
        </w:rPr>
        <w:t xml:space="preserve">Bela </w:t>
      </w:r>
      <w:proofErr w:type="spellStart"/>
      <w:r w:rsidRPr="003A2B6B">
        <w:rPr>
          <w:rFonts w:eastAsia="Times New Roman" w:cstheme="minorHAnsi"/>
          <w:sz w:val="24"/>
          <w:szCs w:val="24"/>
          <w:lang w:eastAsia="en-ZA"/>
        </w:rPr>
        <w:t>riqingho</w:t>
      </w:r>
      <w:proofErr w:type="spellEnd"/>
      <w:r w:rsidRPr="003A2B6B">
        <w:rPr>
          <w:rFonts w:eastAsia="Times New Roman" w:cstheme="minorHAnsi"/>
          <w:sz w:val="24"/>
          <w:szCs w:val="24"/>
          <w:lang w:eastAsia="en-ZA"/>
        </w:rPr>
        <w:t xml:space="preserve"> eka </w:t>
      </w:r>
      <w:r w:rsidRPr="00397C4B">
        <w:rPr>
          <w:rFonts w:eastAsia="Times New Roman" w:cstheme="minorHAnsi"/>
          <w:color w:val="0000FF"/>
          <w:sz w:val="24"/>
          <w:szCs w:val="24"/>
          <w:lang w:eastAsia="en-ZA"/>
        </w:rPr>
        <w:t>SARS Contact Centre</w:t>
      </w:r>
      <w:r w:rsidRPr="003A2B6B">
        <w:rPr>
          <w:rFonts w:eastAsia="Times New Roman" w:cstheme="minorHAnsi"/>
          <w:sz w:val="24"/>
          <w:szCs w:val="24"/>
          <w:lang w:eastAsia="en-ZA"/>
        </w:rPr>
        <w:t xml:space="preserve"> eka 0800 00 7277</w:t>
      </w:r>
      <w:r w:rsidR="00102F3A" w:rsidRPr="00102F3A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="00102F3A">
        <w:rPr>
          <w:rFonts w:eastAsia="Times New Roman" w:cstheme="minorHAnsi"/>
          <w:sz w:val="24"/>
          <w:szCs w:val="24"/>
          <w:lang w:eastAsia="en-ZA"/>
        </w:rPr>
        <w:t>kumbe</w:t>
      </w:r>
      <w:proofErr w:type="spellEnd"/>
      <w:r w:rsidR="00102F3A">
        <w:rPr>
          <w:rFonts w:eastAsia="Times New Roman" w:cstheme="minorHAnsi"/>
          <w:sz w:val="24"/>
          <w:szCs w:val="24"/>
          <w:lang w:eastAsia="en-ZA"/>
        </w:rPr>
        <w:t xml:space="preserve"> </w:t>
      </w:r>
      <w:r w:rsidR="00102F3A" w:rsidRPr="00C127D6">
        <w:rPr>
          <w:rFonts w:eastAsia="Times New Roman" w:cstheme="minorHAnsi"/>
          <w:sz w:val="24"/>
          <w:szCs w:val="24"/>
          <w:lang w:eastAsia="en-ZA"/>
        </w:rPr>
        <w:t>+27 11 602 2093</w:t>
      </w:r>
      <w:hyperlink r:id="rId37" w:history="1"/>
    </w:p>
    <w:p w14:paraId="3130210F" w14:textId="449EE91B" w:rsidR="00BE2CB0" w:rsidRPr="00102F3A" w:rsidRDefault="00BE2CB0" w:rsidP="00BE2CB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3A2B6B">
        <w:rPr>
          <w:rFonts w:eastAsia="Times New Roman" w:cstheme="minorHAnsi"/>
          <w:sz w:val="24"/>
          <w:szCs w:val="24"/>
          <w:lang w:eastAsia="en-ZA"/>
        </w:rPr>
        <w:t>Kombela</w:t>
      </w:r>
      <w:proofErr w:type="spellEnd"/>
      <w:r w:rsidRPr="003A2B6B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3A2B6B">
        <w:rPr>
          <w:rFonts w:eastAsia="Times New Roman" w:cstheme="minorHAnsi"/>
          <w:sz w:val="24"/>
          <w:szCs w:val="24"/>
          <w:lang w:eastAsia="en-ZA"/>
        </w:rPr>
        <w:t>nhlengeletano</w:t>
      </w:r>
      <w:proofErr w:type="spellEnd"/>
      <w:r w:rsidRPr="003A2B6B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3A2B6B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3A2B6B">
        <w:rPr>
          <w:rFonts w:eastAsia="Times New Roman" w:cstheme="minorHAnsi"/>
          <w:sz w:val="24"/>
          <w:szCs w:val="24"/>
          <w:lang w:eastAsia="en-ZA"/>
        </w:rPr>
        <w:t xml:space="preserve"> le </w:t>
      </w:r>
      <w:proofErr w:type="spellStart"/>
      <w:r w:rsidRPr="003A2B6B">
        <w:rPr>
          <w:rFonts w:eastAsia="Times New Roman" w:cstheme="minorHAnsi"/>
          <w:sz w:val="24"/>
          <w:szCs w:val="24"/>
          <w:lang w:eastAsia="en-ZA"/>
        </w:rPr>
        <w:t>moyeni</w:t>
      </w:r>
      <w:proofErr w:type="spellEnd"/>
      <w:r w:rsidRPr="003A2B6B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3A2B6B">
        <w:rPr>
          <w:rFonts w:eastAsia="Times New Roman" w:cstheme="minorHAnsi"/>
          <w:sz w:val="24"/>
          <w:szCs w:val="24"/>
          <w:lang w:eastAsia="en-ZA"/>
        </w:rPr>
        <w:t>kambe</w:t>
      </w:r>
      <w:proofErr w:type="spellEnd"/>
      <w:r w:rsidRPr="003A2B6B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397C4B">
        <w:rPr>
          <w:rFonts w:eastAsia="Times New Roman" w:cstheme="minorHAnsi"/>
          <w:color w:val="0000FF"/>
          <w:sz w:val="24"/>
          <w:szCs w:val="24"/>
          <w:lang w:eastAsia="en-ZA"/>
        </w:rPr>
        <w:t>tsundzuka</w:t>
      </w:r>
      <w:proofErr w:type="spellEnd"/>
      <w:r w:rsidRPr="00397C4B">
        <w:rPr>
          <w:rFonts w:eastAsia="Times New Roman" w:cstheme="minorHAnsi"/>
          <w:color w:val="0000FF"/>
          <w:sz w:val="24"/>
          <w:szCs w:val="24"/>
          <w:lang w:eastAsia="en-ZA"/>
        </w:rPr>
        <w:t xml:space="preserve"> </w:t>
      </w:r>
      <w:proofErr w:type="spellStart"/>
      <w:r w:rsidRPr="00397C4B">
        <w:rPr>
          <w:rFonts w:eastAsia="Times New Roman" w:cstheme="minorHAnsi"/>
          <w:color w:val="0000FF"/>
          <w:sz w:val="24"/>
          <w:szCs w:val="24"/>
          <w:lang w:eastAsia="en-ZA"/>
        </w:rPr>
        <w:t>ku</w:t>
      </w:r>
      <w:proofErr w:type="spellEnd"/>
      <w:r w:rsidRPr="00397C4B">
        <w:rPr>
          <w:rFonts w:eastAsia="Times New Roman" w:cstheme="minorHAnsi"/>
          <w:color w:val="0000FF"/>
          <w:sz w:val="24"/>
          <w:szCs w:val="24"/>
          <w:lang w:eastAsia="en-ZA"/>
        </w:rPr>
        <w:t xml:space="preserve"> </w:t>
      </w:r>
      <w:proofErr w:type="spellStart"/>
      <w:r w:rsidRPr="00397C4B">
        <w:rPr>
          <w:rFonts w:eastAsia="Times New Roman" w:cstheme="minorHAnsi"/>
          <w:color w:val="0000FF"/>
          <w:sz w:val="24"/>
          <w:szCs w:val="24"/>
          <w:lang w:eastAsia="en-ZA"/>
        </w:rPr>
        <w:t>buka</w:t>
      </w:r>
      <w:proofErr w:type="spellEnd"/>
      <w:r w:rsidRPr="00397C4B">
        <w:rPr>
          <w:rFonts w:eastAsia="Times New Roman" w:cstheme="minorHAnsi"/>
          <w:color w:val="0000FF"/>
          <w:sz w:val="24"/>
          <w:szCs w:val="24"/>
          <w:lang w:eastAsia="en-ZA"/>
        </w:rPr>
        <w:t xml:space="preserve"> </w:t>
      </w:r>
      <w:proofErr w:type="spellStart"/>
      <w:r w:rsidRPr="00397C4B">
        <w:rPr>
          <w:rFonts w:eastAsia="Times New Roman" w:cstheme="minorHAnsi"/>
          <w:color w:val="0000FF"/>
          <w:sz w:val="24"/>
          <w:szCs w:val="24"/>
          <w:lang w:eastAsia="en-ZA"/>
        </w:rPr>
        <w:t>ku</w:t>
      </w:r>
      <w:proofErr w:type="spellEnd"/>
      <w:r w:rsidRPr="00397C4B">
        <w:rPr>
          <w:rFonts w:eastAsia="Times New Roman" w:cstheme="minorHAnsi"/>
          <w:color w:val="0000FF"/>
          <w:sz w:val="24"/>
          <w:szCs w:val="24"/>
          <w:lang w:eastAsia="en-ZA"/>
        </w:rPr>
        <w:t xml:space="preserve"> </w:t>
      </w:r>
      <w:proofErr w:type="spellStart"/>
      <w:r w:rsidRPr="00397C4B">
        <w:rPr>
          <w:rFonts w:eastAsia="Times New Roman" w:cstheme="minorHAnsi"/>
          <w:color w:val="0000FF"/>
          <w:sz w:val="24"/>
          <w:szCs w:val="24"/>
          <w:lang w:eastAsia="en-ZA"/>
        </w:rPr>
        <w:t>sungula</w:t>
      </w:r>
      <w:proofErr w:type="spellEnd"/>
      <w:r w:rsidRPr="00397C4B">
        <w:rPr>
          <w:rFonts w:eastAsia="Times New Roman" w:cstheme="minorHAnsi"/>
          <w:color w:val="0000FF"/>
          <w:sz w:val="24"/>
          <w:szCs w:val="24"/>
          <w:lang w:eastAsia="en-ZA"/>
        </w:rPr>
        <w:t>.</w:t>
      </w:r>
    </w:p>
    <w:p w14:paraId="51C905FC" w14:textId="5F1CEEF4" w:rsidR="00102F3A" w:rsidRPr="00102F3A" w:rsidRDefault="00102F3A" w:rsidP="00102F3A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24"/>
          <w:szCs w:val="24"/>
          <w:lang w:eastAsia="en-ZA"/>
        </w:rPr>
      </w:pPr>
    </w:p>
    <w:p w14:paraId="69C97A26" w14:textId="77777777" w:rsidR="00473342" w:rsidRDefault="00473342"/>
    <w:sectPr w:rsidR="004733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7F03"/>
    <w:multiLevelType w:val="multilevel"/>
    <w:tmpl w:val="EC4C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D03FA8"/>
    <w:multiLevelType w:val="multilevel"/>
    <w:tmpl w:val="88362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5C1A50"/>
    <w:multiLevelType w:val="multilevel"/>
    <w:tmpl w:val="4C049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DD3AE0"/>
    <w:multiLevelType w:val="multilevel"/>
    <w:tmpl w:val="C2A6E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037CAF"/>
    <w:multiLevelType w:val="multilevel"/>
    <w:tmpl w:val="47D6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7D6"/>
    <w:rsid w:val="00102F3A"/>
    <w:rsid w:val="00473342"/>
    <w:rsid w:val="00656B90"/>
    <w:rsid w:val="009F46F4"/>
    <w:rsid w:val="00B52AB2"/>
    <w:rsid w:val="00BE2CB0"/>
    <w:rsid w:val="00C127D6"/>
    <w:rsid w:val="00D3704E"/>
    <w:rsid w:val="00EE491E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D0A96"/>
  <w15:chartTrackingRefBased/>
  <w15:docId w15:val="{E76E50D9-6C20-4DF0-9AF9-918D47F6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F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2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0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7633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97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32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3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4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36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63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89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088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61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00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155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74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838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98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2387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7502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330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838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2327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346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2386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7928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8696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8119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5191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3889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4644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998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191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11" w:color="BCDFF1"/>
                                                                                <w:left w:val="single" w:sz="36" w:space="11" w:color="BCDFF1"/>
                                                                                <w:bottom w:val="none" w:sz="0" w:space="11" w:color="BCDFF1"/>
                                                                                <w:right w:val="none" w:sz="0" w:space="11" w:color="BCDFF1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4179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270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414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9972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019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217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2001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504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5205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5909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41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9835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482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8475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5999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725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3437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8747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930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9605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644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7918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900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0847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0678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3008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1560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ars.gov.za/lapd-lsec-reg-2014-05-regulation-r316-gg-37580-2-may-2014" TargetMode="External"/><Relationship Id="rId18" Type="http://schemas.openxmlformats.org/officeDocument/2006/relationships/hyperlink" Target="https://www.sars.gov.za/vat-cf-01-pol-g01-vat-refunds-in-terms-of-vat-export-regulation-no-316-external-guide/" TargetMode="External"/><Relationship Id="rId26" Type="http://schemas.openxmlformats.org/officeDocument/2006/relationships/hyperlink" Target="mailto:swaziland@taxrefunds.co.za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sars.gov.za/lapd-lsec-reg-2014-05-regulation-r316-gg-37580-2-may-2014/" TargetMode="External"/><Relationship Id="rId34" Type="http://schemas.openxmlformats.org/officeDocument/2006/relationships/hyperlink" Target="https://www.sars.gov.za/lapd-vat-g09-vat-420-guide-for-motor-dealers/" TargetMode="External"/><Relationship Id="rId7" Type="http://schemas.openxmlformats.org/officeDocument/2006/relationships/hyperlink" Target="https://www.sars.gov.za/vat-cf-01-pol-g01-vat-refunds-in-terms-of-vat-export-regulation-no-316-external-guide/" TargetMode="External"/><Relationship Id="rId12" Type="http://schemas.openxmlformats.org/officeDocument/2006/relationships/hyperlink" Target="https://www.sars.gov.za/vat-cf-01-pol-g01-vat-refunds-in-terms-of-vat-export-regulation-no-316-external-guide/" TargetMode="External"/><Relationship Id="rId17" Type="http://schemas.openxmlformats.org/officeDocument/2006/relationships/hyperlink" Target="https://www.sars.gov.za/lapd-lsec-reg-2014-05-regulation-r316-gg-37580-2-may-2014" TargetMode="External"/><Relationship Id="rId25" Type="http://schemas.openxmlformats.org/officeDocument/2006/relationships/hyperlink" Target="mailto:botswana@taxrefunds.co.za" TargetMode="External"/><Relationship Id="rId33" Type="http://schemas.openxmlformats.org/officeDocument/2006/relationships/hyperlink" Target="https://www.taxrefunds.co.za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ars.gov.za/vat-cf-01-pol-g01-vat-refunds-in-terms-of-vat-export-regulation-no-316-external-guide/" TargetMode="External"/><Relationship Id="rId20" Type="http://schemas.openxmlformats.org/officeDocument/2006/relationships/hyperlink" Target="https://www.sars.gov.za/lapd-lsec-reg-2014-05-regulation-r316-gg-37580-2-may-2014/" TargetMode="External"/><Relationship Id="rId29" Type="http://schemas.openxmlformats.org/officeDocument/2006/relationships/hyperlink" Target="mailto:namibia@taxrefunds.co.z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ars.gov.za/lapd-lsec-reg-2014-05-regulation-r316-gg-37580-2-may-2014" TargetMode="External"/><Relationship Id="rId11" Type="http://schemas.openxmlformats.org/officeDocument/2006/relationships/hyperlink" Target="https://www.sars.gov.za/lapd-lsec-reg-2014-05-regulation-r316-gg-37580-2-may-2014" TargetMode="External"/><Relationship Id="rId24" Type="http://schemas.openxmlformats.org/officeDocument/2006/relationships/hyperlink" Target="mailto:botswana@taxrefunds.co.za" TargetMode="External"/><Relationship Id="rId32" Type="http://schemas.openxmlformats.org/officeDocument/2006/relationships/hyperlink" Target="http://www.taxrefunds.co.za" TargetMode="External"/><Relationship Id="rId37" Type="http://schemas.openxmlformats.org/officeDocument/2006/relationships/hyperlink" Target="https://www.sars.gov.za/contact-us/contact-centre/" TargetMode="External"/><Relationship Id="rId5" Type="http://schemas.openxmlformats.org/officeDocument/2006/relationships/hyperlink" Target="https://www.sars.gov.za/vat-cf-01-pol-g01-vat-refunds-in-terms-of-vat-export-regulation-no-316-external-guide/" TargetMode="External"/><Relationship Id="rId15" Type="http://schemas.openxmlformats.org/officeDocument/2006/relationships/hyperlink" Target="https://www.sars.gov.za/lapd-lsec-reg-2014-05-regulation-r316-gg-37580-2-may-2014" TargetMode="External"/><Relationship Id="rId23" Type="http://schemas.openxmlformats.org/officeDocument/2006/relationships/hyperlink" Target="mailto:info@taxrefunds.co.za" TargetMode="External"/><Relationship Id="rId28" Type="http://schemas.openxmlformats.org/officeDocument/2006/relationships/hyperlink" Target="mailto:namibia@taxrefunds.co.za" TargetMode="External"/><Relationship Id="rId36" Type="http://schemas.openxmlformats.org/officeDocument/2006/relationships/hyperlink" Target="https://www.sars.gov.za/lapd-lsec-reg-2014-05-regulation-r316-gg-37580-2-may-2014/" TargetMode="External"/><Relationship Id="rId10" Type="http://schemas.openxmlformats.org/officeDocument/2006/relationships/hyperlink" Target="https://www.sars.gov.za/vat-cf-01-pol-g01-vat-refunds-in-terms-of-vat-export-regulation-no-316-external-guide/" TargetMode="External"/><Relationship Id="rId19" Type="http://schemas.openxmlformats.org/officeDocument/2006/relationships/hyperlink" Target="https://www.sars.gov.za/lapd-lsec-reg-2014-05-regulation-r316-gg-37580-2-may-2014" TargetMode="External"/><Relationship Id="rId31" Type="http://schemas.openxmlformats.org/officeDocument/2006/relationships/hyperlink" Target="mailto:generalqueries@taxrefunds.co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rs.gov.za/lapd-lsec-reg-2014-05-regulation-r316-gg-37580-2-may-2014" TargetMode="External"/><Relationship Id="rId14" Type="http://schemas.openxmlformats.org/officeDocument/2006/relationships/hyperlink" Target="https://www.sars.gov.za/vat-cf-01-pol-g01-vat-refunds-in-terms-of-vat-export-regulation-no-316-external-guide/" TargetMode="External"/><Relationship Id="rId22" Type="http://schemas.openxmlformats.org/officeDocument/2006/relationships/hyperlink" Target="mailto:info@taxrefunds.co.za" TargetMode="External"/><Relationship Id="rId27" Type="http://schemas.openxmlformats.org/officeDocument/2006/relationships/hyperlink" Target="mailto:swaziland@taxrefunds.co.za" TargetMode="External"/><Relationship Id="rId30" Type="http://schemas.openxmlformats.org/officeDocument/2006/relationships/hyperlink" Target="mailto:generalqueries@taxrefunds.co.za" TargetMode="External"/><Relationship Id="rId35" Type="http://schemas.openxmlformats.org/officeDocument/2006/relationships/hyperlink" Target="https://www.sars.gov.za/lapd-vat-g02-vat-404-guide-for-vendors/" TargetMode="External"/><Relationship Id="rId8" Type="http://schemas.openxmlformats.org/officeDocument/2006/relationships/hyperlink" Target="https://www.sars.gov.za/lapd-lsec-reg-2014-05-regulation-r316-gg-37580-2-may-201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Aletia Ollewagen</dc:creator>
  <cp:keywords/>
  <dc:description/>
  <cp:lastModifiedBy>Hlamalani Baloyi</cp:lastModifiedBy>
  <cp:revision>5</cp:revision>
  <dcterms:created xsi:type="dcterms:W3CDTF">2021-11-30T17:47:00Z</dcterms:created>
  <dcterms:modified xsi:type="dcterms:W3CDTF">2021-12-04T22:26:00Z</dcterms:modified>
</cp:coreProperties>
</file>