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ED1A" w14:textId="4B3F127C" w:rsidR="009331E9" w:rsidRPr="009331E9" w:rsidRDefault="009331E9" w:rsidP="009331E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</w:pPr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Go </w:t>
      </w:r>
      <w:proofErr w:type="spellStart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swarelela</w:t>
      </w:r>
      <w:proofErr w:type="spellEnd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motšhelo</w:t>
      </w:r>
      <w:proofErr w:type="spellEnd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 </w:t>
      </w:r>
      <w:proofErr w:type="spellStart"/>
      <w:r w:rsidR="00B84982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wa</w:t>
      </w:r>
      <w:proofErr w:type="spellEnd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bathabiši</w:t>
      </w:r>
      <w:proofErr w:type="spellEnd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 </w:t>
      </w:r>
      <w:r w:rsidR="00B84982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le </w:t>
      </w:r>
      <w:proofErr w:type="spellStart"/>
      <w:r w:rsidR="00B84982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boradipapadi</w:t>
      </w:r>
      <w:proofErr w:type="spellEnd"/>
      <w:r w:rsidR="00B84982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 </w:t>
      </w:r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bao e sego </w:t>
      </w:r>
      <w:proofErr w:type="spellStart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badudi</w:t>
      </w:r>
      <w:proofErr w:type="spellEnd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 </w:t>
      </w:r>
    </w:p>
    <w:p w14:paraId="35E9CF41" w14:textId="3DF38009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Na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ke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eng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?</w:t>
      </w:r>
    </w:p>
    <w:p w14:paraId="65C0C7D4" w14:textId="2A94069A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Tefelo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efe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efe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bathabi</w:t>
      </w:r>
      <w:r w:rsidR="00F922D1" w:rsidRP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š</w:t>
      </w:r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boradipapadi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bao e se go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badudi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bakeng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ditiragalo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</w:t>
      </w:r>
      <w:r w:rsidR="00F922D1" w:rsidRP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š</w:t>
      </w:r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it</w:t>
      </w:r>
      <w:r w:rsidR="00F922D1" w:rsidRP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š</w:t>
      </w:r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eng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</w:t>
      </w:r>
      <w:r w:rsidR="00F922D1" w:rsidRP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š</w:t>
      </w:r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diragalago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ka Afrika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Borwa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swanet</w:t>
      </w:r>
      <w:r w:rsidR="00F922D1" w:rsidRP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š</w:t>
      </w:r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swarelelo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</w:t>
      </w:r>
      <w:r w:rsidR="00F922D1" w:rsidRP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š</w:t>
      </w:r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helo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1</w:t>
      </w: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5%. </w:t>
      </w:r>
      <w:proofErr w:type="spellStart"/>
      <w:r w:rsidRPr="00F922D1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Modudi</w:t>
      </w:r>
      <w:proofErr w:type="spellEnd"/>
      <w:r w:rsidRPr="00F922D1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r w:rsidRPr="00F922D1">
        <w:rPr>
          <w:rFonts w:ascii="Segoe UI" w:eastAsia="Times New Roman" w:hAnsi="Segoe UI" w:cs="Segoe UI"/>
          <w:kern w:val="0"/>
          <w:sz w:val="24"/>
          <w:szCs w:val="24"/>
          <w:u w:val="single"/>
          <w:lang w:eastAsia="en-ZA"/>
          <w14:ligatures w14:val="none"/>
        </w:rPr>
        <w:t>(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mohlala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motšweletši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mothekgi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motho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beakanyago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modiro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moletlo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)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maikarabelo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lefela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mothabiši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naga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ntle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swanetše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swarelela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tšwa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tefelo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yeo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gomme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lefele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SARS.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Fao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se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kamano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boitlamo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bja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beiwa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thwii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bathabiši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naga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ntle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 15%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tshwarelela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mafelelo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gomme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ga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ditshenyagelo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dialawanse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tšeo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gogelwago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7" w:history="1"/>
    </w:p>
    <w:p w14:paraId="2FBEFA57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Na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ke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mang a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nago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maikarabelo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a go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lefela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?</w:t>
      </w:r>
    </w:p>
    <w:p w14:paraId="4C96ABC7" w14:textId="1D788841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beakanyago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tšweletšago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moletlo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lefela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megolo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sekgabiši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 sego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swanetše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lefela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SARS.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Fao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 sego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lefelago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megolo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bathabiši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 sego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bathabiši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maikarabelo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thweii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      </w:t>
      </w:r>
    </w:p>
    <w:p w14:paraId="4B48D8C5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Na go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tla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direga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eng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ge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ke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obamele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?</w:t>
      </w:r>
    </w:p>
    <w:p w14:paraId="44B0D17C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bonwa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molato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bosenyi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gomme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lefišwa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faene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kgolegong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sebaka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fete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mengwaga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ye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mebedi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pelelwa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go:  </w:t>
      </w:r>
    </w:p>
    <w:p w14:paraId="4E616CAB" w14:textId="77777777" w:rsidR="009331E9" w:rsidRPr="009331E9" w:rsidRDefault="009331E9" w:rsidP="009331E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Tsebišiša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SARS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tiragalo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yeo 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beakanyeditšwego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;</w:t>
      </w:r>
    </w:p>
    <w:p w14:paraId="0A92C82C" w14:textId="77777777" w:rsidR="009331E9" w:rsidRPr="009331E9" w:rsidRDefault="009331E9" w:rsidP="009331E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Swarelela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mothabiši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bao e sego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;</w:t>
      </w:r>
    </w:p>
    <w:p w14:paraId="3C15F09D" w14:textId="77777777" w:rsidR="009331E9" w:rsidRPr="009331E9" w:rsidRDefault="009331E9" w:rsidP="009331E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Lefela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wo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swareletšwego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SARS.</w:t>
      </w:r>
    </w:p>
    <w:p w14:paraId="30BC8C74" w14:textId="340FF078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 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palelwa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obamela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phethagala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dira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gore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be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maikarabelo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lefela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tshwarelelo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  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Fao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mothabiši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bao e sego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amogelago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mogolo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tšwa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 sego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gomme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laodiše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metšhelo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mothabiši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bao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ganetšwa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tsena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ka Afrika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     </w:t>
      </w:r>
    </w:p>
    <w:p w14:paraId="4C651AAD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Na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tekanyo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tshwarelelo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e ka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dirišwa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neng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?</w:t>
      </w:r>
    </w:p>
    <w:p w14:paraId="5DBD4533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Ditekanyo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tša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tša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tlwaelega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dirišwa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bakeng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tekanyo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tshwarelelwa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fao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mothabiši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 sego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:</w:t>
      </w:r>
    </w:p>
    <w:p w14:paraId="41149403" w14:textId="77777777" w:rsidR="009331E9" w:rsidRPr="009331E9" w:rsidRDefault="009331E9" w:rsidP="009331E9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lastRenderedPageBreak/>
        <w:t>Mošomi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; gape</w:t>
      </w:r>
    </w:p>
    <w:p w14:paraId="4D7F12CD" w14:textId="7602081A" w:rsidR="009331E9" w:rsidRPr="009331E9" w:rsidRDefault="009331E9" w:rsidP="009331E9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A be ka Afrika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sebele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sebaka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feta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matšatši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183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botlalo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sebaka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sefe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sefe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dikgwedi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12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tša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thoma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ngwaga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papalo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dirilwego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ka Afrika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1F0128E7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Ka </w:t>
      </w:r>
      <w:proofErr w:type="spellStart"/>
      <w:r w:rsidRPr="009331E9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fao</w:t>
      </w:r>
      <w:proofErr w:type="spellEnd"/>
      <w:r w:rsidRPr="009331E9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o ka </w:t>
      </w:r>
      <w:proofErr w:type="spellStart"/>
      <w:r w:rsidRPr="009331E9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lefelago</w:t>
      </w:r>
      <w:proofErr w:type="spellEnd"/>
      <w:r w:rsidRPr="009331E9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?</w:t>
      </w:r>
    </w:p>
    <w:p w14:paraId="0A8AE503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Dikgato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latelago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swanetše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latelwa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:  </w:t>
      </w:r>
    </w:p>
    <w:p w14:paraId="0D805552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Kgato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1 –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Tsebišo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0F55EB3B" w14:textId="5CC55815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maikarabelo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pele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beakanya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papalo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mothabiši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 sego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Afrika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swanetše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tlatša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84982">
        <w:rPr>
          <w:rFonts w:ascii="Segoe UI" w:eastAsia="Times New Roman" w:hAnsi="Segoe UI" w:cs="Segoe UI"/>
          <w:kern w:val="0"/>
          <w:sz w:val="24"/>
          <w:szCs w:val="24"/>
          <w:lang w:eastAsia="en-ZA"/>
          <w14:ligatures w14:val="none"/>
        </w:rPr>
        <w:t>f</w:t>
      </w:r>
      <w:r w:rsidRPr="00F922D1">
        <w:rPr>
          <w:rFonts w:ascii="Segoe UI" w:eastAsia="Times New Roman" w:hAnsi="Segoe UI" w:cs="Segoe UI"/>
          <w:kern w:val="0"/>
          <w:sz w:val="24"/>
          <w:szCs w:val="24"/>
          <w:lang w:eastAsia="en-ZA"/>
          <w14:ligatures w14:val="none"/>
        </w:rPr>
        <w:t>oromo</w:t>
      </w:r>
      <w:proofErr w:type="spellEnd"/>
      <w:r w:rsidRPr="00F922D1">
        <w:rPr>
          <w:rFonts w:ascii="Segoe UI" w:eastAsia="Times New Roman" w:hAnsi="Segoe UI" w:cs="Segoe UI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F922D1">
        <w:rPr>
          <w:rFonts w:ascii="Segoe UI" w:eastAsia="Times New Roman" w:hAnsi="Segoe UI" w:cs="Segoe UI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F922D1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 </w:t>
      </w:r>
      <w:r w:rsidR="00F922D1" w:rsidRPr="00F922D1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NR01 – Notification of Performance of Foreign Entertainer or Sportsperson – External Form</w:t>
      </w: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Ge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mongmošomo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 sego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boitlamo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bjo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beiwa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thwii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bathabiši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Foromo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ye 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swanetše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romelwa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Sehlopha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Baeti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Dikgabiši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matšatšing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14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morago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tumelelano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kamano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dirilwe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mothabiši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 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Ditokumente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latelago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lenaneong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temana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foromo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NR01 di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swanetše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sepetšwa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mmogo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NR01:</w:t>
      </w:r>
      <w:hyperlink r:id="rId8" w:history="1"/>
    </w:p>
    <w:p w14:paraId="6E2DF200" w14:textId="77777777" w:rsidR="009331E9" w:rsidRPr="009331E9" w:rsidRDefault="009331E9" w:rsidP="009331E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Dikhophi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tša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saenwa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tša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tumelelano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magareng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bathabiši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mmeakanyi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/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motšweletši</w:t>
      </w:r>
      <w:proofErr w:type="spellEnd"/>
    </w:p>
    <w:p w14:paraId="73A9D359" w14:textId="77777777" w:rsidR="009331E9" w:rsidRPr="009331E9" w:rsidRDefault="009331E9" w:rsidP="009331E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Dikhophi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tša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Paseporoto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</w:p>
    <w:p w14:paraId="551DE628" w14:textId="77777777" w:rsidR="009331E9" w:rsidRPr="009331E9" w:rsidRDefault="009331E9" w:rsidP="009331E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Tlhakantšho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tshwarelelo</w:t>
      </w:r>
      <w:proofErr w:type="spellEnd"/>
    </w:p>
    <w:p w14:paraId="77136ADD" w14:textId="77777777" w:rsidR="009331E9" w:rsidRPr="009331E9" w:rsidRDefault="009331E9" w:rsidP="009331E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Tiišetšo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letseno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moka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gotšwego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mola a le ka Afrika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Borwa</w:t>
      </w:r>
      <w:proofErr w:type="spellEnd"/>
    </w:p>
    <w:p w14:paraId="3EF7946D" w14:textId="77777777" w:rsidR="009331E9" w:rsidRPr="009331E9" w:rsidRDefault="009331E9" w:rsidP="009331E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Tiišetšo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tekanyo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tšhentšhano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yeo 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filwego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panka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papatšo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Afrika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</w:p>
    <w:p w14:paraId="3B05E20E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 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swanetše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go:</w:t>
      </w:r>
    </w:p>
    <w:p w14:paraId="6BBDFF5C" w14:textId="7D42EB2F" w:rsidR="009331E9" w:rsidRPr="009331E9" w:rsidRDefault="009331E9" w:rsidP="009331E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Imeila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ditokumente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hyperlink r:id="rId9" w:history="1">
        <w:r w:rsidR="00F922D1" w:rsidRPr="00E56BF2">
          <w:rPr>
            <w:rStyle w:val="Hyperlink"/>
            <w:rFonts w:ascii="Segoe UI" w:eastAsia="Times New Roman" w:hAnsi="Segoe UI" w:cs="Segoe UI"/>
            <w:kern w:val="0"/>
            <w:sz w:val="24"/>
            <w:szCs w:val="24"/>
            <w:lang w:eastAsia="en-ZA"/>
            <w14:ligatures w14:val="none"/>
          </w:rPr>
          <w:t>dswart@sars.gov.za</w:t>
        </w:r>
      </w:hyperlink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le cc </w:t>
      </w:r>
      <w:hyperlink r:id="rId10" w:history="1">
        <w:r w:rsidR="00F922D1" w:rsidRPr="00E56BF2">
          <w:rPr>
            <w:rStyle w:val="Hyperlink"/>
            <w:rFonts w:ascii="Segoe UI" w:eastAsia="Times New Roman" w:hAnsi="Segoe UI" w:cs="Segoe UI"/>
            <w:kern w:val="0"/>
            <w:sz w:val="24"/>
            <w:szCs w:val="24"/>
            <w:lang w:eastAsia="en-ZA"/>
            <w14:ligatures w14:val="none"/>
          </w:rPr>
          <w:t>nres@sars.gov.za</w:t>
        </w:r>
      </w:hyperlink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r w:rsidR="00F922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hyperlink r:id="rId11" w:history="1"/>
      <w:hyperlink r:id="rId12" w:history="1"/>
    </w:p>
    <w:p w14:paraId="72FA692D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Kgato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 2 –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Ngwadiša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molefela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le go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fana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pušetšo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0BA1CDD3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Mothabiši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molefela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) 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 sego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ngwadišwa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bakeng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morero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letseno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gomme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nomoro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fiwa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   </w:t>
      </w:r>
    </w:p>
    <w:p w14:paraId="5961CF79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Kgato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3 –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Tekolo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18613B29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Letseno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laeditšwego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tlhakantšho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rometšwego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 </w:t>
      </w:r>
      <w:r w:rsidRPr="00F922D1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NR01</w:t>
      </w: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 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dirišwa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romela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tekolo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..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Ditšhelete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tša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naga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ntle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swanetše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fetošetšwa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Ranta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Afrika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F922D1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tekanyo</w:t>
      </w:r>
      <w:proofErr w:type="spellEnd"/>
      <w:r w:rsidRPr="00F922D1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F922D1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ya</w:t>
      </w:r>
      <w:proofErr w:type="spellEnd"/>
      <w:r w:rsidRPr="00F922D1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F922D1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maleba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yeo 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filwego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panka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letšatšikgwedi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tšhelete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swareletšwe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13" w:history="1"/>
      <w:hyperlink r:id="rId14" w:history="1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   </w:t>
      </w:r>
    </w:p>
    <w:p w14:paraId="65276471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Kgato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4 –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Kganetšano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boipiletšo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33452702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lastRenderedPageBreak/>
        <w:t xml:space="preserve">Ge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molefela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nyaka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go, a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ganetšana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tekolo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 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Molefela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motšweletši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swanetše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tlatša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F922D1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Tsebišo</w:t>
      </w:r>
      <w:proofErr w:type="spellEnd"/>
      <w:r w:rsidRPr="00F922D1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F922D1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ya</w:t>
      </w:r>
      <w:proofErr w:type="spellEnd"/>
      <w:r w:rsidRPr="00F922D1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F922D1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Kganetšano</w:t>
      </w:r>
      <w:proofErr w:type="spellEnd"/>
      <w:r w:rsidRPr="00F922D1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(NOO</w:t>
      </w: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) 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gomme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romele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imeile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motho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laeditšwego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lengwalong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tekolo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matšatšing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30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tekolo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Mohlakiši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šomana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kganetšano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15" w:history="1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   </w:t>
      </w:r>
    </w:p>
    <w:p w14:paraId="7EF6370A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Kgato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5 –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Maikarabelo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a go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tshwarelela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motšhelod</w:t>
      </w:r>
      <w:proofErr w:type="spellEnd"/>
    </w:p>
    <w:p w14:paraId="46AA6721" w14:textId="77777777" w:rsidR="009331E9" w:rsidRPr="009331E9" w:rsidRDefault="009331E9" w:rsidP="009331E9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Molefela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/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motšweletši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swanetše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lefela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SARS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diriša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nomorotšhupetšo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letseno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mothabiši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 sego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yeo 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laetšwago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tekolo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</w:p>
    <w:p w14:paraId="1243376E" w14:textId="77777777" w:rsidR="009331E9" w:rsidRPr="009331E9" w:rsidRDefault="009331E9" w:rsidP="009331E9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Fao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tshwarelelago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swanetše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lefelwa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SARS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nomorotšhupetšo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letseno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mothabiši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pele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mafelo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kgwedi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latela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kgwedi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yeo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gogilwe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tshwareletšwe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37B233A7" w14:textId="77777777" w:rsidR="009331E9" w:rsidRPr="009331E9" w:rsidRDefault="009331E9" w:rsidP="009331E9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Fao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paletšwego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lefela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tshwarelelo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:</w:t>
      </w:r>
    </w:p>
    <w:p w14:paraId="4A746C74" w14:textId="77777777" w:rsidR="009331E9" w:rsidRPr="009331E9" w:rsidRDefault="009331E9" w:rsidP="009331E9">
      <w:pPr>
        <w:numPr>
          <w:ilvl w:val="1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Fao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ngwadiša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bakeng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PAYE, SARS 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ngwadiša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bakeng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morero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PAYE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gomme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oketša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tekolo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PAYE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palo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yeo 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lefelwago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kgweding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yeo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swanetše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lefelwa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6F716F5C" w14:textId="77777777" w:rsidR="009331E9" w:rsidRPr="009331E9" w:rsidRDefault="009331E9" w:rsidP="009331E9">
      <w:pPr>
        <w:numPr>
          <w:ilvl w:val="1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Ge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ngwadišitše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bakeng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PAYE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tekolo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tlaleletšo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PAYE 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oketšwa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bakeng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palo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yeo 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lefelwago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kgweding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yeo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swanetšego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lefelwa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6DCA18BA" w14:textId="77777777" w:rsidR="009331E9" w:rsidRPr="009331E9" w:rsidRDefault="009331E9" w:rsidP="009331E9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swanetše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romela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poelanyo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EMP501 go SARS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mafelelong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ngwaga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tekolo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7D237E98" w14:textId="77777777" w:rsidR="009331E9" w:rsidRPr="009331E9" w:rsidRDefault="009331E9" w:rsidP="009331E9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Mothabiši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 sego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ga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maikarableo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tekolo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letseno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yeo 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okeditšwego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gomme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romelwa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tekolo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lefela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bona.</w:t>
      </w:r>
    </w:p>
    <w:p w14:paraId="55BC8421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Kgato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6 –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Setifikeiti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Klerense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Setifikeiti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Khrediti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3C25CA05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Setifikeiti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klerense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se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kgopelwa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dumelela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panka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kgwebo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lokolla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nete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tefišo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papalo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bathabiši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bao e sego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badudi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boradipapadi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Setifikeiti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khrediti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fiwa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morago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lefetšwe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botlalo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     </w:t>
      </w:r>
    </w:p>
    <w:p w14:paraId="10C3E81A" w14:textId="77777777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Na o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hloka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thušo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?</w:t>
      </w: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46ABEF75" w14:textId="0B457179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Ge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hloka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thušo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efe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efe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F922D1"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  <w:t>lebelela</w:t>
      </w:r>
      <w:proofErr w:type="spellEnd"/>
      <w:r w:rsidRPr="00F922D1"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F922D1"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  <w:t>dintlha</w:t>
      </w:r>
      <w:proofErr w:type="spellEnd"/>
      <w:r w:rsidRPr="00F922D1"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F922D1"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  <w:t>tša</w:t>
      </w:r>
      <w:proofErr w:type="spellEnd"/>
      <w:r w:rsidRPr="00F922D1"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F922D1"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  <w:t>rena</w:t>
      </w:r>
      <w:proofErr w:type="spellEnd"/>
      <w:r w:rsidRPr="00F922D1"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F922D1"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  <w:t>tša</w:t>
      </w:r>
      <w:proofErr w:type="spellEnd"/>
      <w:r w:rsidRPr="00F922D1"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F922D1"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  <w:t>kgokagany</w:t>
      </w:r>
      <w:r w:rsidR="00F922D1" w:rsidRPr="00F922D1"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  <w:t>o</w:t>
      </w:r>
      <w:proofErr w:type="spellEnd"/>
      <w:r w:rsidRPr="00F922D1"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  <w:t xml:space="preserve"> mo.</w:t>
      </w:r>
      <w:hyperlink r:id="rId16" w:history="1"/>
    </w:p>
    <w:p w14:paraId="6AFBA730" w14:textId="77777777" w:rsidR="00DE7990" w:rsidRDefault="00DE7990"/>
    <w:sectPr w:rsidR="00DE7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634E" w14:textId="77777777" w:rsidR="008F58F1" w:rsidRDefault="008F58F1" w:rsidP="009331E9">
      <w:pPr>
        <w:spacing w:after="0" w:line="240" w:lineRule="auto"/>
      </w:pPr>
      <w:r>
        <w:separator/>
      </w:r>
    </w:p>
  </w:endnote>
  <w:endnote w:type="continuationSeparator" w:id="0">
    <w:p w14:paraId="767D5C5A" w14:textId="77777777" w:rsidR="008F58F1" w:rsidRDefault="008F58F1" w:rsidP="0093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5077" w14:textId="77777777" w:rsidR="008F58F1" w:rsidRDefault="008F58F1" w:rsidP="009331E9">
      <w:pPr>
        <w:spacing w:after="0" w:line="240" w:lineRule="auto"/>
      </w:pPr>
      <w:r>
        <w:separator/>
      </w:r>
    </w:p>
  </w:footnote>
  <w:footnote w:type="continuationSeparator" w:id="0">
    <w:p w14:paraId="524F298A" w14:textId="77777777" w:rsidR="008F58F1" w:rsidRDefault="008F58F1" w:rsidP="00933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163"/>
    <w:multiLevelType w:val="multilevel"/>
    <w:tmpl w:val="527A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7712B"/>
    <w:multiLevelType w:val="multilevel"/>
    <w:tmpl w:val="A456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F2A35"/>
    <w:multiLevelType w:val="multilevel"/>
    <w:tmpl w:val="CEE6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53649"/>
    <w:multiLevelType w:val="multilevel"/>
    <w:tmpl w:val="A6BA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13A5B"/>
    <w:multiLevelType w:val="multilevel"/>
    <w:tmpl w:val="0572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711238">
    <w:abstractNumId w:val="2"/>
  </w:num>
  <w:num w:numId="2" w16cid:durableId="1905800072">
    <w:abstractNumId w:val="0"/>
  </w:num>
  <w:num w:numId="3" w16cid:durableId="764307891">
    <w:abstractNumId w:val="1"/>
  </w:num>
  <w:num w:numId="4" w16cid:durableId="1117332904">
    <w:abstractNumId w:val="4"/>
  </w:num>
  <w:num w:numId="5" w16cid:durableId="1475099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E9"/>
    <w:rsid w:val="00123254"/>
    <w:rsid w:val="00465139"/>
    <w:rsid w:val="004A1278"/>
    <w:rsid w:val="007268C3"/>
    <w:rsid w:val="00887849"/>
    <w:rsid w:val="008F58F1"/>
    <w:rsid w:val="009331E9"/>
    <w:rsid w:val="00B84982"/>
    <w:rsid w:val="00DE7990"/>
    <w:rsid w:val="00E87B01"/>
    <w:rsid w:val="00F9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5788"/>
  <w15:chartTrackingRefBased/>
  <w15:docId w15:val="{7CA4404A-F68D-417E-9803-8CFC56DC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E9"/>
  </w:style>
  <w:style w:type="paragraph" w:styleId="Footer">
    <w:name w:val="footer"/>
    <w:basedOn w:val="Normal"/>
    <w:link w:val="FooterChar"/>
    <w:uiPriority w:val="99"/>
    <w:unhideWhenUsed/>
    <w:rsid w:val="0093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E9"/>
  </w:style>
  <w:style w:type="character" w:styleId="Hyperlink">
    <w:name w:val="Hyperlink"/>
    <w:basedOn w:val="DefaultParagraphFont"/>
    <w:uiPriority w:val="99"/>
    <w:unhideWhenUsed/>
    <w:rsid w:val="00F922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wp-content/uploads/Ops/Forms/NR01-Notification-of-Performance-of-Foreign-Entertainer-or-Sportsperson-External-Form.pdf" TargetMode="External"/><Relationship Id="rId13" Type="http://schemas.openxmlformats.org/officeDocument/2006/relationships/hyperlink" Target="https://www.sars.gov.za/wp-content/uploads/Ops/Forms/NR01-Notification-of-Performance-of-Foreign-Entertainer-or-Sportsperson-External-Form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rs.gov.za/glossary/" TargetMode="External"/><Relationship Id="rId12" Type="http://schemas.openxmlformats.org/officeDocument/2006/relationships/hyperlink" Target="mailto:nres@sars.gov.z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ars.gov.za/contact-us/contact-for-non-resident-entertainers-and-sports-person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wart@sars.gov.z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rs.gov.za/wp-content/html5forms/ADR1/index.html" TargetMode="External"/><Relationship Id="rId10" Type="http://schemas.openxmlformats.org/officeDocument/2006/relationships/hyperlink" Target="mailto:nres@sars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wart@sars.gov.za" TargetMode="External"/><Relationship Id="rId14" Type="http://schemas.openxmlformats.org/officeDocument/2006/relationships/hyperlink" Target="https://www.sars.gov.za/legal-counsel/legal-counsel-publications/tables-of-interest-r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5748</Characters>
  <Application>Microsoft Office Word</Application>
  <DocSecurity>0</DocSecurity>
  <Lines>47</Lines>
  <Paragraphs>13</Paragraphs>
  <ScaleCrop>false</ScaleCrop>
  <Company>SARS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GMK</dc:creator>
  <cp:keywords/>
  <dc:description/>
  <cp:lastModifiedBy>GMK</cp:lastModifiedBy>
  <cp:revision>3</cp:revision>
  <dcterms:created xsi:type="dcterms:W3CDTF">2023-10-31T14:58:00Z</dcterms:created>
  <dcterms:modified xsi:type="dcterms:W3CDTF">2023-10-31T14:59:00Z</dcterms:modified>
</cp:coreProperties>
</file>