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D894" w14:textId="4F5A12BC" w:rsidR="001E6F8B" w:rsidRPr="001E6F8B" w:rsidRDefault="00177980" w:rsidP="001E6F8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0070C0"/>
          <w:kern w:val="0"/>
          <w:sz w:val="40"/>
          <w:szCs w:val="4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b/>
          <w:bCs/>
          <w:color w:val="0070C0"/>
          <w:kern w:val="0"/>
          <w:sz w:val="40"/>
          <w:szCs w:val="40"/>
          <w:lang w:eastAsia="en-ZA"/>
          <w14:ligatures w14:val="none"/>
        </w:rPr>
        <w:t>Ukugcwalisa</w:t>
      </w:r>
      <w:proofErr w:type="spellEnd"/>
      <w:r w:rsidR="00952DA1">
        <w:rPr>
          <w:rFonts w:ascii="Segoe UI" w:eastAsia="Times New Roman" w:hAnsi="Segoe UI" w:cs="Segoe UI"/>
          <w:b/>
          <w:bCs/>
          <w:color w:val="0070C0"/>
          <w:kern w:val="0"/>
          <w:sz w:val="40"/>
          <w:szCs w:val="40"/>
          <w:lang w:eastAsia="en-ZA"/>
          <w14:ligatures w14:val="none"/>
        </w:rPr>
        <w:t xml:space="preserve"> i-</w:t>
      </w:r>
      <w:r w:rsidR="001E6F8B" w:rsidRPr="001E6F8B">
        <w:rPr>
          <w:rFonts w:ascii="Segoe UI" w:eastAsia="Times New Roman" w:hAnsi="Segoe UI" w:cs="Segoe UI"/>
          <w:b/>
          <w:bCs/>
          <w:color w:val="0070C0"/>
          <w:kern w:val="0"/>
          <w:sz w:val="40"/>
          <w:szCs w:val="40"/>
          <w:lang w:eastAsia="en-ZA"/>
          <w14:ligatures w14:val="none"/>
        </w:rPr>
        <w:t>ITR12T</w:t>
      </w:r>
    </w:p>
    <w:p w14:paraId="035C7EB6" w14:textId="39595DBC" w:rsidR="001E6F8B" w:rsidRPr="001E6F8B" w:rsidRDefault="003E1D57" w:rsidP="001E6F8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Ngaphambi</w:t>
      </w:r>
      <w:proofErr w:type="spellEnd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kokuba</w:t>
      </w:r>
      <w:proofErr w:type="spellEnd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uqale</w:t>
      </w:r>
      <w:proofErr w:type="spellEnd"/>
    </w:p>
    <w:p w14:paraId="0E75BF72" w14:textId="73C1BB1F" w:rsidR="001E6F8B" w:rsidRPr="001E6F8B" w:rsidRDefault="003E1D57" w:rsidP="001E6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Kuzodingeka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ukuba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ubheke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ukuthi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yonke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imininingwane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</w:t>
      </w:r>
      <w:r w:rsidR="003A151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sinayo</w:t>
      </w:r>
      <w:proofErr w:type="spellEnd"/>
      <w:r w:rsidR="003A151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A151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kuThrasti</w:t>
      </w:r>
      <w:proofErr w:type="spellEnd"/>
      <w:r w:rsidR="003A151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A151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yakho</w:t>
      </w:r>
      <w:proofErr w:type="spellEnd"/>
      <w:r w:rsidR="003A151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A151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ayiwo</w:t>
      </w:r>
      <w:proofErr w:type="spellEnd"/>
      <w:r w:rsidR="003A151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A151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na</w:t>
      </w:r>
      <w:proofErr w:type="spellEnd"/>
      <w:r w:rsidR="003A151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A151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ku-</w:t>
      </w:r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eFiling</w:t>
      </w:r>
      <w:proofErr w:type="spellEnd"/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br/>
      </w:r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br/>
      </w:r>
      <w:proofErr w:type="spellStart"/>
      <w:r w:rsidR="003A151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Ngaphambi</w:t>
      </w:r>
      <w:proofErr w:type="spellEnd"/>
      <w:r w:rsidR="003A151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724E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kokugcwalisa</w:t>
      </w:r>
      <w:proofErr w:type="spellEnd"/>
      <w:r w:rsidR="00C724E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i-ITR12T, </w:t>
      </w:r>
      <w:proofErr w:type="spellStart"/>
      <w:r w:rsidR="00C724E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qinisekisa</w:t>
      </w:r>
      <w:proofErr w:type="spellEnd"/>
      <w:r w:rsidR="00C724E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724E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ukuthi</w:t>
      </w:r>
      <w:proofErr w:type="spellEnd"/>
      <w:r w:rsidR="00C724E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724E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imininingwane</w:t>
      </w:r>
      <w:proofErr w:type="spellEnd"/>
      <w:r w:rsidR="00C724E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724E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yokuxhumana</w:t>
      </w:r>
      <w:proofErr w:type="spellEnd"/>
      <w:r w:rsidR="00C724E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C724E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ikheli</w:t>
      </w:r>
      <w:proofErr w:type="spellEnd"/>
      <w:r w:rsidR="00C724E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C724E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eyasebhange</w:t>
      </w:r>
      <w:proofErr w:type="spellEnd"/>
      <w:r w:rsidR="00D14E1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14E1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kanye</w:t>
      </w:r>
      <w:proofErr w:type="spellEnd"/>
      <w:r w:rsidR="00D14E1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14E1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nesisebenzi</w:t>
      </w:r>
      <w:proofErr w:type="spellEnd"/>
      <w:r w:rsidR="00D14E1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14E1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seThrasti</w:t>
      </w:r>
      <w:proofErr w:type="spellEnd"/>
      <w:r w:rsidR="00D14E1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14E1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iyiyo</w:t>
      </w:r>
      <w:proofErr w:type="spellEnd"/>
      <w:r w:rsidR="00D14E1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14E1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na</w:t>
      </w:r>
      <w:proofErr w:type="spellEnd"/>
      <w:r w:rsidR="00D14E1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14E1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ngokuthi</w:t>
      </w:r>
      <w:proofErr w:type="spellEnd"/>
      <w:r w:rsidR="00D14E1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14E1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uqinisekise</w:t>
      </w:r>
      <w:proofErr w:type="spellEnd"/>
      <w:r w:rsidR="00D14E1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14E1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futhi</w:t>
      </w:r>
      <w:proofErr w:type="spellEnd"/>
      <w:r w:rsidR="00D14E1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14E1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ufake</w:t>
      </w:r>
      <w:proofErr w:type="spellEnd"/>
      <w:r w:rsidR="00D14E1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14E1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eyakamuva</w:t>
      </w:r>
      <w:proofErr w:type="spellEnd"/>
      <w:r w:rsidR="00D14E1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(</w:t>
      </w:r>
      <w:proofErr w:type="spellStart"/>
      <w:r w:rsidR="00D14E1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uma</w:t>
      </w:r>
      <w:proofErr w:type="spellEnd"/>
      <w:r w:rsidR="00D14E1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14E1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kunesidingo</w:t>
      </w:r>
      <w:proofErr w:type="spellEnd"/>
      <w:r w:rsidR="00D14E1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)</w:t>
      </w:r>
      <w:r w:rsidR="00ED1BD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D1BD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efomini</w:t>
      </w:r>
      <w:proofErr w:type="spellEnd"/>
      <w:r w:rsidR="00ED1BD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D1BD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eliku-eFiling</w:t>
      </w:r>
      <w:proofErr w:type="spellEnd"/>
      <w:r w:rsidR="00ED1BD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D1BD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elibizwa</w:t>
      </w:r>
      <w:proofErr w:type="spellEnd"/>
      <w:r w:rsidR="00ED1BD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D1BD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</w:t>
      </w:r>
      <w:proofErr w:type="spellEnd"/>
      <w:r w:rsidR="00ED1BD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-</w:t>
      </w:r>
      <w:r w:rsidR="00ED1BD1" w:rsidRPr="00ED1BD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r w:rsidR="00ED1BD1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Registration, Amendments and Verification Form (</w:t>
      </w:r>
      <w:r w:rsidR="00ED1BD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i-</w:t>
      </w:r>
      <w:r w:rsidR="00ED1BD1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RAV01)</w:t>
      </w:r>
      <w:r w:rsidR="00ED1BD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563E3C26" w14:textId="27EF8E3E" w:rsidR="001E6F8B" w:rsidRPr="001E6F8B" w:rsidRDefault="00183425" w:rsidP="001E6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Isungqangi</w:t>
      </w:r>
      <w:proofErr w:type="spellEnd"/>
      <w:r w:rsidR="001E6F8B" w:rsidRPr="001E6F8B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: </w:t>
      </w:r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I-</w:t>
      </w:r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ITR12T </w:t>
      </w:r>
      <w:proofErr w:type="spellStart"/>
      <w:r w:rsidR="0037281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uyakwazi</w:t>
      </w:r>
      <w:proofErr w:type="spellEnd"/>
      <w:r w:rsidR="0037281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7281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ukuyiphrinta</w:t>
      </w:r>
      <w:proofErr w:type="spellEnd"/>
      <w:r w:rsidR="0037281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7281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ngaphambi</w:t>
      </w:r>
      <w:proofErr w:type="spellEnd"/>
      <w:r w:rsidR="0037281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7281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kokuyithumela</w:t>
      </w:r>
      <w:proofErr w:type="spellEnd"/>
      <w:r w:rsidR="0037281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37281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okuzokunika</w:t>
      </w:r>
      <w:proofErr w:type="spellEnd"/>
      <w:r w:rsidR="0037281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7281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ithuba</w:t>
      </w:r>
      <w:proofErr w:type="spellEnd"/>
      <w:r w:rsidR="0037281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7281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lokubheka</w:t>
      </w:r>
      <w:proofErr w:type="spellEnd"/>
      <w:r w:rsidR="0037281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7281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ulwazi</w:t>
      </w:r>
      <w:proofErr w:type="spellEnd"/>
      <w:r w:rsidR="001C0C1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C0C1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olufakiwe</w:t>
      </w:r>
      <w:proofErr w:type="spellEnd"/>
      <w:r w:rsidR="001C0C1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C0C1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ukuthi</w:t>
      </w:r>
      <w:proofErr w:type="spellEnd"/>
      <w:r w:rsidR="001C0C1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C0C1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luyilo</w:t>
      </w:r>
      <w:proofErr w:type="spellEnd"/>
      <w:r w:rsidR="001C0C1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C0C1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na.</w:t>
      </w:r>
      <w:proofErr w:type="spellEnd"/>
      <w:r w:rsidR="001C0C1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C0C1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ngolwazi</w:t>
      </w:r>
      <w:proofErr w:type="spellEnd"/>
      <w:r w:rsidR="001C0C1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C0C1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olwengeziwe</w:t>
      </w:r>
      <w:proofErr w:type="spellEnd"/>
      <w:r w:rsidR="001C0C1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1C0C1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sicela</w:t>
      </w:r>
      <w:proofErr w:type="spellEnd"/>
      <w:r w:rsidR="001C0C1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C0C1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ubheke</w:t>
      </w:r>
      <w:proofErr w:type="spellEnd"/>
      <w:r w:rsidR="001C0C1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C0C1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iziqondiso</w:t>
      </w:r>
      <w:proofErr w:type="spellEnd"/>
      <w:r w:rsidR="001C0C1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C0C1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zakamuva</w:t>
      </w:r>
      <w:proofErr w:type="spellEnd"/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, </w:t>
      </w:r>
      <w:hyperlink r:id="rId5" w:history="1">
        <w:r w:rsidR="001E6F8B" w:rsidRPr="001E6F8B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Step by Step Guide to complete your Trust return via </w:t>
        </w:r>
        <w:proofErr w:type="spellStart"/>
        <w:r w:rsidR="001E6F8B" w:rsidRPr="001E6F8B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eFiling</w:t>
        </w:r>
        <w:proofErr w:type="spellEnd"/>
      </w:hyperlink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 and the </w:t>
      </w:r>
      <w:hyperlink r:id="rId6" w:history="1">
        <w:r w:rsidR="001E6F8B" w:rsidRPr="001E6F8B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Comprehensive Guide to the Income Tax return for Trusts</w:t>
        </w:r>
      </w:hyperlink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2C965F70" w14:textId="510A2BB2" w:rsidR="001E6F8B" w:rsidRPr="001E6F8B" w:rsidRDefault="00CF15DF" w:rsidP="001E6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Ukugcwalisa</w:t>
      </w:r>
      <w:proofErr w:type="spellEnd"/>
      <w:r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i-</w:t>
      </w:r>
      <w:r w:rsidR="001E6F8B" w:rsidRPr="001E6F8B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ITR12T, </w:t>
      </w:r>
      <w:proofErr w:type="spellStart"/>
      <w:r w:rsidR="00D02549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kudingeka</w:t>
      </w:r>
      <w:proofErr w:type="spellEnd"/>
      <w:r w:rsidR="00D02549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lokhu</w:t>
      </w:r>
      <w:proofErr w:type="spellEnd"/>
      <w:r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okulandelayo</w:t>
      </w:r>
      <w:proofErr w:type="spellEnd"/>
      <w:r w:rsidR="001E6F8B" w:rsidRPr="001E6F8B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(</w:t>
      </w:r>
      <w:proofErr w:type="spellStart"/>
      <w:r w:rsidR="00D02549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amadokhumenti</w:t>
      </w:r>
      <w:proofErr w:type="spellEnd"/>
      <w:r w:rsidR="00D02549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02549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asekelayo</w:t>
      </w:r>
      <w:proofErr w:type="spellEnd"/>
      <w:r w:rsidR="00D02549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)</w:t>
      </w:r>
      <w:r w:rsidR="001E6F8B" w:rsidRPr="001E6F8B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:</w:t>
      </w:r>
    </w:p>
    <w:p w14:paraId="1FD8192A" w14:textId="74B0ACA2" w:rsidR="001E6F8B" w:rsidRPr="001E6F8B" w:rsidRDefault="00D02549" w:rsidP="001E6F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Zonke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izitifiketi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namadokhumenti</w:t>
      </w:r>
      <w:proofErr w:type="spellEnd"/>
      <w:r w:rsidR="000135F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0135F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amayelana</w:t>
      </w:r>
      <w:proofErr w:type="spellEnd"/>
      <w:r w:rsidR="000135F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0135F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nemalingeniso</w:t>
      </w:r>
      <w:proofErr w:type="spellEnd"/>
      <w:r w:rsidR="000135F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0135F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nokubanjelwa</w:t>
      </w:r>
      <w:proofErr w:type="spellEnd"/>
    </w:p>
    <w:p w14:paraId="404A330E" w14:textId="0FFEFB2C" w:rsidR="001E6F8B" w:rsidRPr="001E6F8B" w:rsidRDefault="000135F3" w:rsidP="001E6F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Izitatimende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zezimali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kanye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/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r w:rsidR="0067577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ama-</w:t>
      </w:r>
      <w:proofErr w:type="spellStart"/>
      <w:r w:rsidR="0067577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akhawunti</w:t>
      </w:r>
      <w:proofErr w:type="spellEnd"/>
      <w:r w:rsidR="0067577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7577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okusingatha</w:t>
      </w:r>
      <w:proofErr w:type="spellEnd"/>
    </w:p>
    <w:p w14:paraId="79956EE8" w14:textId="375798B0" w:rsidR="001E6F8B" w:rsidRPr="001E6F8B" w:rsidRDefault="00675771" w:rsidP="001E6F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Ubufakazi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bokukhokha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C784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banoma</w:t>
      </w:r>
      <w:proofErr w:type="spellEnd"/>
      <w:r w:rsidR="00BC784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C784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yisiphi</w:t>
      </w:r>
      <w:proofErr w:type="spellEnd"/>
      <w:r w:rsidR="00BC784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C784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</w:t>
      </w:r>
      <w:r w:rsidR="00BC784C" w:rsidRPr="00BC784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sephulelombuyiselo</w:t>
      </w:r>
      <w:proofErr w:type="spellEnd"/>
      <w:r w:rsidR="005378A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5378A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sentela</w:t>
      </w:r>
      <w:proofErr w:type="spellEnd"/>
    </w:p>
    <w:p w14:paraId="74CCBDC7" w14:textId="0DCF260F" w:rsidR="001E6F8B" w:rsidRPr="001E6F8B" w:rsidRDefault="005378AF" w:rsidP="001E6F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Imininingwane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yempahla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nezikweletusibopho</w:t>
      </w:r>
      <w:proofErr w:type="spellEnd"/>
    </w:p>
    <w:p w14:paraId="6D99731A" w14:textId="59252B30" w:rsidR="001E6F8B" w:rsidRPr="001E6F8B" w:rsidRDefault="00425C79" w:rsidP="001E6F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Imininingwane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yabantu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/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abahlomulayo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ababelwa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F416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noma</w:t>
      </w:r>
      <w:proofErr w:type="spellEnd"/>
      <w:r w:rsidR="002F416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F416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abanikwa</w:t>
      </w:r>
      <w:proofErr w:type="spellEnd"/>
      <w:r w:rsidR="002F416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F416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imalingeniso</w:t>
      </w:r>
      <w:proofErr w:type="spellEnd"/>
      <w:r w:rsidR="002F416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2F416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imali</w:t>
      </w:r>
      <w:proofErr w:type="spellEnd"/>
      <w:r w:rsidR="002F416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F416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kanye</w:t>
      </w:r>
      <w:proofErr w:type="spellEnd"/>
      <w:r w:rsidR="002F416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/</w:t>
      </w:r>
      <w:proofErr w:type="spellStart"/>
      <w:r w:rsidR="002F416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noma</w:t>
      </w:r>
      <w:proofErr w:type="spellEnd"/>
      <w:r w:rsidR="002F416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F416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impahla</w:t>
      </w:r>
      <w:proofErr w:type="spellEnd"/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32E1975E" w14:textId="3C0A8A86" w:rsidR="001E6F8B" w:rsidRPr="001E6F8B" w:rsidRDefault="00C2775F" w:rsidP="001E6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Amasheduli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asekelayo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kumele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agcwaliswe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bese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ethunyelwa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ne-ITR12T,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iThrasti</w:t>
      </w:r>
      <w:proofErr w:type="spellEnd"/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:</w:t>
      </w:r>
    </w:p>
    <w:p w14:paraId="1378D2C8" w14:textId="6E0C657B" w:rsidR="001E6F8B" w:rsidRPr="001E6F8B" w:rsidRDefault="00BE2548" w:rsidP="001E6F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Ibibandakanyeka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emayini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emisebenzini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yemayini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njengoba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ichazwe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kusigaba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1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soMthetho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weNtela</w:t>
      </w:r>
      <w:proofErr w:type="spellEnd"/>
      <w:r w:rsidR="0010545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0545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yeMalingeniso</w:t>
      </w:r>
      <w:proofErr w:type="spellEnd"/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10545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gcwalisa</w:t>
      </w:r>
      <w:proofErr w:type="spellEnd"/>
      <w:r w:rsidR="0010545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i-</w:t>
      </w:r>
      <w:hyperlink r:id="rId7" w:history="1">
        <w:r w:rsidR="001E6F8B" w:rsidRPr="001E6F8B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GEN-001 – Mining Schedule</w:t>
        </w:r>
      </w:hyperlink>
    </w:p>
    <w:p w14:paraId="1D3B1022" w14:textId="048D9C7E" w:rsidR="001E6F8B" w:rsidRPr="001E6F8B" w:rsidRDefault="00A2333F" w:rsidP="001E6F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Nomunye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umuntu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othintekayo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kuThrasti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748B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bebambe</w:t>
      </w:r>
      <w:proofErr w:type="spellEnd"/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(</w:t>
      </w:r>
      <w:proofErr w:type="spellStart"/>
      <w:r w:rsidR="00C748B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isib</w:t>
      </w:r>
      <w:proofErr w:type="spellEnd"/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. </w:t>
      </w:r>
      <w:proofErr w:type="spellStart"/>
      <w:r w:rsidR="00C748B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Umhlomuli</w:t>
      </w:r>
      <w:proofErr w:type="spellEnd"/>
      <w:r w:rsidR="00C748B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748B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weThrasti</w:t>
      </w:r>
      <w:proofErr w:type="spellEnd"/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), </w:t>
      </w:r>
      <w:proofErr w:type="spellStart"/>
      <w:r w:rsidR="008007C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okungenani</w:t>
      </w:r>
      <w:proofErr w:type="spellEnd"/>
      <w:r w:rsidR="008007C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u-</w:t>
      </w:r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10% </w:t>
      </w:r>
      <w:proofErr w:type="spellStart"/>
      <w:r w:rsidR="008007C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wamalungelo</w:t>
      </w:r>
      <w:proofErr w:type="spellEnd"/>
      <w:r w:rsidR="008007C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007C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noma</w:t>
      </w:r>
      <w:proofErr w:type="spellEnd"/>
      <w:r w:rsidR="008007C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007C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amalungelo</w:t>
      </w:r>
      <w:proofErr w:type="spellEnd"/>
      <w:r w:rsidR="008007C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007C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okuvota</w:t>
      </w:r>
      <w:proofErr w:type="spellEnd"/>
      <w:r w:rsidR="008007C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3270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kunoma</w:t>
      </w:r>
      <w:proofErr w:type="spellEnd"/>
      <w:r w:rsidR="0093270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3270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yiyiphi</w:t>
      </w:r>
      <w:proofErr w:type="spellEnd"/>
      <w:r w:rsidR="0093270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3270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iNkampani</w:t>
      </w:r>
      <w:proofErr w:type="spellEnd"/>
      <w:r w:rsidR="0093270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3270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Yangaphandle</w:t>
      </w:r>
      <w:proofErr w:type="spellEnd"/>
      <w:r w:rsidR="0093270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3270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Elawulwayo</w:t>
      </w:r>
      <w:proofErr w:type="spellEnd"/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(</w:t>
      </w:r>
      <w:proofErr w:type="spellStart"/>
      <w:r w:rsidR="0093270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</w:t>
      </w:r>
      <w:proofErr w:type="spellEnd"/>
      <w:r w:rsidR="0093270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-</w:t>
      </w:r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CFC), </w:t>
      </w:r>
      <w:proofErr w:type="spellStart"/>
      <w:r w:rsidR="0093270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gcwalisa</w:t>
      </w:r>
      <w:proofErr w:type="spellEnd"/>
      <w:r w:rsidR="000D65E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0D65E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lawa</w:t>
      </w:r>
      <w:proofErr w:type="spellEnd"/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:</w:t>
      </w:r>
    </w:p>
    <w:p w14:paraId="7DE6BB25" w14:textId="4FAA42C2" w:rsidR="001E6F8B" w:rsidRPr="001E6F8B" w:rsidRDefault="00000000" w:rsidP="001E6F8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hyperlink r:id="rId8" w:history="1">
        <w:r w:rsidR="001E6F8B" w:rsidRPr="001E6F8B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IT10A – Controlled Foreign Company Prior 2012;</w:t>
        </w:r>
      </w:hyperlink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 </w:t>
      </w:r>
      <w:proofErr w:type="spellStart"/>
      <w:r w:rsidR="000D65E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noma</w:t>
      </w:r>
      <w:proofErr w:type="spellEnd"/>
    </w:p>
    <w:p w14:paraId="17A66FA2" w14:textId="77777777" w:rsidR="001E6F8B" w:rsidRPr="001E6F8B" w:rsidRDefault="00000000" w:rsidP="001E6F8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hyperlink r:id="rId9" w:history="1">
        <w:r w:rsidR="001E6F8B" w:rsidRPr="001E6F8B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IT10B – Schedule Controlled Foreign Company 2012 Onward</w:t>
        </w:r>
      </w:hyperlink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6715509F" w14:textId="3AFB8C1F" w:rsidR="001E6F8B" w:rsidRPr="001E6F8B" w:rsidRDefault="00B00A17" w:rsidP="001E6F8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Sicela</w:t>
      </w:r>
      <w:proofErr w:type="spellEnd"/>
      <w:r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uqaphele</w:t>
      </w:r>
      <w:proofErr w:type="spellEnd"/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: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Uzokwazi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ukusebenzisa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i-eFiling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ukuze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ufake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amasheduli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asekelayo</w:t>
      </w:r>
      <w:proofErr w:type="spellEnd"/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br/>
      </w:r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br/>
      </w:r>
      <w:proofErr w:type="spellStart"/>
      <w:r w:rsidR="00146868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Isungqangi</w:t>
      </w:r>
      <w:proofErr w:type="spellEnd"/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: </w:t>
      </w:r>
      <w:proofErr w:type="spellStart"/>
      <w:r w:rsidR="0014686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Lokhu</w:t>
      </w:r>
      <w:proofErr w:type="spellEnd"/>
      <w:r w:rsidR="0014686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4686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okufanele</w:t>
      </w:r>
      <w:proofErr w:type="spellEnd"/>
      <w:r w:rsidR="0014686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(</w:t>
      </w:r>
      <w:proofErr w:type="spellStart"/>
      <w:r w:rsidR="0014686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amadokhumenti</w:t>
      </w:r>
      <w:proofErr w:type="spellEnd"/>
      <w:r w:rsidR="0014686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4686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asekelayo</w:t>
      </w:r>
      <w:proofErr w:type="spellEnd"/>
      <w:r w:rsidR="0014686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)</w:t>
      </w:r>
      <w:r w:rsidR="00FE45A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E45A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asetshenziswe</w:t>
      </w:r>
      <w:proofErr w:type="spellEnd"/>
      <w:r w:rsidR="00FE45A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E45A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kugcwaliswa</w:t>
      </w:r>
      <w:proofErr w:type="spellEnd"/>
      <w:r w:rsidR="00FE45A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i-ITR12T, </w:t>
      </w:r>
      <w:proofErr w:type="spellStart"/>
      <w:r w:rsidR="00FE45A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kumele</w:t>
      </w:r>
      <w:proofErr w:type="spellEnd"/>
      <w:r w:rsidR="00FE45A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E45A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agcinwe</w:t>
      </w:r>
      <w:proofErr w:type="spellEnd"/>
      <w:r w:rsidR="00FE45A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E45A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iminyaka</w:t>
      </w:r>
      <w:proofErr w:type="spellEnd"/>
      <w:r w:rsidR="00FE45A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E45A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emihlanu</w:t>
      </w:r>
      <w:proofErr w:type="spellEnd"/>
      <w:r w:rsidR="00FE45A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br/>
        <w:t> </w:t>
      </w:r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br/>
      </w:r>
      <w:r w:rsidR="00A01785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I-</w:t>
      </w:r>
      <w:r w:rsidR="001E6F8B" w:rsidRPr="001E6F8B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ITR12T </w:t>
      </w:r>
      <w:proofErr w:type="spellStart"/>
      <w:r w:rsidR="00A01785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ingathunyelwa</w:t>
      </w:r>
      <w:proofErr w:type="spellEnd"/>
      <w:r w:rsidR="00A01785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01785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kanje</w:t>
      </w:r>
      <w:proofErr w:type="spellEnd"/>
      <w:r w:rsidR="00A01785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01785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kuphela</w:t>
      </w:r>
      <w:proofErr w:type="spellEnd"/>
      <w:r w:rsidR="001E6F8B" w:rsidRPr="001E6F8B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:</w:t>
      </w:r>
    </w:p>
    <w:p w14:paraId="37C2DB7F" w14:textId="4F4DC3D7" w:rsidR="001E6F8B" w:rsidRPr="001E6F8B" w:rsidRDefault="001E6F8B" w:rsidP="001E6F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Us</w:t>
      </w:r>
      <w:r w:rsidR="00B5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ebenzisa</w:t>
      </w:r>
      <w:proofErr w:type="spellEnd"/>
      <w:r w:rsidR="00B5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5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i-</w:t>
      </w:r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eFiling</w:t>
      </w:r>
      <w:proofErr w:type="spellEnd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. </w:t>
      </w:r>
      <w:r w:rsidR="00B5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Uma </w:t>
      </w:r>
      <w:proofErr w:type="spellStart"/>
      <w:r w:rsidR="00B5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ungakabhalisi</w:t>
      </w:r>
      <w:proofErr w:type="spellEnd"/>
      <w:r w:rsidR="00B5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5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ku-eFiling</w:t>
      </w:r>
      <w:proofErr w:type="spellEnd"/>
      <w:r w:rsidR="00B5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5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landela</w:t>
      </w:r>
      <w:proofErr w:type="spellEnd"/>
      <w:r w:rsidR="00B5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5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izinyathelo</w:t>
      </w:r>
      <w:proofErr w:type="spellEnd"/>
      <w:r w:rsidR="00B5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5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zethu</w:t>
      </w:r>
      <w:proofErr w:type="spellEnd"/>
      <w:r w:rsidR="00B5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5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ezilula</w:t>
      </w:r>
      <w:proofErr w:type="spellEnd"/>
      <w:r w:rsidR="00B5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. </w:t>
      </w:r>
      <w:proofErr w:type="spellStart"/>
      <w:r w:rsidR="00B5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Lokhu</w:t>
      </w:r>
      <w:proofErr w:type="spellEnd"/>
      <w:r w:rsidR="00B5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5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kuzokwenza</w:t>
      </w:r>
      <w:proofErr w:type="spellEnd"/>
      <w:r w:rsidR="00B5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5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ukwazi</w:t>
      </w:r>
      <w:proofErr w:type="spellEnd"/>
      <w:r w:rsidR="00B5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5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ukugcwalisa</w:t>
      </w:r>
      <w:proofErr w:type="spellEnd"/>
      <w:r w:rsidR="00B5789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76CF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uphinde</w:t>
      </w:r>
      <w:proofErr w:type="spellEnd"/>
      <w:r w:rsidR="00D76CF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76CF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uthumele</w:t>
      </w:r>
      <w:proofErr w:type="spellEnd"/>
      <w:r w:rsidR="00D76CF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i-ITR12T </w:t>
      </w:r>
      <w:proofErr w:type="spellStart"/>
      <w:r w:rsidR="00D76CF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yakho</w:t>
      </w:r>
      <w:proofErr w:type="spellEnd"/>
      <w:r w:rsidR="00D76CF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76CF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ku-inthanethi</w:t>
      </w:r>
      <w:proofErr w:type="spellEnd"/>
      <w:r w:rsidR="00D76CF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76CF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endaweni</w:t>
      </w:r>
      <w:proofErr w:type="spellEnd"/>
      <w:r w:rsidR="00D76CF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76CF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ephephile</w:t>
      </w:r>
      <w:proofErr w:type="spellEnd"/>
      <w:r w:rsidR="00D76CF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76CF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zikhathi</w:t>
      </w:r>
      <w:proofErr w:type="spellEnd"/>
      <w:r w:rsidR="00D76CF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76CF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zonke</w:t>
      </w:r>
      <w:proofErr w:type="spellEnd"/>
      <w:r w:rsidR="00793CD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24/7.</w:t>
      </w:r>
    </w:p>
    <w:p w14:paraId="496B7B04" w14:textId="0EC89056" w:rsidR="001E6F8B" w:rsidRPr="001E6F8B" w:rsidRDefault="00793CD1" w:rsidP="001E6F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Egatsheni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lakwaSARS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. Uma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kwenzeka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uvakashela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igatsha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lakwaSARS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uyothola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usizo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kuzodingeka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ukuba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ugcwalise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21D5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izikhala</w:t>
      </w:r>
      <w:proofErr w:type="spellEnd"/>
      <w:r w:rsidR="00321D5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21D5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ezifanele</w:t>
      </w:r>
      <w:proofErr w:type="spellEnd"/>
      <w:r w:rsidR="00321D5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21D5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ngaphambi</w:t>
      </w:r>
      <w:proofErr w:type="spellEnd"/>
      <w:r w:rsidR="00321D5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21D5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kokuthi</w:t>
      </w:r>
      <w:proofErr w:type="spellEnd"/>
      <w:r w:rsidR="00321D5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21D5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uye</w:t>
      </w:r>
      <w:proofErr w:type="spellEnd"/>
      <w:r w:rsidR="00321D5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21D5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egatsheni</w:t>
      </w:r>
      <w:proofErr w:type="spellEnd"/>
      <w:r w:rsidR="00321D5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3B5B272A" w14:textId="3CBD9C3A" w:rsidR="001E6F8B" w:rsidRPr="001E6F8B" w:rsidRDefault="0058620B" w:rsidP="001E6F8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Uyigcwalisa</w:t>
      </w:r>
      <w:proofErr w:type="spellEnd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nini</w:t>
      </w:r>
      <w:proofErr w:type="spellEnd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futhi</w:t>
      </w:r>
      <w:proofErr w:type="spellEnd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kanjani</w:t>
      </w:r>
      <w:proofErr w:type="spellEnd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i-</w:t>
      </w:r>
      <w:r w:rsidR="001E6F8B" w:rsidRPr="001E6F8B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ITR12T?</w:t>
      </w:r>
    </w:p>
    <w:p w14:paraId="32FA4083" w14:textId="3D84CEAA" w:rsidR="001E6F8B" w:rsidRPr="001E6F8B" w:rsidRDefault="002D06B7" w:rsidP="001E6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lastRenderedPageBreak/>
        <w:t>Kuzoya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ngokuthi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uyithumela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kanjani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i-ITR12T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yakho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kwaSARS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EA50B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qinisekisa</w:t>
      </w:r>
      <w:proofErr w:type="spellEnd"/>
      <w:r w:rsidR="00EA50B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A50B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ukuthi</w:t>
      </w:r>
      <w:proofErr w:type="spellEnd"/>
      <w:r w:rsidR="00EA50B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A50B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uyalwazi</w:t>
      </w:r>
      <w:proofErr w:type="spellEnd"/>
      <w:r w:rsidR="00EA50B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A50B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usuku</w:t>
      </w:r>
      <w:proofErr w:type="spellEnd"/>
      <w:r w:rsidR="00EA50B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A50B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olungumnqamulajuqu</w:t>
      </w:r>
      <w:proofErr w:type="spellEnd"/>
      <w:r w:rsidR="00EA50B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. </w:t>
      </w:r>
      <w:proofErr w:type="spellStart"/>
      <w:r w:rsidR="00EA50B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Amafomu</w:t>
      </w:r>
      <w:proofErr w:type="spellEnd"/>
      <w:r w:rsidR="00EA50B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A50B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entela</w:t>
      </w:r>
      <w:proofErr w:type="spellEnd"/>
      <w:r w:rsidR="00EA50B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A50B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yemalingeniso</w:t>
      </w:r>
      <w:proofErr w:type="spellEnd"/>
      <w:r w:rsidR="00EA50B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A50B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kumele</w:t>
      </w:r>
      <w:proofErr w:type="spellEnd"/>
      <w:r w:rsidR="00EA50B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A50B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athunyelwe</w:t>
      </w:r>
      <w:proofErr w:type="spellEnd"/>
      <w:r w:rsidR="00EA50B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5B534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kulezi</w:t>
      </w:r>
      <w:proofErr w:type="spellEnd"/>
      <w:r w:rsidR="005B534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5B534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zikhathi</w:t>
      </w:r>
      <w:proofErr w:type="spellEnd"/>
      <w:r w:rsidR="005B534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5B534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ezilandelayo</w:t>
      </w:r>
      <w:proofErr w:type="spellEnd"/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:</w:t>
      </w:r>
    </w:p>
    <w:p w14:paraId="4589BBA7" w14:textId="7209D367" w:rsidR="001E6F8B" w:rsidRPr="001E6F8B" w:rsidRDefault="00814413" w:rsidP="001E6F8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Uma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kuyinoma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iyiphi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inkampani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ezinyangeni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eziyi-12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kusukela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ngosuku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C3F9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unyakamali</w:t>
      </w:r>
      <w:proofErr w:type="spellEnd"/>
      <w:r w:rsidR="006C3F9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C3F9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wayo</w:t>
      </w:r>
      <w:proofErr w:type="spellEnd"/>
      <w:r w:rsidR="006C3F9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C3F9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ophela</w:t>
      </w:r>
      <w:proofErr w:type="spellEnd"/>
      <w:r w:rsidR="006C3F9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C3F9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ngawo</w:t>
      </w:r>
      <w:proofErr w:type="spellEnd"/>
      <w:r w:rsidR="006C3F9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; </w:t>
      </w:r>
      <w:proofErr w:type="spellStart"/>
      <w:r w:rsidR="006C3F9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noma</w:t>
      </w:r>
      <w:proofErr w:type="spellEnd"/>
    </w:p>
    <w:p w14:paraId="4FF0DC3F" w14:textId="54EDF518" w:rsidR="001E6F8B" w:rsidRPr="001E6F8B" w:rsidRDefault="006C3F9E" w:rsidP="001E6F8B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Uma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kuyinoma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yibaphi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abanye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abantu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(</w:t>
      </w:r>
      <w:proofErr w:type="spellStart"/>
      <w:r w:rsidR="00CE2BF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okubandakanya</w:t>
      </w:r>
      <w:proofErr w:type="spellEnd"/>
      <w:r w:rsidR="00CE2BF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E2BF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abantu</w:t>
      </w:r>
      <w:proofErr w:type="spellEnd"/>
      <w:r w:rsidR="00CE2BF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E2BF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ngokwemvelo</w:t>
      </w:r>
      <w:proofErr w:type="spellEnd"/>
      <w:r w:rsidR="00CE2BF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CE2BF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amaThrasti</w:t>
      </w:r>
      <w:proofErr w:type="spellEnd"/>
      <w:r w:rsidR="00CE2BF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E2BF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kanye</w:t>
      </w:r>
      <w:proofErr w:type="spellEnd"/>
      <w:r w:rsidR="00CE2BF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E2BF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nabantu</w:t>
      </w:r>
      <w:proofErr w:type="spellEnd"/>
      <w:r w:rsidR="00CE2BF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E2BF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abanegunya</w:t>
      </w:r>
      <w:proofErr w:type="spellEnd"/>
      <w:r w:rsidR="0088024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88024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abafana</w:t>
      </w:r>
      <w:proofErr w:type="spellEnd"/>
      <w:r w:rsidR="0088024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8024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nezikhungo</w:t>
      </w:r>
      <w:proofErr w:type="spellEnd"/>
      <w:r w:rsidR="0088024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88024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imikhandlu</w:t>
      </w:r>
      <w:proofErr w:type="spellEnd"/>
      <w:r w:rsidR="0088024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8024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noma</w:t>
      </w:r>
      <w:proofErr w:type="spellEnd"/>
      <w:r w:rsidR="0088024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8024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amabhodi</w:t>
      </w:r>
      <w:proofErr w:type="spellEnd"/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:</w:t>
      </w:r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br/>
      </w:r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br/>
      </w:r>
    </w:p>
    <w:p w14:paraId="663E29E9" w14:textId="73DB68AC" w:rsidR="001E6F8B" w:rsidRPr="001E6F8B" w:rsidRDefault="001E6F8B" w:rsidP="001E6F8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1E6F8B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1 </w:t>
      </w:r>
      <w:proofErr w:type="spellStart"/>
      <w:r w:rsidR="0028753C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Ntulikazi</w:t>
      </w:r>
      <w:proofErr w:type="spellEnd"/>
      <w:r w:rsidRPr="001E6F8B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2022 </w:t>
      </w:r>
      <w:proofErr w:type="spellStart"/>
      <w:r w:rsidR="0028753C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kuya</w:t>
      </w:r>
      <w:proofErr w:type="spellEnd"/>
      <w:r w:rsidR="0028753C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8753C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kumhla</w:t>
      </w:r>
      <w:proofErr w:type="spellEnd"/>
      <w:r w:rsidR="0028753C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ka-</w:t>
      </w:r>
      <w:r w:rsidRPr="001E6F8B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24 </w:t>
      </w:r>
      <w:proofErr w:type="spellStart"/>
      <w:r w:rsidR="0028753C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Mfumfu</w:t>
      </w:r>
      <w:proofErr w:type="spellEnd"/>
      <w:r w:rsidRPr="001E6F8B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2022</w:t>
      </w:r>
    </w:p>
    <w:p w14:paraId="79DAC55B" w14:textId="7CF62E61" w:rsidR="001E6F8B" w:rsidRPr="001E6F8B" w:rsidRDefault="004B4BCD" w:rsidP="001E6F8B">
      <w:pPr>
        <w:numPr>
          <w:ilvl w:val="2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Abakhokhintela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abathumela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amafomu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ku-</w:t>
      </w:r>
      <w:r w:rsidRPr="004B4BCD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en-ZA"/>
          <w14:ligatures w14:val="none"/>
        </w:rPr>
        <w:t>inthanethi</w:t>
      </w:r>
      <w:proofErr w:type="spellEnd"/>
      <w:r w:rsidRPr="004B4BCD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en-ZA"/>
          <w14:ligatures w14:val="none"/>
        </w:rPr>
        <w:t xml:space="preserve"> </w:t>
      </w:r>
    </w:p>
    <w:p w14:paraId="58D21B9C" w14:textId="1D3E1132" w:rsidR="001E6F8B" w:rsidRPr="001E6F8B" w:rsidRDefault="004B4BCD" w:rsidP="001E6F8B">
      <w:pPr>
        <w:numPr>
          <w:ilvl w:val="2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Abakhokhintela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abangakwazi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ukuthumela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ku-inthanethi</w:t>
      </w:r>
      <w:proofErr w:type="spellEnd"/>
      <w:r w:rsidR="00412D4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412D4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bangakwenza</w:t>
      </w:r>
      <w:proofErr w:type="spellEnd"/>
      <w:r w:rsidR="00412D4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412D4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lokhu</w:t>
      </w:r>
      <w:proofErr w:type="spellEnd"/>
      <w:r w:rsidR="00412D4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412D4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egatsheni</w:t>
      </w:r>
      <w:proofErr w:type="spellEnd"/>
      <w:r w:rsidR="00412D4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412D4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lakwa</w:t>
      </w:r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SARS</w:t>
      </w:r>
      <w:proofErr w:type="spellEnd"/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 </w:t>
      </w:r>
      <w:proofErr w:type="spellStart"/>
      <w:r w:rsidR="00000000">
        <w:fldChar w:fldCharType="begin"/>
      </w:r>
      <w:r w:rsidR="00000000">
        <w:instrText xml:space="preserve"> HYPERLINK "https://www.sars.gov.za/contact-us/make-an-appointment/" </w:instrText>
      </w:r>
      <w:r w:rsidR="00000000">
        <w:fldChar w:fldCharType="separate"/>
      </w:r>
      <w:r w:rsidR="00412D4E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en-ZA"/>
          <w14:ligatures w14:val="none"/>
        </w:rPr>
        <w:t>ngokubeka</w:t>
      </w:r>
      <w:proofErr w:type="spellEnd"/>
      <w:r w:rsidR="00412D4E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en-ZA"/>
          <w14:ligatures w14:val="none"/>
        </w:rPr>
        <w:t xml:space="preserve"> </w:t>
      </w:r>
      <w:proofErr w:type="spellStart"/>
      <w:r w:rsidR="00412D4E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en-ZA"/>
          <w14:ligatures w14:val="none"/>
        </w:rPr>
        <w:t>usuku</w:t>
      </w:r>
      <w:proofErr w:type="spellEnd"/>
      <w:r w:rsidR="00412D4E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en-ZA"/>
          <w14:ligatures w14:val="none"/>
        </w:rPr>
        <w:t xml:space="preserve"> </w:t>
      </w:r>
      <w:proofErr w:type="spellStart"/>
      <w:r w:rsidR="00412D4E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en-ZA"/>
          <w14:ligatures w14:val="none"/>
        </w:rPr>
        <w:t>lokuvakashela</w:t>
      </w:r>
      <w:proofErr w:type="spellEnd"/>
      <w:r w:rsidR="00412D4E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en-ZA"/>
          <w14:ligatures w14:val="none"/>
        </w:rPr>
        <w:t xml:space="preserve"> </w:t>
      </w:r>
      <w:proofErr w:type="spellStart"/>
      <w:r w:rsidR="00412D4E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en-ZA"/>
          <w14:ligatures w14:val="none"/>
        </w:rPr>
        <w:t>egatsheni</w:t>
      </w:r>
      <w:proofErr w:type="spellEnd"/>
      <w:r w:rsidR="001E6F8B" w:rsidRPr="001E6F8B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en-ZA"/>
          <w14:ligatures w14:val="none"/>
        </w:rPr>
        <w:t>.</w:t>
      </w:r>
      <w:r w:rsidR="00000000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en-ZA"/>
          <w14:ligatures w14:val="none"/>
        </w:rPr>
        <w:fldChar w:fldCharType="end"/>
      </w:r>
    </w:p>
    <w:p w14:paraId="0F7A0AB7" w14:textId="1A18937E" w:rsidR="001E6F8B" w:rsidRPr="001E6F8B" w:rsidRDefault="001E6F8B" w:rsidP="001E6F8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1E6F8B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1 </w:t>
      </w:r>
      <w:proofErr w:type="spellStart"/>
      <w:r w:rsidR="00412D4E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Ntulikazi</w:t>
      </w:r>
      <w:proofErr w:type="spellEnd"/>
      <w:r w:rsidRPr="001E6F8B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2022 </w:t>
      </w:r>
      <w:proofErr w:type="spellStart"/>
      <w:r w:rsidR="00412D4E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kuya</w:t>
      </w:r>
      <w:proofErr w:type="spellEnd"/>
      <w:r w:rsidR="00412D4E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412D4E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kumhla</w:t>
      </w:r>
      <w:proofErr w:type="spellEnd"/>
      <w:r w:rsidR="00412D4E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ka</w:t>
      </w:r>
      <w:r w:rsidR="0042453C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-</w:t>
      </w:r>
      <w:r w:rsidRPr="001E6F8B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23 </w:t>
      </w:r>
      <w:proofErr w:type="spellStart"/>
      <w:r w:rsidR="0042453C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Masingana</w:t>
      </w:r>
      <w:proofErr w:type="spellEnd"/>
      <w:r w:rsidRPr="001E6F8B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2023</w:t>
      </w:r>
    </w:p>
    <w:p w14:paraId="57F9B631" w14:textId="3CC44427" w:rsidR="001E6F8B" w:rsidRPr="001E6F8B" w:rsidRDefault="00000000" w:rsidP="001E6F8B">
      <w:pPr>
        <w:numPr>
          <w:ilvl w:val="2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hyperlink r:id="rId10" w:history="1">
        <w:proofErr w:type="spellStart"/>
        <w:r w:rsidR="0042453C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Abakhokhintela</w:t>
        </w:r>
        <w:proofErr w:type="spellEnd"/>
        <w:r w:rsidR="0042453C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proofErr w:type="spellStart"/>
        <w:r w:rsidR="005475FA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besikhashana</w:t>
        </w:r>
        <w:proofErr w:type="spellEnd"/>
      </w:hyperlink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 </w:t>
      </w:r>
      <w:proofErr w:type="spellStart"/>
      <w:r w:rsidR="005475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kubandakanya</w:t>
      </w:r>
      <w:proofErr w:type="spellEnd"/>
      <w:r w:rsidR="005475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5475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amaThrasti</w:t>
      </w:r>
      <w:proofErr w:type="spellEnd"/>
      <w:r w:rsidR="005475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5475F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bangathumela</w:t>
      </w:r>
      <w:proofErr w:type="spellEnd"/>
      <w:r w:rsidR="0028797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8797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amafomu</w:t>
      </w:r>
      <w:proofErr w:type="spellEnd"/>
      <w:r w:rsidR="0028797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8797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ngokusebenzisa</w:t>
      </w:r>
      <w:proofErr w:type="spellEnd"/>
      <w:r w:rsidR="0028797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8797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i-</w:t>
      </w:r>
      <w:hyperlink r:id="rId11" w:tgtFrame="_blank" w:history="1">
        <w:r w:rsidR="001E6F8B" w:rsidRPr="001E6F8B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eFiling</w:t>
        </w:r>
        <w:proofErr w:type="spellEnd"/>
      </w:hyperlink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 </w:t>
      </w:r>
      <w:proofErr w:type="spellStart"/>
      <w:r w:rsidR="0028797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noma</w:t>
      </w:r>
      <w:proofErr w:type="spellEnd"/>
      <w:r w:rsidR="0028797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8797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</w:t>
      </w:r>
      <w:proofErr w:type="spellEnd"/>
      <w:r w:rsidR="0028797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-</w:t>
      </w:r>
      <w:hyperlink r:id="rId12" w:history="1">
        <w:r w:rsidR="001E6F8B" w:rsidRPr="001E6F8B">
          <w:rPr>
            <w:rFonts w:ascii="Segoe UI" w:eastAsia="Times New Roman" w:hAnsi="Segoe UI" w:cs="Segoe UI"/>
            <w:color w:val="333366"/>
            <w:kern w:val="0"/>
            <w:sz w:val="20"/>
            <w:szCs w:val="20"/>
            <w:u w:val="single"/>
            <w:lang w:eastAsia="en-ZA"/>
            <w14:ligatures w14:val="none"/>
          </w:rPr>
          <w:t xml:space="preserve">SARS </w:t>
        </w:r>
        <w:proofErr w:type="spellStart"/>
        <w:r w:rsidR="001E6F8B" w:rsidRPr="001E6F8B">
          <w:rPr>
            <w:rFonts w:ascii="Segoe UI" w:eastAsia="Times New Roman" w:hAnsi="Segoe UI" w:cs="Segoe UI"/>
            <w:color w:val="333366"/>
            <w:kern w:val="0"/>
            <w:sz w:val="20"/>
            <w:szCs w:val="20"/>
            <w:u w:val="single"/>
            <w:lang w:eastAsia="en-ZA"/>
            <w14:ligatures w14:val="none"/>
          </w:rPr>
          <w:t>MobiApp</w:t>
        </w:r>
        <w:proofErr w:type="spellEnd"/>
      </w:hyperlink>
      <w:r w:rsidR="001E6F8B"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7A237296" w14:textId="77777777" w:rsidR="00D46495" w:rsidRDefault="00D46495" w:rsidP="001E6F8B">
      <w:pPr>
        <w:jc w:val="both"/>
      </w:pPr>
    </w:p>
    <w:sectPr w:rsidR="00D46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025A"/>
    <w:multiLevelType w:val="multilevel"/>
    <w:tmpl w:val="E42E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5119A"/>
    <w:multiLevelType w:val="multilevel"/>
    <w:tmpl w:val="E54E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F4F27"/>
    <w:multiLevelType w:val="multilevel"/>
    <w:tmpl w:val="B6A4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765EBB"/>
    <w:multiLevelType w:val="multilevel"/>
    <w:tmpl w:val="05A0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7225019">
    <w:abstractNumId w:val="3"/>
  </w:num>
  <w:num w:numId="2" w16cid:durableId="11997377">
    <w:abstractNumId w:val="1"/>
  </w:num>
  <w:num w:numId="3" w16cid:durableId="1557280092">
    <w:abstractNumId w:val="2"/>
  </w:num>
  <w:num w:numId="4" w16cid:durableId="142418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8B"/>
    <w:rsid w:val="000135F3"/>
    <w:rsid w:val="000D65EF"/>
    <w:rsid w:val="0010545D"/>
    <w:rsid w:val="00146868"/>
    <w:rsid w:val="00177980"/>
    <w:rsid w:val="00183425"/>
    <w:rsid w:val="001C0C11"/>
    <w:rsid w:val="001E6F8B"/>
    <w:rsid w:val="0028753C"/>
    <w:rsid w:val="0028797D"/>
    <w:rsid w:val="002D06B7"/>
    <w:rsid w:val="002F416D"/>
    <w:rsid w:val="00321D57"/>
    <w:rsid w:val="00372819"/>
    <w:rsid w:val="003A151E"/>
    <w:rsid w:val="003E1D57"/>
    <w:rsid w:val="00412D4E"/>
    <w:rsid w:val="0042453C"/>
    <w:rsid w:val="0042596D"/>
    <w:rsid w:val="00425C79"/>
    <w:rsid w:val="004B4BCD"/>
    <w:rsid w:val="005378AF"/>
    <w:rsid w:val="005475FA"/>
    <w:rsid w:val="0058620B"/>
    <w:rsid w:val="005B5342"/>
    <w:rsid w:val="00675771"/>
    <w:rsid w:val="006C3F9E"/>
    <w:rsid w:val="00793CD1"/>
    <w:rsid w:val="008007C1"/>
    <w:rsid w:val="00814413"/>
    <w:rsid w:val="0088024D"/>
    <w:rsid w:val="00932708"/>
    <w:rsid w:val="00952DA1"/>
    <w:rsid w:val="009F46F4"/>
    <w:rsid w:val="00A01785"/>
    <w:rsid w:val="00A2333F"/>
    <w:rsid w:val="00B00A17"/>
    <w:rsid w:val="00B57899"/>
    <w:rsid w:val="00BC784C"/>
    <w:rsid w:val="00BE2548"/>
    <w:rsid w:val="00C2775F"/>
    <w:rsid w:val="00C724E2"/>
    <w:rsid w:val="00C748BC"/>
    <w:rsid w:val="00CE2BF2"/>
    <w:rsid w:val="00CF15DF"/>
    <w:rsid w:val="00D02549"/>
    <w:rsid w:val="00D14E1D"/>
    <w:rsid w:val="00D3704E"/>
    <w:rsid w:val="00D46495"/>
    <w:rsid w:val="00D76CF9"/>
    <w:rsid w:val="00E73F21"/>
    <w:rsid w:val="00EA50BC"/>
    <w:rsid w:val="00ED1BD1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F0EE"/>
  <w15:chartTrackingRefBased/>
  <w15:docId w15:val="{132269C7-8CDE-496E-89BC-34E8316C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s.gov.za/wp-content/uploads/Ops/Forms/IT10A-Controlled-Foreign-Company-Prior-2012-External-Form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rs.gov.za/wp-content/uploads/Ops/Forms/GEN-001-Mining-Schedule-External-Form.zip" TargetMode="External"/><Relationship Id="rId12" Type="http://schemas.openxmlformats.org/officeDocument/2006/relationships/hyperlink" Target="https://www.sars.gov.za/tax-practitioners/sars-mobi-a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rs.gov.za/wp-content/uploads/Ops/Guides/IT-AE-36-G02-Comprehensive-Guide-to-the-Income-Tax-return-for-Trusts-External-Guide.pdf" TargetMode="External"/><Relationship Id="rId11" Type="http://schemas.openxmlformats.org/officeDocument/2006/relationships/hyperlink" Target="https://www.sarsefiling.co.za/" TargetMode="External"/><Relationship Id="rId5" Type="http://schemas.openxmlformats.org/officeDocument/2006/relationships/hyperlink" Target="https://www.sars.gov.za/wp-content/uploads/Ops/Guides/IT-AE-37-G02-Step-by-Step-Guide-to-complete-your-Trust-return-via-eFiling-External-Guide.pdf" TargetMode="External"/><Relationship Id="rId10" Type="http://schemas.openxmlformats.org/officeDocument/2006/relationships/hyperlink" Target="https://www.sars.gov.za/types-of-tax/provisional-ta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s.gov.za/wp-content/uploads/Ops/Forms/IT10B-Schedule-Controlled-Foreign-Company-2012-Onward-External-Form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Lungile Khoza</cp:lastModifiedBy>
  <cp:revision>49</cp:revision>
  <dcterms:created xsi:type="dcterms:W3CDTF">2023-11-24T19:02:00Z</dcterms:created>
  <dcterms:modified xsi:type="dcterms:W3CDTF">2023-11-24T19:30:00Z</dcterms:modified>
</cp:coreProperties>
</file>