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D97" w:rsidRDefault="00470D97" w:rsidP="00967059">
      <w:pPr>
        <w:pStyle w:val="ListParagraph"/>
        <w:spacing w:line="360" w:lineRule="auto"/>
        <w:ind w:left="0"/>
        <w:rPr>
          <w:rFonts w:ascii="Arial Bold" w:hAnsi="Arial Bold" w:cs="Arial"/>
          <w:b/>
          <w:caps/>
          <w:sz w:val="22"/>
          <w:szCs w:val="22"/>
        </w:rPr>
      </w:pPr>
    </w:p>
    <w:p w:rsidR="00967059" w:rsidRDefault="001F3C3A" w:rsidP="00967059">
      <w:pPr>
        <w:pStyle w:val="ListParagraph"/>
        <w:spacing w:line="360" w:lineRule="auto"/>
        <w:ind w:left="0"/>
        <w:rPr>
          <w:rFonts w:ascii="Arial Bold" w:hAnsi="Arial Bold" w:cs="Arial"/>
          <w:b/>
          <w:caps/>
          <w:sz w:val="22"/>
          <w:szCs w:val="22"/>
        </w:rPr>
      </w:pPr>
      <w:r>
        <w:rPr>
          <w:rFonts w:ascii="Arial Bold" w:hAnsi="Arial Bold" w:cs="Arial"/>
          <w:b/>
          <w:caps/>
          <w:sz w:val="22"/>
          <w:szCs w:val="22"/>
        </w:rPr>
        <w:t xml:space="preserve">aNNEXURE </w:t>
      </w:r>
      <w:r w:rsidR="00036BFB">
        <w:rPr>
          <w:rFonts w:ascii="Arial Bold" w:hAnsi="Arial Bold" w:cs="Arial"/>
          <w:b/>
          <w:caps/>
          <w:sz w:val="22"/>
          <w:szCs w:val="22"/>
        </w:rPr>
        <w:t>C</w:t>
      </w:r>
      <w:r w:rsidR="00967059">
        <w:rPr>
          <w:rFonts w:ascii="Arial Bold" w:hAnsi="Arial Bold" w:cs="Arial"/>
          <w:b/>
          <w:caps/>
          <w:sz w:val="22"/>
          <w:szCs w:val="22"/>
        </w:rPr>
        <w:t xml:space="preserve">: </w:t>
      </w:r>
      <w:r w:rsidR="00967059" w:rsidRPr="0074014C">
        <w:rPr>
          <w:rFonts w:ascii="Arial Bold" w:hAnsi="Arial Bold" w:cs="Arial"/>
          <w:b/>
          <w:caps/>
          <w:sz w:val="22"/>
          <w:szCs w:val="22"/>
        </w:rPr>
        <w:t>Bidder</w:t>
      </w:r>
      <w:r w:rsidR="00967059">
        <w:rPr>
          <w:rFonts w:ascii="Arial Bold" w:hAnsi="Arial Bold" w:cs="Arial"/>
          <w:b/>
          <w:caps/>
          <w:sz w:val="22"/>
          <w:szCs w:val="22"/>
        </w:rPr>
        <w:t xml:space="preserve"> TECHNICAL</w:t>
      </w:r>
      <w:r w:rsidR="00967059" w:rsidRPr="0074014C">
        <w:rPr>
          <w:rFonts w:ascii="Arial Bold" w:hAnsi="Arial Bold" w:cs="Arial"/>
          <w:b/>
          <w:caps/>
          <w:sz w:val="22"/>
          <w:szCs w:val="22"/>
        </w:rPr>
        <w:t xml:space="preserve"> Compliance Checklist </w:t>
      </w:r>
    </w:p>
    <w:p w:rsidR="00470D97" w:rsidRPr="0074014C" w:rsidRDefault="00470D97" w:rsidP="00967059">
      <w:pPr>
        <w:pStyle w:val="ListParagraph"/>
        <w:spacing w:line="360" w:lineRule="auto"/>
        <w:ind w:left="0"/>
        <w:rPr>
          <w:rFonts w:ascii="Arial Bold" w:hAnsi="Arial Bold" w:cs="Arial"/>
          <w:b/>
          <w:caps/>
          <w:sz w:val="22"/>
          <w:szCs w:val="22"/>
        </w:rPr>
      </w:pPr>
      <w:r w:rsidRPr="00470D97">
        <w:rPr>
          <w:rFonts w:ascii="Arial Bold" w:hAnsi="Arial Bold" w:cs="Arial"/>
          <w:b/>
          <w:caps/>
          <w:sz w:val="22"/>
          <w:szCs w:val="22"/>
        </w:rPr>
        <w:t>BIDDERS NAME: ______________________________________</w:t>
      </w:r>
    </w:p>
    <w:p w:rsidR="00967059" w:rsidRPr="00167B82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967059" w:rsidRDefault="00967059" w:rsidP="00967059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  <w:r w:rsidRPr="00167B82">
        <w:rPr>
          <w:rFonts w:cs="Arial"/>
          <w:b/>
          <w:sz w:val="22"/>
          <w:szCs w:val="22"/>
        </w:rPr>
        <w:t>Example</w:t>
      </w:r>
      <w:r w:rsidR="00511C94" w:rsidRPr="00167B82">
        <w:rPr>
          <w:rFonts w:cs="Arial"/>
          <w:b/>
          <w:sz w:val="22"/>
          <w:szCs w:val="22"/>
        </w:rPr>
        <w:t xml:space="preserve"> </w:t>
      </w:r>
      <w:r w:rsidR="00511C94">
        <w:rPr>
          <w:rFonts w:cs="Arial"/>
          <w:b/>
          <w:sz w:val="22"/>
          <w:szCs w:val="22"/>
        </w:rPr>
        <w:t>of</w:t>
      </w:r>
      <w:r>
        <w:rPr>
          <w:rFonts w:cs="Arial"/>
          <w:b/>
          <w:sz w:val="22"/>
          <w:szCs w:val="22"/>
        </w:rPr>
        <w:t xml:space="preserve"> how to complete the compliance checklist:</w:t>
      </w:r>
    </w:p>
    <w:tbl>
      <w:tblPr>
        <w:tblW w:w="116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18"/>
        <w:gridCol w:w="1276"/>
        <w:gridCol w:w="1276"/>
        <w:gridCol w:w="1276"/>
        <w:gridCol w:w="1275"/>
        <w:gridCol w:w="2410"/>
      </w:tblGrid>
      <w:tr w:rsidR="00546DB8" w:rsidRPr="004B4E81" w:rsidTr="00546DB8">
        <w:tc>
          <w:tcPr>
            <w:tcW w:w="993" w:type="dxa"/>
            <w:shd w:val="clear" w:color="auto" w:fill="1F497D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cs="Arial"/>
                <w:b/>
                <w:lang w:val="en-GB"/>
              </w:rPr>
            </w:pPr>
            <w:r w:rsidRPr="004B4E81">
              <w:rPr>
                <w:rFonts w:cs="Arial"/>
                <w:b/>
                <w:lang w:val="en-GB"/>
              </w:rPr>
              <w:br w:type="page"/>
            </w:r>
          </w:p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Section</w:t>
            </w:r>
          </w:p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No.</w:t>
            </w:r>
          </w:p>
        </w:tc>
        <w:tc>
          <w:tcPr>
            <w:tcW w:w="3118" w:type="dxa"/>
            <w:shd w:val="clear" w:color="auto" w:fill="1F497D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bCs/>
                <w:color w:val="FFFFFF"/>
                <w:lang w:eastAsia="en-ZA"/>
              </w:rPr>
            </w:pPr>
          </w:p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bCs/>
                <w:color w:val="FFFFFF"/>
                <w:lang w:eastAsia="en-ZA"/>
              </w:rPr>
            </w:pPr>
            <w:r w:rsidRPr="004B4E81">
              <w:rPr>
                <w:rFonts w:eastAsia="Calibri" w:cs="Arial"/>
                <w:b/>
                <w:bCs/>
                <w:color w:val="FFFFFF"/>
                <w:lang w:eastAsia="en-ZA"/>
              </w:rPr>
              <w:t>Technical Criteria</w:t>
            </w:r>
          </w:p>
        </w:tc>
        <w:tc>
          <w:tcPr>
            <w:tcW w:w="1276" w:type="dxa"/>
            <w:shd w:val="clear" w:color="auto" w:fill="1F497D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</w:p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Compliant</w:t>
            </w:r>
            <w:r w:rsidRPr="004B4E81">
              <w:rPr>
                <w:rFonts w:cs="Arial"/>
                <w:b/>
                <w:noProof/>
                <w:lang w:eastAsia="en-ZA"/>
              </w:rPr>
              <w:t xml:space="preserve"> </w:t>
            </w:r>
          </w:p>
        </w:tc>
        <w:tc>
          <w:tcPr>
            <w:tcW w:w="1276" w:type="dxa"/>
            <w:shd w:val="clear" w:color="auto" w:fill="1F497D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</w:p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Partially Compliant</w:t>
            </w:r>
          </w:p>
        </w:tc>
        <w:tc>
          <w:tcPr>
            <w:tcW w:w="1276" w:type="dxa"/>
            <w:shd w:val="clear" w:color="auto" w:fill="1F497D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</w:p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Non -Compliant</w:t>
            </w:r>
          </w:p>
        </w:tc>
        <w:tc>
          <w:tcPr>
            <w:tcW w:w="1275" w:type="dxa"/>
            <w:shd w:val="clear" w:color="auto" w:fill="1F497D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Reference page in Proposal</w:t>
            </w:r>
          </w:p>
        </w:tc>
        <w:tc>
          <w:tcPr>
            <w:tcW w:w="2410" w:type="dxa"/>
            <w:shd w:val="clear" w:color="auto" w:fill="1F497D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</w:p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Comments</w:t>
            </w:r>
          </w:p>
        </w:tc>
      </w:tr>
      <w:tr w:rsidR="00546DB8" w:rsidRPr="004B4E81" w:rsidTr="00546DB8">
        <w:trPr>
          <w:trHeight w:val="839"/>
        </w:trPr>
        <w:tc>
          <w:tcPr>
            <w:tcW w:w="993" w:type="dxa"/>
            <w:shd w:val="clear" w:color="auto" w:fill="auto"/>
          </w:tcPr>
          <w:p w:rsidR="004B4E81" w:rsidRPr="004B4E81" w:rsidRDefault="004B4E81" w:rsidP="004B4E81">
            <w:pPr>
              <w:widowControl w:val="0"/>
              <w:spacing w:line="276" w:lineRule="auto"/>
              <w:jc w:val="left"/>
              <w:rPr>
                <w:rFonts w:eastAsia="Calibri" w:cs="Arial"/>
              </w:rPr>
            </w:pPr>
          </w:p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  <w:r w:rsidRPr="004B4E81">
              <w:rPr>
                <w:rFonts w:eastAsia="Calibri" w:cs="Arial"/>
              </w:rPr>
              <w:t>8.3.1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  <w:r w:rsidRPr="004B4E81">
              <w:rPr>
                <w:rFonts w:eastAsia="Calibri" w:cs="Arial"/>
              </w:rPr>
              <w:t>Summary of the bidde</w:t>
            </w:r>
            <w:r w:rsidR="00D06F45">
              <w:rPr>
                <w:rFonts w:eastAsia="Calibri" w:cs="Arial"/>
              </w:rPr>
              <w:t xml:space="preserve">r’s experience </w:t>
            </w:r>
            <w:r w:rsidRPr="004B4E81">
              <w:rPr>
                <w:rFonts w:eastAsia="Calibri" w:cs="Arial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4B4E81" w:rsidRPr="004B4E81" w:rsidRDefault="00546DB8" w:rsidP="004B4E81">
            <w:pPr>
              <w:widowControl w:val="0"/>
              <w:spacing w:line="360" w:lineRule="auto"/>
              <w:jc w:val="center"/>
              <w:rPr>
                <w:rFonts w:eastAsia="Calibri" w:cs="Arial"/>
              </w:rPr>
            </w:pPr>
            <w:r w:rsidRPr="004B4E81">
              <w:rPr>
                <w:rFonts w:cs="Arial"/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9B30E0E" wp14:editId="452F24C3">
                      <wp:simplePos x="0" y="0"/>
                      <wp:positionH relativeFrom="column">
                        <wp:posOffset>472440</wp:posOffset>
                      </wp:positionH>
                      <wp:positionV relativeFrom="paragraph">
                        <wp:posOffset>116205</wp:posOffset>
                      </wp:positionV>
                      <wp:extent cx="2895600" cy="845820"/>
                      <wp:effectExtent l="0" t="0" r="0" b="0"/>
                      <wp:wrapNone/>
                      <wp:docPr id="15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5600" cy="84582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B4E81" w:rsidRDefault="004B4E81" w:rsidP="004B4E81">
                                  <w:pPr>
                                    <w:pStyle w:val="NormalWeb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0000"/>
                                      <w:sz w:val="88"/>
                                      <w:szCs w:val="88"/>
                                    </w:rPr>
                                    <w:t>EXAMPLE</w:t>
                                  </w:r>
                                </w:p>
                              </w:txbxContent>
                            </wps:txbx>
                            <wps:bodyPr vertOverflow="clip" horzOverflow="clip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B30E0E" id="Rectangle 1" o:spid="_x0000_s1026" style="position:absolute;left:0;text-align:left;margin-left:37.2pt;margin-top:9.15pt;width:228pt;height:66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" filled="f" stroked="f" strokeweight="2pt">
                      <v:textbox>
                        <w:txbxContent>
                          <w:p w:rsidR="004B4E81" w:rsidRDefault="004B4E81" w:rsidP="004B4E81">
                            <w:pPr>
                              <w:pStyle w:val="NormalWeb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sz w:val="88"/>
                                <w:szCs w:val="88"/>
                              </w:rPr>
                              <w:t>EXAMPLE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B4E81" w:rsidRPr="004B4E81" w:rsidRDefault="004B4E81" w:rsidP="004B4E81">
            <w:pPr>
              <w:widowControl w:val="0"/>
              <w:numPr>
                <w:ilvl w:val="0"/>
                <w:numId w:val="5"/>
              </w:numPr>
              <w:spacing w:after="40" w:line="360" w:lineRule="auto"/>
              <w:rPr>
                <w:rFonts w:eastAsia="Calibri" w:cs="Arial"/>
                <w:sz w:val="18"/>
                <w:szCs w:val="24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B4E81" w:rsidRPr="004B4E81" w:rsidRDefault="004B4E81" w:rsidP="004B4E81">
            <w:pPr>
              <w:widowControl w:val="0"/>
              <w:spacing w:line="360" w:lineRule="auto"/>
              <w:jc w:val="center"/>
              <w:rPr>
                <w:rFonts w:eastAsia="Calibri" w:cs="Arial"/>
              </w:rPr>
            </w:pPr>
            <w:r w:rsidRPr="004B4E81">
              <w:rPr>
                <w:rFonts w:eastAsia="Calibri" w:cs="Arial"/>
              </w:rPr>
              <w:t>Pg.</w:t>
            </w:r>
          </w:p>
        </w:tc>
        <w:tc>
          <w:tcPr>
            <w:tcW w:w="2410" w:type="dxa"/>
            <w:shd w:val="clear" w:color="auto" w:fill="auto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</w:p>
        </w:tc>
      </w:tr>
      <w:tr w:rsidR="00546DB8" w:rsidRPr="004B4E81" w:rsidTr="00546DB8">
        <w:trPr>
          <w:trHeight w:val="382"/>
        </w:trPr>
        <w:tc>
          <w:tcPr>
            <w:tcW w:w="993" w:type="dxa"/>
            <w:shd w:val="clear" w:color="auto" w:fill="auto"/>
          </w:tcPr>
          <w:p w:rsidR="004B4E81" w:rsidRPr="004B4E81" w:rsidRDefault="004B4E81" w:rsidP="004B4E81">
            <w:pPr>
              <w:widowControl w:val="0"/>
              <w:spacing w:line="276" w:lineRule="auto"/>
              <w:jc w:val="left"/>
              <w:rPr>
                <w:rFonts w:eastAsia="Calibri" w:cs="Arial"/>
              </w:rPr>
            </w:pPr>
          </w:p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  <w:r w:rsidRPr="004B4E81">
              <w:rPr>
                <w:rFonts w:eastAsia="Calibri" w:cs="Arial"/>
              </w:rPr>
              <w:t>8.3.2</w:t>
            </w:r>
          </w:p>
        </w:tc>
        <w:tc>
          <w:tcPr>
            <w:tcW w:w="3118" w:type="dxa"/>
            <w:shd w:val="clear" w:color="auto" w:fill="auto"/>
          </w:tcPr>
          <w:p w:rsidR="004B4E81" w:rsidRPr="004B4E81" w:rsidRDefault="004B4E81" w:rsidP="004B4E81">
            <w:pPr>
              <w:jc w:val="left"/>
              <w:rPr>
                <w:rFonts w:cs="Arial"/>
                <w:lang w:eastAsia="en-ZA"/>
              </w:rPr>
            </w:pPr>
          </w:p>
          <w:p w:rsidR="004B4E81" w:rsidRPr="004B4E81" w:rsidRDefault="004B4E81" w:rsidP="004B4E81">
            <w:pPr>
              <w:jc w:val="left"/>
              <w:rPr>
                <w:rFonts w:eastAsia="Calibri" w:cs="Arial"/>
              </w:rPr>
            </w:pPr>
            <w:r w:rsidRPr="004B4E81">
              <w:rPr>
                <w:rFonts w:cs="Arial"/>
                <w:lang w:eastAsia="en-ZA"/>
              </w:rPr>
              <w:t>D</w:t>
            </w:r>
            <w:r w:rsidRPr="004B4E81">
              <w:rPr>
                <w:rFonts w:eastAsia="Calibri" w:cs="Arial"/>
              </w:rPr>
              <w:t>etailed approach on how the project will be executed</w:t>
            </w:r>
          </w:p>
          <w:p w:rsidR="004B4E81" w:rsidRPr="004B4E81" w:rsidRDefault="004B4E81" w:rsidP="004B4E81">
            <w:pPr>
              <w:jc w:val="left"/>
              <w:rPr>
                <w:rFonts w:cs="Arial"/>
                <w:lang w:eastAsia="en-ZA"/>
              </w:rPr>
            </w:pPr>
          </w:p>
        </w:tc>
        <w:tc>
          <w:tcPr>
            <w:tcW w:w="1276" w:type="dxa"/>
            <w:shd w:val="clear" w:color="auto" w:fill="auto"/>
          </w:tcPr>
          <w:p w:rsidR="004B4E81" w:rsidRPr="004B4E81" w:rsidRDefault="004B4E81" w:rsidP="004B4E81">
            <w:pPr>
              <w:widowControl w:val="0"/>
              <w:spacing w:line="360" w:lineRule="auto"/>
              <w:jc w:val="center"/>
              <w:rPr>
                <w:rFonts w:eastAsia="Calibri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</w:p>
          <w:p w:rsidR="004B4E81" w:rsidRPr="004B4E81" w:rsidRDefault="004B4E81" w:rsidP="004B4E81">
            <w:pPr>
              <w:widowControl w:val="0"/>
              <w:numPr>
                <w:ilvl w:val="0"/>
                <w:numId w:val="5"/>
              </w:numPr>
              <w:spacing w:after="40" w:line="360" w:lineRule="auto"/>
              <w:rPr>
                <w:rFonts w:eastAsia="Calibri" w:cs="Arial"/>
                <w:sz w:val="18"/>
                <w:szCs w:val="24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B4E81" w:rsidRPr="004B4E81" w:rsidRDefault="004B4E81" w:rsidP="004B4E81">
            <w:pPr>
              <w:widowControl w:val="0"/>
              <w:spacing w:line="360" w:lineRule="auto"/>
              <w:jc w:val="center"/>
              <w:rPr>
                <w:rFonts w:eastAsia="Calibri" w:cs="Arial"/>
              </w:rPr>
            </w:pPr>
            <w:r w:rsidRPr="00546DB8">
              <w:rPr>
                <w:rFonts w:eastAsia="Calibri" w:cs="Arial"/>
              </w:rPr>
              <w:t>P</w:t>
            </w:r>
            <w:r w:rsidRPr="004B4E81">
              <w:rPr>
                <w:rFonts w:eastAsia="Calibri" w:cs="Arial"/>
              </w:rPr>
              <w:t>g</w:t>
            </w:r>
            <w:r w:rsidRPr="00546DB8">
              <w:rPr>
                <w:rFonts w:eastAsia="Calibri" w:cs="Arial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  <w:r w:rsidRPr="004B4E81">
              <w:rPr>
                <w:rFonts w:eastAsia="Calibri" w:cs="Arial"/>
              </w:rPr>
              <w:t>Bidder to state  reason for partial compliance</w:t>
            </w:r>
          </w:p>
        </w:tc>
      </w:tr>
      <w:tr w:rsidR="00546DB8" w:rsidRPr="004B4E81" w:rsidTr="00546DB8">
        <w:trPr>
          <w:trHeight w:val="816"/>
        </w:trPr>
        <w:tc>
          <w:tcPr>
            <w:tcW w:w="993" w:type="dxa"/>
            <w:shd w:val="clear" w:color="auto" w:fill="auto"/>
            <w:vAlign w:val="center"/>
          </w:tcPr>
          <w:p w:rsidR="004B4E81" w:rsidRPr="004B4E81" w:rsidRDefault="004B4E81" w:rsidP="004B4E81">
            <w:pPr>
              <w:widowControl w:val="0"/>
              <w:spacing w:line="276" w:lineRule="auto"/>
              <w:jc w:val="left"/>
              <w:rPr>
                <w:rFonts w:eastAsia="Calibri" w:cs="Arial"/>
              </w:rPr>
            </w:pPr>
            <w:r w:rsidRPr="004B4E81">
              <w:rPr>
                <w:rFonts w:eastAsia="Calibri" w:cs="Arial"/>
              </w:rPr>
              <w:t>8.3.3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B4E81" w:rsidRPr="004B4E81" w:rsidRDefault="004B4E81" w:rsidP="00546DB8">
            <w:pPr>
              <w:jc w:val="left"/>
              <w:rPr>
                <w:rFonts w:cs="Arial"/>
                <w:lang w:eastAsia="en-ZA"/>
              </w:rPr>
            </w:pPr>
            <w:r w:rsidRPr="004B4E81">
              <w:rPr>
                <w:rFonts w:eastAsia="Calibri" w:cs="Arial"/>
              </w:rPr>
              <w:t>Provide a 1-2 page resume and certificates of each resource</w:t>
            </w:r>
          </w:p>
        </w:tc>
        <w:tc>
          <w:tcPr>
            <w:tcW w:w="1276" w:type="dxa"/>
            <w:shd w:val="clear" w:color="auto" w:fill="auto"/>
          </w:tcPr>
          <w:p w:rsidR="004B4E81" w:rsidRPr="004B4E81" w:rsidRDefault="004B4E81" w:rsidP="004B4E81">
            <w:pPr>
              <w:widowControl w:val="0"/>
              <w:spacing w:line="360" w:lineRule="auto"/>
              <w:jc w:val="center"/>
              <w:rPr>
                <w:rFonts w:eastAsia="Calibri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4B4E81" w:rsidRPr="004B4E81" w:rsidRDefault="004B4E81" w:rsidP="004B4E81">
            <w:pPr>
              <w:widowControl w:val="0"/>
              <w:numPr>
                <w:ilvl w:val="0"/>
                <w:numId w:val="5"/>
              </w:numPr>
              <w:spacing w:after="40" w:line="360" w:lineRule="auto"/>
              <w:jc w:val="left"/>
              <w:rPr>
                <w:rFonts w:eastAsia="Calibri" w:cs="Arial"/>
                <w:sz w:val="18"/>
                <w:szCs w:val="24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B4E81" w:rsidRPr="004B4E81" w:rsidRDefault="004B4E81" w:rsidP="004B4E81">
            <w:pPr>
              <w:widowControl w:val="0"/>
              <w:spacing w:line="360" w:lineRule="auto"/>
              <w:jc w:val="center"/>
              <w:rPr>
                <w:rFonts w:eastAsia="Calibri" w:cs="Arial"/>
              </w:rPr>
            </w:pPr>
            <w:r w:rsidRPr="004B4E81">
              <w:rPr>
                <w:rFonts w:eastAsia="Calibri" w:cs="Arial"/>
              </w:rPr>
              <w:t>Pg.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  <w:r w:rsidRPr="004B4E81">
              <w:rPr>
                <w:rFonts w:eastAsia="Calibri" w:cs="Arial"/>
              </w:rPr>
              <w:t>Bidder to state  reason for non-compliance</w:t>
            </w:r>
          </w:p>
        </w:tc>
      </w:tr>
    </w:tbl>
    <w:p w:rsidR="00967059" w:rsidRPr="00470D97" w:rsidRDefault="00967059" w:rsidP="00967059">
      <w:pPr>
        <w:pStyle w:val="ListParagraph"/>
        <w:spacing w:line="360" w:lineRule="auto"/>
        <w:ind w:left="567"/>
        <w:rPr>
          <w:rFonts w:cs="Arial"/>
          <w:b/>
          <w:color w:val="FFFFFF" w:themeColor="background1"/>
          <w:sz w:val="22"/>
          <w:szCs w:val="22"/>
        </w:rPr>
      </w:pPr>
    </w:p>
    <w:p w:rsidR="00470D97" w:rsidRPr="00470D97" w:rsidRDefault="00470D97" w:rsidP="00470D97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967059" w:rsidRDefault="00470D97" w:rsidP="0065259F">
      <w:pPr>
        <w:pStyle w:val="ListParagraph"/>
        <w:spacing w:line="360" w:lineRule="auto"/>
        <w:ind w:left="0" w:hanging="142"/>
        <w:rPr>
          <w:rFonts w:cs="Arial"/>
          <w:b/>
          <w:sz w:val="22"/>
          <w:szCs w:val="22"/>
        </w:rPr>
      </w:pPr>
      <w:r w:rsidRPr="00470D97">
        <w:rPr>
          <w:rFonts w:cs="Arial"/>
          <w:b/>
          <w:sz w:val="22"/>
          <w:szCs w:val="22"/>
        </w:rPr>
        <w:t>The form must be submitted in File 1, Exhibit 2</w:t>
      </w:r>
    </w:p>
    <w:p w:rsidR="007031A7" w:rsidRDefault="007031A7" w:rsidP="007031A7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</w:p>
    <w:tbl>
      <w:tblPr>
        <w:tblW w:w="1571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9"/>
        <w:gridCol w:w="6023"/>
        <w:gridCol w:w="1098"/>
        <w:gridCol w:w="1098"/>
        <w:gridCol w:w="1098"/>
        <w:gridCol w:w="1089"/>
        <w:gridCol w:w="4567"/>
      </w:tblGrid>
      <w:tr w:rsidR="00B03085" w:rsidRPr="00036BFB" w:rsidTr="00A763BB">
        <w:trPr>
          <w:trHeight w:val="896"/>
          <w:tblHeader/>
        </w:trPr>
        <w:tc>
          <w:tcPr>
            <w:tcW w:w="739" w:type="dxa"/>
            <w:shd w:val="clear" w:color="auto" w:fill="1F497D"/>
          </w:tcPr>
          <w:p w:rsidR="00B03085" w:rsidRPr="00036BFB" w:rsidRDefault="00B03085" w:rsidP="008B6773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  <w:r w:rsidRPr="00036BFB"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  <w:t>No.</w:t>
            </w:r>
          </w:p>
        </w:tc>
        <w:tc>
          <w:tcPr>
            <w:tcW w:w="6023" w:type="dxa"/>
            <w:shd w:val="clear" w:color="auto" w:fill="1F497D"/>
          </w:tcPr>
          <w:p w:rsidR="00B03085" w:rsidRPr="00036BFB" w:rsidRDefault="00B03085" w:rsidP="008B6773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  <w:r w:rsidRPr="00036BFB"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  <w:t>Technical Evaluation Criterion</w:t>
            </w:r>
          </w:p>
          <w:p w:rsidR="00B03085" w:rsidRPr="00036BFB" w:rsidRDefault="00B03085" w:rsidP="008B6773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098" w:type="dxa"/>
            <w:shd w:val="clear" w:color="auto" w:fill="1F497D"/>
          </w:tcPr>
          <w:p w:rsidR="00B03085" w:rsidRPr="00036BFB" w:rsidRDefault="00B03085" w:rsidP="008B6773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  <w:r w:rsidRPr="00036BFB"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  <w:t>Compliant</w:t>
            </w:r>
          </w:p>
        </w:tc>
        <w:tc>
          <w:tcPr>
            <w:tcW w:w="1098" w:type="dxa"/>
            <w:shd w:val="clear" w:color="auto" w:fill="1F497D"/>
          </w:tcPr>
          <w:p w:rsidR="00B03085" w:rsidRPr="00036BFB" w:rsidRDefault="00B03085" w:rsidP="008B6773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  <w:r w:rsidRPr="00036BFB"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  <w:t>Partially Compliant</w:t>
            </w:r>
          </w:p>
        </w:tc>
        <w:tc>
          <w:tcPr>
            <w:tcW w:w="1098" w:type="dxa"/>
            <w:shd w:val="clear" w:color="auto" w:fill="1F497D"/>
          </w:tcPr>
          <w:p w:rsidR="00B03085" w:rsidRPr="00036BFB" w:rsidRDefault="00B03085" w:rsidP="008B6773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  <w:r w:rsidRPr="00036BFB"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  <w:t>Non-Compliant</w:t>
            </w:r>
          </w:p>
        </w:tc>
        <w:tc>
          <w:tcPr>
            <w:tcW w:w="1089" w:type="dxa"/>
            <w:shd w:val="clear" w:color="auto" w:fill="1F497D"/>
          </w:tcPr>
          <w:p w:rsidR="00B03085" w:rsidRPr="00036BFB" w:rsidRDefault="00B03085" w:rsidP="008B6773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  <w:r w:rsidRPr="00036BFB"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  <w:t>Reference page in Proposal</w:t>
            </w:r>
          </w:p>
        </w:tc>
        <w:tc>
          <w:tcPr>
            <w:tcW w:w="4567" w:type="dxa"/>
            <w:shd w:val="clear" w:color="auto" w:fill="1F497D"/>
          </w:tcPr>
          <w:p w:rsidR="00B03085" w:rsidRPr="00036BFB" w:rsidRDefault="00B03085" w:rsidP="008B6773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  <w:r w:rsidRPr="00036BFB"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  <w:t>Comments</w:t>
            </w:r>
          </w:p>
        </w:tc>
      </w:tr>
      <w:tr w:rsidR="00B03085" w:rsidRPr="00036BFB" w:rsidTr="00A763BB">
        <w:trPr>
          <w:trHeight w:val="510"/>
        </w:trPr>
        <w:tc>
          <w:tcPr>
            <w:tcW w:w="739" w:type="dxa"/>
            <w:shd w:val="clear" w:color="auto" w:fill="1F497D"/>
            <w:vAlign w:val="center"/>
          </w:tcPr>
          <w:p w:rsidR="00B03085" w:rsidRPr="00036BFB" w:rsidRDefault="00B03085" w:rsidP="00AD6505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b/>
                <w:bCs/>
                <w:color w:val="FFFFFF"/>
                <w:sz w:val="22"/>
                <w:szCs w:val="22"/>
              </w:rPr>
            </w:pPr>
            <w:r w:rsidRPr="00036BFB">
              <w:rPr>
                <w:rFonts w:ascii="Arial Narrow" w:hAnsi="Arial Narrow" w:cs="Arial"/>
                <w:b/>
                <w:bCs/>
                <w:color w:val="FFFFFF"/>
                <w:sz w:val="22"/>
                <w:szCs w:val="22"/>
              </w:rPr>
              <w:t>1</w:t>
            </w:r>
            <w:r w:rsidR="008C3A23" w:rsidRPr="00036BFB">
              <w:rPr>
                <w:rFonts w:ascii="Arial Narrow" w:hAnsi="Arial Narrow" w:cs="Arial"/>
                <w:b/>
                <w:bCs/>
                <w:color w:val="FFFFFF"/>
                <w:sz w:val="22"/>
                <w:szCs w:val="22"/>
              </w:rPr>
              <w:t>.</w:t>
            </w:r>
          </w:p>
        </w:tc>
        <w:tc>
          <w:tcPr>
            <w:tcW w:w="6023" w:type="dxa"/>
            <w:shd w:val="clear" w:color="auto" w:fill="1F497D"/>
            <w:vAlign w:val="center"/>
          </w:tcPr>
          <w:p w:rsidR="00B03085" w:rsidRPr="00036BFB" w:rsidRDefault="00A763BB" w:rsidP="00AD6505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b/>
                <w:color w:val="FFFFFF"/>
                <w:sz w:val="22"/>
                <w:szCs w:val="22"/>
              </w:rPr>
            </w:pPr>
            <w:r w:rsidRPr="00A763BB">
              <w:rPr>
                <w:rFonts w:ascii="Arial Narrow" w:hAnsi="Arial Narrow" w:cs="Arial"/>
                <w:b/>
                <w:color w:val="FFFFFF"/>
                <w:sz w:val="22"/>
                <w:szCs w:val="22"/>
              </w:rPr>
              <w:t>COMPANY PROFILE</w:t>
            </w:r>
          </w:p>
        </w:tc>
        <w:tc>
          <w:tcPr>
            <w:tcW w:w="1098" w:type="dxa"/>
            <w:shd w:val="clear" w:color="auto" w:fill="1F497D"/>
          </w:tcPr>
          <w:p w:rsidR="00B03085" w:rsidRPr="00036BFB" w:rsidRDefault="00B03085" w:rsidP="0095291C">
            <w:pPr>
              <w:widowControl w:val="0"/>
              <w:spacing w:line="360" w:lineRule="auto"/>
              <w:jc w:val="center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098" w:type="dxa"/>
            <w:shd w:val="clear" w:color="auto" w:fill="1F497D"/>
          </w:tcPr>
          <w:p w:rsidR="00B03085" w:rsidRPr="00036BFB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098" w:type="dxa"/>
            <w:shd w:val="clear" w:color="auto" w:fill="1F497D"/>
          </w:tcPr>
          <w:p w:rsidR="00B03085" w:rsidRPr="00036BFB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089" w:type="dxa"/>
            <w:shd w:val="clear" w:color="auto" w:fill="1F497D"/>
          </w:tcPr>
          <w:p w:rsidR="00B03085" w:rsidRPr="00036BFB" w:rsidRDefault="00B03085" w:rsidP="00470D97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4567" w:type="dxa"/>
            <w:shd w:val="clear" w:color="auto" w:fill="1F497D"/>
          </w:tcPr>
          <w:p w:rsidR="00B03085" w:rsidRPr="00036BFB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</w:p>
        </w:tc>
      </w:tr>
      <w:tr w:rsidR="00B03085" w:rsidRPr="00036BFB" w:rsidTr="00A763BB">
        <w:trPr>
          <w:trHeight w:val="826"/>
        </w:trPr>
        <w:tc>
          <w:tcPr>
            <w:tcW w:w="739" w:type="dxa"/>
            <w:shd w:val="clear" w:color="auto" w:fill="auto"/>
            <w:vAlign w:val="center"/>
          </w:tcPr>
          <w:p w:rsidR="00B03085" w:rsidRPr="00004808" w:rsidRDefault="00B03085" w:rsidP="00E62033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sz w:val="22"/>
                <w:szCs w:val="22"/>
                <w:lang w:val="en-US"/>
              </w:rPr>
            </w:pPr>
            <w:r w:rsidRPr="00004808">
              <w:rPr>
                <w:rFonts w:ascii="Arial Narrow" w:hAnsi="Arial Narrow" w:cs="Arial"/>
                <w:sz w:val="22"/>
                <w:szCs w:val="22"/>
                <w:lang w:val="en-US"/>
              </w:rPr>
              <w:t>1.1</w:t>
            </w:r>
          </w:p>
        </w:tc>
        <w:tc>
          <w:tcPr>
            <w:tcW w:w="6023" w:type="dxa"/>
            <w:shd w:val="clear" w:color="auto" w:fill="auto"/>
          </w:tcPr>
          <w:p w:rsidR="00A763BB" w:rsidRPr="005D0261" w:rsidRDefault="00A763BB" w:rsidP="00A763BB">
            <w:pPr>
              <w:widowControl w:val="0"/>
              <w:tabs>
                <w:tab w:val="num" w:pos="709"/>
              </w:tabs>
              <w:spacing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  <w:r w:rsidRPr="005D0261">
              <w:rPr>
                <w:rFonts w:ascii="Arial Narrow" w:hAnsi="Arial Narrow"/>
                <w:bCs/>
                <w:sz w:val="22"/>
                <w:szCs w:val="22"/>
              </w:rPr>
              <w:t xml:space="preserve">The Bidder </w:t>
            </w:r>
            <w:r>
              <w:rPr>
                <w:rFonts w:ascii="Arial Narrow" w:hAnsi="Arial Narrow"/>
                <w:bCs/>
                <w:sz w:val="22"/>
                <w:szCs w:val="22"/>
              </w:rPr>
              <w:t>must</w:t>
            </w:r>
            <w:r w:rsidRPr="005D0261">
              <w:rPr>
                <w:rFonts w:ascii="Arial Narrow" w:hAnsi="Arial Narrow"/>
                <w:bCs/>
                <w:sz w:val="22"/>
                <w:szCs w:val="22"/>
              </w:rPr>
              <w:t xml:space="preserve"> provide in their response a company profile that includes:</w:t>
            </w:r>
          </w:p>
          <w:p w:rsidR="00A763BB" w:rsidRPr="005D0261" w:rsidRDefault="00A763BB" w:rsidP="00A763BB">
            <w:pPr>
              <w:widowControl w:val="0"/>
              <w:tabs>
                <w:tab w:val="num" w:pos="709"/>
              </w:tabs>
              <w:spacing w:line="360" w:lineRule="auto"/>
              <w:ind w:left="709"/>
              <w:rPr>
                <w:rFonts w:ascii="Arial Narrow" w:hAnsi="Arial Narrow"/>
                <w:bCs/>
                <w:sz w:val="22"/>
                <w:szCs w:val="22"/>
              </w:rPr>
            </w:pPr>
          </w:p>
          <w:p w:rsidR="00A763BB" w:rsidRPr="005D0261" w:rsidRDefault="00A763BB" w:rsidP="00A763BB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num" w:pos="709"/>
              </w:tabs>
              <w:spacing w:after="0" w:line="360" w:lineRule="auto"/>
              <w:rPr>
                <w:rFonts w:ascii="Arial Narrow" w:hAnsi="Arial Narrow" w:cs="Arial"/>
                <w:sz w:val="22"/>
                <w:szCs w:val="22"/>
                <w:lang w:val="en-ZA"/>
              </w:rPr>
            </w:pPr>
            <w:r w:rsidRPr="005D0261">
              <w:rPr>
                <w:rFonts w:ascii="Arial Narrow" w:hAnsi="Arial Narrow" w:cs="Arial"/>
                <w:sz w:val="22"/>
                <w:szCs w:val="22"/>
                <w:lang w:val="en-ZA"/>
              </w:rPr>
              <w:t>Services rendered in respect of ISO27001 and related services with specific att</w:t>
            </w:r>
            <w:r w:rsidR="00D06F45">
              <w:rPr>
                <w:rFonts w:ascii="Arial Narrow" w:hAnsi="Arial Narrow" w:cs="Arial"/>
                <w:sz w:val="22"/>
                <w:szCs w:val="22"/>
                <w:lang w:val="en-ZA"/>
              </w:rPr>
              <w:t>ention to the</w:t>
            </w:r>
            <w:r w:rsidRPr="005D0261">
              <w:rPr>
                <w:rFonts w:ascii="Arial Narrow" w:hAnsi="Arial Narrow" w:cs="Arial"/>
                <w:sz w:val="22"/>
                <w:szCs w:val="22"/>
                <w:lang w:val="en-ZA"/>
              </w:rPr>
              <w:t xml:space="preserve"> POPIA.</w:t>
            </w:r>
          </w:p>
          <w:p w:rsidR="00A763BB" w:rsidRPr="005D0261" w:rsidRDefault="00A763BB" w:rsidP="00A763BB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num" w:pos="709"/>
              </w:tabs>
              <w:spacing w:after="0" w:line="360" w:lineRule="auto"/>
              <w:rPr>
                <w:rFonts w:ascii="Arial Narrow" w:hAnsi="Arial Narrow" w:cs="Arial"/>
                <w:sz w:val="22"/>
                <w:szCs w:val="22"/>
                <w:lang w:val="en-ZA"/>
              </w:rPr>
            </w:pPr>
            <w:r w:rsidRPr="005D0261">
              <w:rPr>
                <w:rFonts w:ascii="Arial Narrow" w:hAnsi="Arial Narrow" w:cs="Arial"/>
                <w:sz w:val="22"/>
                <w:szCs w:val="22"/>
                <w:lang w:val="en-ZA"/>
              </w:rPr>
              <w:t>Years of experience in providing POPIA related consulting in government institutions and/or financial industry</w:t>
            </w:r>
            <w:r>
              <w:rPr>
                <w:rFonts w:ascii="Arial Narrow" w:hAnsi="Arial Narrow" w:cs="Arial"/>
                <w:sz w:val="22"/>
                <w:szCs w:val="22"/>
                <w:lang w:val="en-ZA"/>
              </w:rPr>
              <w:t>.</w:t>
            </w:r>
            <w:r w:rsidRPr="005D0261">
              <w:rPr>
                <w:rFonts w:ascii="Arial Narrow" w:hAnsi="Arial Narrow" w:cs="Arial"/>
                <w:sz w:val="22"/>
                <w:szCs w:val="22"/>
                <w:lang w:val="en-ZA"/>
              </w:rPr>
              <w:t xml:space="preserve"> </w:t>
            </w:r>
          </w:p>
          <w:p w:rsidR="00A763BB" w:rsidRPr="005D0261" w:rsidRDefault="00A763BB" w:rsidP="00A763BB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num" w:pos="709"/>
              </w:tabs>
              <w:spacing w:after="0" w:line="360" w:lineRule="auto"/>
              <w:rPr>
                <w:rFonts w:ascii="Arial Narrow" w:hAnsi="Arial Narrow" w:cs="Arial"/>
                <w:sz w:val="22"/>
                <w:szCs w:val="22"/>
                <w:lang w:val="en-ZA"/>
              </w:rPr>
            </w:pPr>
            <w:r w:rsidRPr="005D0261">
              <w:rPr>
                <w:rFonts w:ascii="Arial Narrow" w:hAnsi="Arial Narrow" w:cs="Arial"/>
                <w:sz w:val="22"/>
                <w:szCs w:val="22"/>
                <w:lang w:val="en-ZA"/>
              </w:rPr>
              <w:t>The full contact details of the key account manager who will be assigned to SARS, including his/her role and responsibilities.  Attach a CV detailing the relevant experience and qualifications (information required but will not be scored)</w:t>
            </w:r>
            <w:r w:rsidRPr="005C6CFF">
              <w:rPr>
                <w:rFonts w:ascii="Arial Narrow" w:hAnsi="Arial Narrow" w:cs="Arial"/>
                <w:sz w:val="22"/>
                <w:szCs w:val="22"/>
                <w:lang w:val="en-ZA"/>
              </w:rPr>
              <w:t>.</w:t>
            </w:r>
          </w:p>
          <w:p w:rsidR="00CE5EFE" w:rsidRPr="00A763BB" w:rsidRDefault="00CE5EFE" w:rsidP="00A763BB">
            <w:pPr>
              <w:widowControl w:val="0"/>
              <w:tabs>
                <w:tab w:val="left" w:pos="459"/>
              </w:tabs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98" w:type="dxa"/>
            <w:shd w:val="clear" w:color="auto" w:fill="auto"/>
          </w:tcPr>
          <w:p w:rsidR="00B03085" w:rsidRPr="00036BFB" w:rsidRDefault="00B03085" w:rsidP="0095291C">
            <w:pPr>
              <w:widowControl w:val="0"/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1098" w:type="dxa"/>
          </w:tcPr>
          <w:p w:rsidR="00B03085" w:rsidRPr="00036BFB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1098" w:type="dxa"/>
          </w:tcPr>
          <w:p w:rsidR="00B03085" w:rsidRPr="00036BFB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1089" w:type="dxa"/>
          </w:tcPr>
          <w:p w:rsidR="00B03085" w:rsidRPr="00036BFB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4567" w:type="dxa"/>
          </w:tcPr>
          <w:p w:rsidR="00B03085" w:rsidRPr="00036BFB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</w:tr>
      <w:tr w:rsidR="00B03085" w:rsidRPr="00036BFB" w:rsidTr="00A763BB">
        <w:trPr>
          <w:trHeight w:val="535"/>
        </w:trPr>
        <w:tc>
          <w:tcPr>
            <w:tcW w:w="739" w:type="dxa"/>
            <w:shd w:val="clear" w:color="auto" w:fill="1F497D"/>
            <w:vAlign w:val="center"/>
          </w:tcPr>
          <w:p w:rsidR="00B03085" w:rsidRPr="00036BFB" w:rsidRDefault="00136353" w:rsidP="00AD6505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b/>
                <w:bCs/>
                <w:color w:val="FFFFFF"/>
                <w:sz w:val="22"/>
                <w:szCs w:val="22"/>
              </w:rPr>
            </w:pPr>
            <w:r w:rsidRPr="00036BFB">
              <w:rPr>
                <w:rFonts w:ascii="Arial Narrow" w:hAnsi="Arial Narrow" w:cs="Arial"/>
                <w:b/>
                <w:bCs/>
                <w:color w:val="FFFFFF"/>
                <w:sz w:val="22"/>
                <w:szCs w:val="22"/>
              </w:rPr>
              <w:lastRenderedPageBreak/>
              <w:t>2</w:t>
            </w:r>
            <w:r w:rsidR="008C3A23" w:rsidRPr="00036BFB">
              <w:rPr>
                <w:rFonts w:ascii="Arial Narrow" w:hAnsi="Arial Narrow" w:cs="Arial"/>
                <w:b/>
                <w:bCs/>
                <w:color w:val="FFFFFF"/>
                <w:sz w:val="22"/>
                <w:szCs w:val="22"/>
              </w:rPr>
              <w:t>.</w:t>
            </w:r>
          </w:p>
        </w:tc>
        <w:tc>
          <w:tcPr>
            <w:tcW w:w="6023" w:type="dxa"/>
            <w:shd w:val="clear" w:color="auto" w:fill="1F497D"/>
            <w:vAlign w:val="center"/>
          </w:tcPr>
          <w:p w:rsidR="00B03085" w:rsidRPr="00036BFB" w:rsidRDefault="00A763BB" w:rsidP="00AD6505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b/>
                <w:bCs/>
                <w:color w:val="FFFFFF"/>
                <w:sz w:val="22"/>
                <w:szCs w:val="22"/>
              </w:rPr>
            </w:pPr>
            <w:r w:rsidRPr="00A763BB">
              <w:rPr>
                <w:rFonts w:ascii="Arial Narrow" w:hAnsi="Arial Narrow" w:cs="Arial"/>
                <w:b/>
                <w:color w:val="FFFFFF"/>
                <w:sz w:val="22"/>
                <w:szCs w:val="22"/>
              </w:rPr>
              <w:t>METHODOLOGY / TECHNICAL APPROACH</w:t>
            </w:r>
          </w:p>
        </w:tc>
        <w:tc>
          <w:tcPr>
            <w:tcW w:w="1098" w:type="dxa"/>
            <w:shd w:val="clear" w:color="auto" w:fill="1F497D"/>
            <w:vAlign w:val="center"/>
          </w:tcPr>
          <w:p w:rsidR="00B03085" w:rsidRPr="00036BFB" w:rsidRDefault="00B03085" w:rsidP="0095291C">
            <w:pPr>
              <w:widowControl w:val="0"/>
              <w:spacing w:line="360" w:lineRule="auto"/>
              <w:jc w:val="center"/>
              <w:rPr>
                <w:rFonts w:ascii="Arial Narrow" w:hAnsi="Arial Narrow"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098" w:type="dxa"/>
            <w:shd w:val="clear" w:color="auto" w:fill="1F497D"/>
          </w:tcPr>
          <w:p w:rsidR="00B03085" w:rsidRPr="00036BFB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098" w:type="dxa"/>
            <w:shd w:val="clear" w:color="auto" w:fill="1F497D"/>
          </w:tcPr>
          <w:p w:rsidR="00B03085" w:rsidRPr="00036BFB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1F497D"/>
          </w:tcPr>
          <w:p w:rsidR="00B03085" w:rsidRPr="00036BFB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4567" w:type="dxa"/>
            <w:shd w:val="clear" w:color="auto" w:fill="1F497D"/>
          </w:tcPr>
          <w:p w:rsidR="00B03085" w:rsidRPr="00036BFB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bCs/>
                <w:color w:val="FFFFFF"/>
                <w:sz w:val="22"/>
                <w:szCs w:val="22"/>
              </w:rPr>
            </w:pPr>
          </w:p>
        </w:tc>
      </w:tr>
      <w:tr w:rsidR="00300708" w:rsidRPr="00036BFB" w:rsidTr="00A763BB">
        <w:trPr>
          <w:trHeight w:val="1435"/>
        </w:trPr>
        <w:tc>
          <w:tcPr>
            <w:tcW w:w="739" w:type="dxa"/>
            <w:shd w:val="clear" w:color="auto" w:fill="auto"/>
            <w:vAlign w:val="center"/>
          </w:tcPr>
          <w:p w:rsidR="00300708" w:rsidRPr="00004808" w:rsidRDefault="00A763BB" w:rsidP="008C3A23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GB"/>
              </w:rPr>
              <w:t>2.1</w:t>
            </w:r>
          </w:p>
        </w:tc>
        <w:tc>
          <w:tcPr>
            <w:tcW w:w="6023" w:type="dxa"/>
            <w:shd w:val="clear" w:color="auto" w:fill="auto"/>
            <w:vAlign w:val="bottom"/>
          </w:tcPr>
          <w:p w:rsidR="00A763BB" w:rsidRPr="005D0261" w:rsidRDefault="00A763BB" w:rsidP="00A763BB">
            <w:pPr>
              <w:widowControl w:val="0"/>
              <w:tabs>
                <w:tab w:val="num" w:pos="709"/>
              </w:tabs>
              <w:spacing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  <w:r w:rsidRPr="005D0261">
              <w:rPr>
                <w:rFonts w:ascii="Arial Narrow" w:hAnsi="Arial Narrow"/>
                <w:bCs/>
                <w:sz w:val="22"/>
                <w:szCs w:val="22"/>
              </w:rPr>
              <w:t xml:space="preserve">The Bidder </w:t>
            </w:r>
            <w:r>
              <w:rPr>
                <w:rFonts w:ascii="Arial Narrow" w:hAnsi="Arial Narrow"/>
                <w:bCs/>
                <w:sz w:val="22"/>
                <w:szCs w:val="22"/>
              </w:rPr>
              <w:t>must</w:t>
            </w:r>
            <w:r w:rsidRPr="005D0261">
              <w:rPr>
                <w:rFonts w:ascii="Arial Narrow" w:hAnsi="Arial Narrow"/>
                <w:bCs/>
                <w:sz w:val="22"/>
                <w:szCs w:val="22"/>
              </w:rPr>
              <w:t xml:space="preserve"> provide in their response: </w:t>
            </w:r>
          </w:p>
          <w:p w:rsidR="00A763BB" w:rsidRPr="005D0261" w:rsidRDefault="00A763BB" w:rsidP="00A763BB">
            <w:pPr>
              <w:widowControl w:val="0"/>
              <w:tabs>
                <w:tab w:val="num" w:pos="709"/>
              </w:tabs>
              <w:spacing w:line="360" w:lineRule="auto"/>
              <w:ind w:left="709"/>
              <w:rPr>
                <w:rFonts w:ascii="Arial Narrow" w:hAnsi="Arial Narrow"/>
                <w:bCs/>
                <w:sz w:val="22"/>
                <w:szCs w:val="22"/>
              </w:rPr>
            </w:pPr>
          </w:p>
          <w:p w:rsidR="00A763BB" w:rsidRPr="005D0261" w:rsidRDefault="00A763BB" w:rsidP="00A763BB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num" w:pos="709"/>
              </w:tabs>
              <w:spacing w:after="0" w:line="360" w:lineRule="auto"/>
              <w:ind w:left="452"/>
              <w:rPr>
                <w:rFonts w:ascii="Arial Narrow" w:hAnsi="Arial Narrow" w:cs="Arial"/>
                <w:sz w:val="22"/>
                <w:szCs w:val="22"/>
                <w:lang w:val="en-ZA"/>
              </w:rPr>
            </w:pPr>
            <w:r w:rsidRPr="005D0261">
              <w:rPr>
                <w:rFonts w:ascii="Arial Narrow" w:hAnsi="Arial Narrow" w:cs="Arial"/>
                <w:sz w:val="22"/>
                <w:szCs w:val="22"/>
                <w:lang w:val="en-ZA"/>
              </w:rPr>
              <w:t xml:space="preserve">A detailed proposal of the Bidder's envisaged project management plan that describes how the Bidder intends to render the services, which are set forth in paragraph </w:t>
            </w:r>
            <w:r w:rsidRPr="005D0261">
              <w:rPr>
                <w:rFonts w:ascii="Arial Narrow" w:hAnsi="Arial Narrow" w:cs="Arial"/>
                <w:sz w:val="22"/>
                <w:szCs w:val="22"/>
                <w:lang w:val="en-ZA"/>
              </w:rPr>
              <w:fldChar w:fldCharType="begin"/>
            </w:r>
            <w:r w:rsidRPr="005D0261">
              <w:rPr>
                <w:rFonts w:ascii="Arial Narrow" w:hAnsi="Arial Narrow" w:cs="Arial"/>
                <w:sz w:val="22"/>
                <w:szCs w:val="22"/>
                <w:lang w:val="en-ZA"/>
              </w:rPr>
              <w:instrText xml:space="preserve"> REF _Ref78901815 \r \p \h  \* MERGEFORMAT </w:instrText>
            </w:r>
            <w:r w:rsidRPr="005D0261">
              <w:rPr>
                <w:rFonts w:ascii="Arial Narrow" w:hAnsi="Arial Narrow" w:cs="Arial"/>
                <w:sz w:val="22"/>
                <w:szCs w:val="22"/>
                <w:lang w:val="en-ZA"/>
              </w:rPr>
            </w:r>
            <w:r w:rsidRPr="005D0261">
              <w:rPr>
                <w:rFonts w:ascii="Arial Narrow" w:hAnsi="Arial Narrow" w:cs="Arial"/>
                <w:sz w:val="22"/>
                <w:szCs w:val="22"/>
                <w:lang w:val="en-ZA"/>
              </w:rPr>
              <w:fldChar w:fldCharType="separate"/>
            </w:r>
            <w:r w:rsidRPr="005D0261">
              <w:rPr>
                <w:rFonts w:ascii="Arial Narrow" w:hAnsi="Arial Narrow" w:cs="Arial"/>
                <w:sz w:val="22"/>
                <w:szCs w:val="22"/>
                <w:lang w:val="en-ZA"/>
              </w:rPr>
              <w:t>9.2 above</w:t>
            </w:r>
            <w:r w:rsidRPr="005D0261">
              <w:rPr>
                <w:rFonts w:ascii="Arial Narrow" w:hAnsi="Arial Narrow" w:cs="Arial"/>
                <w:sz w:val="22"/>
                <w:szCs w:val="22"/>
                <w:lang w:val="en-ZA"/>
              </w:rPr>
              <w:fldChar w:fldCharType="end"/>
            </w:r>
            <w:r w:rsidRPr="005D0261">
              <w:rPr>
                <w:rFonts w:ascii="Arial Narrow" w:hAnsi="Arial Narrow" w:cs="Arial"/>
                <w:sz w:val="22"/>
                <w:szCs w:val="22"/>
                <w:lang w:val="en-ZA"/>
              </w:rPr>
              <w:t xml:space="preserve"> of the RFP document.  A Bidder must demonstrate a clear understanding of all tasks and activities in the scope of work.</w:t>
            </w:r>
          </w:p>
          <w:p w:rsidR="00A763BB" w:rsidRPr="005D0261" w:rsidRDefault="00A763BB" w:rsidP="00A763BB">
            <w:pPr>
              <w:pStyle w:val="ListParagraph"/>
              <w:widowControl w:val="0"/>
              <w:spacing w:after="0" w:line="360" w:lineRule="auto"/>
              <w:ind w:left="1069"/>
              <w:rPr>
                <w:rFonts w:ascii="Arial Narrow" w:hAnsi="Arial Narrow" w:cs="Arial"/>
                <w:sz w:val="22"/>
                <w:szCs w:val="22"/>
                <w:lang w:val="en-ZA"/>
              </w:rPr>
            </w:pPr>
            <w:r w:rsidRPr="005D0261">
              <w:rPr>
                <w:rFonts w:ascii="Arial Narrow" w:hAnsi="Arial Narrow" w:cs="Arial"/>
                <w:sz w:val="22"/>
                <w:szCs w:val="22"/>
                <w:lang w:val="en-ZA"/>
              </w:rPr>
              <w:t xml:space="preserve"> </w:t>
            </w:r>
          </w:p>
          <w:p w:rsidR="00A763BB" w:rsidRPr="005D0261" w:rsidRDefault="00A763BB" w:rsidP="00A763BB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num" w:pos="709"/>
              </w:tabs>
              <w:spacing w:after="0" w:line="360" w:lineRule="auto"/>
              <w:ind w:left="452"/>
              <w:rPr>
                <w:rFonts w:ascii="Arial Narrow" w:hAnsi="Arial Narrow" w:cs="Arial"/>
                <w:sz w:val="22"/>
                <w:szCs w:val="22"/>
                <w:lang w:val="en-ZA"/>
              </w:rPr>
            </w:pPr>
            <w:r w:rsidRPr="005D0261">
              <w:rPr>
                <w:rFonts w:ascii="Arial Narrow" w:hAnsi="Arial Narrow" w:cs="Arial"/>
                <w:sz w:val="22"/>
                <w:szCs w:val="22"/>
                <w:lang w:val="en-ZA"/>
              </w:rPr>
              <w:t xml:space="preserve">A comprehensive project management plan </w:t>
            </w:r>
            <w:r>
              <w:rPr>
                <w:rFonts w:ascii="Arial Narrow" w:hAnsi="Arial Narrow" w:cs="Arial"/>
                <w:sz w:val="22"/>
                <w:szCs w:val="22"/>
                <w:lang w:val="en-ZA"/>
              </w:rPr>
              <w:t xml:space="preserve">that </w:t>
            </w:r>
            <w:r w:rsidRPr="005D0261">
              <w:rPr>
                <w:rFonts w:ascii="Arial Narrow" w:hAnsi="Arial Narrow" w:cs="Arial"/>
                <w:sz w:val="22"/>
                <w:szCs w:val="22"/>
                <w:lang w:val="en-ZA"/>
              </w:rPr>
              <w:t>must include the following:</w:t>
            </w:r>
          </w:p>
          <w:p w:rsidR="00A763BB" w:rsidRPr="005D0261" w:rsidRDefault="00A763BB" w:rsidP="00A763BB">
            <w:pPr>
              <w:pStyle w:val="ListParagraph"/>
              <w:widowControl w:val="0"/>
              <w:numPr>
                <w:ilvl w:val="1"/>
                <w:numId w:val="11"/>
              </w:numPr>
              <w:spacing w:after="0" w:line="360" w:lineRule="auto"/>
              <w:ind w:left="1418"/>
              <w:rPr>
                <w:rFonts w:ascii="Arial Narrow" w:hAnsi="Arial Narrow" w:cs="Arial"/>
                <w:sz w:val="22"/>
                <w:szCs w:val="22"/>
                <w:lang w:val="en-ZA"/>
              </w:rPr>
            </w:pPr>
            <w:r w:rsidRPr="005D0261">
              <w:rPr>
                <w:rFonts w:ascii="Arial Narrow" w:hAnsi="Arial Narrow" w:cs="Arial"/>
                <w:sz w:val="22"/>
                <w:szCs w:val="22"/>
                <w:lang w:val="en-ZA"/>
              </w:rPr>
              <w:t>Timelines</w:t>
            </w:r>
          </w:p>
          <w:p w:rsidR="00A763BB" w:rsidRPr="005D0261" w:rsidRDefault="00A763BB" w:rsidP="00A763BB">
            <w:pPr>
              <w:pStyle w:val="ListParagraph"/>
              <w:widowControl w:val="0"/>
              <w:numPr>
                <w:ilvl w:val="1"/>
                <w:numId w:val="11"/>
              </w:numPr>
              <w:spacing w:after="0" w:line="360" w:lineRule="auto"/>
              <w:ind w:left="1418"/>
              <w:rPr>
                <w:rFonts w:ascii="Arial Narrow" w:hAnsi="Arial Narrow" w:cs="Arial"/>
                <w:sz w:val="22"/>
                <w:szCs w:val="22"/>
                <w:lang w:val="en-ZA"/>
              </w:rPr>
            </w:pPr>
            <w:r w:rsidRPr="005D0261">
              <w:rPr>
                <w:rFonts w:ascii="Arial Narrow" w:hAnsi="Arial Narrow" w:cs="Arial"/>
                <w:sz w:val="22"/>
                <w:szCs w:val="22"/>
                <w:lang w:val="en-ZA"/>
              </w:rPr>
              <w:t>Milestones</w:t>
            </w:r>
          </w:p>
          <w:p w:rsidR="00A763BB" w:rsidRPr="005D0261" w:rsidRDefault="00A763BB" w:rsidP="00A763BB">
            <w:pPr>
              <w:pStyle w:val="ListParagraph"/>
              <w:widowControl w:val="0"/>
              <w:numPr>
                <w:ilvl w:val="1"/>
                <w:numId w:val="11"/>
              </w:numPr>
              <w:spacing w:after="0" w:line="360" w:lineRule="auto"/>
              <w:ind w:left="1418"/>
              <w:rPr>
                <w:rFonts w:ascii="Arial Narrow" w:hAnsi="Arial Narrow" w:cs="Arial"/>
                <w:sz w:val="22"/>
                <w:szCs w:val="22"/>
                <w:lang w:val="en-ZA"/>
              </w:rPr>
            </w:pPr>
            <w:r w:rsidRPr="005D0261">
              <w:rPr>
                <w:rFonts w:ascii="Arial Narrow" w:hAnsi="Arial Narrow" w:cs="Arial"/>
                <w:sz w:val="22"/>
                <w:szCs w:val="22"/>
                <w:lang w:val="en-ZA"/>
              </w:rPr>
              <w:t>Deliverables and outcomes</w:t>
            </w:r>
          </w:p>
          <w:p w:rsidR="00A763BB" w:rsidRPr="005D0261" w:rsidRDefault="00A763BB" w:rsidP="00A763BB">
            <w:pPr>
              <w:pStyle w:val="ListParagraph"/>
              <w:widowControl w:val="0"/>
              <w:tabs>
                <w:tab w:val="left" w:pos="709"/>
              </w:tabs>
              <w:spacing w:after="0" w:line="360" w:lineRule="auto"/>
              <w:rPr>
                <w:rFonts w:ascii="Arial Narrow" w:hAnsi="Arial Narrow"/>
                <w:b/>
                <w:bCs/>
                <w:sz w:val="22"/>
                <w:szCs w:val="22"/>
                <w:lang w:val="en-ZA"/>
              </w:rPr>
            </w:pPr>
          </w:p>
          <w:p w:rsidR="00A763BB" w:rsidRPr="00A763BB" w:rsidRDefault="00A763BB" w:rsidP="00A763BB">
            <w:pPr>
              <w:widowControl w:val="0"/>
              <w:tabs>
                <w:tab w:val="left" w:pos="709"/>
              </w:tabs>
              <w:spacing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  <w:r w:rsidRPr="00A763BB">
              <w:rPr>
                <w:rFonts w:ascii="Arial Narrow" w:hAnsi="Arial Narrow"/>
                <w:bCs/>
                <w:sz w:val="22"/>
                <w:szCs w:val="22"/>
              </w:rPr>
              <w:t xml:space="preserve">With the focus on the following business areas: </w:t>
            </w:r>
          </w:p>
          <w:p w:rsidR="00A763BB" w:rsidRPr="005D0261" w:rsidRDefault="00A763BB" w:rsidP="00A763BB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num" w:pos="709"/>
              </w:tabs>
              <w:spacing w:after="0" w:line="360" w:lineRule="auto"/>
              <w:ind w:left="452"/>
              <w:rPr>
                <w:rFonts w:ascii="Arial Narrow" w:hAnsi="Arial Narrow" w:cs="Arial"/>
                <w:sz w:val="22"/>
                <w:szCs w:val="22"/>
                <w:lang w:val="en-ZA"/>
              </w:rPr>
            </w:pPr>
            <w:r w:rsidRPr="005D0261">
              <w:rPr>
                <w:rFonts w:ascii="Arial Narrow" w:hAnsi="Arial Narrow" w:cs="Arial"/>
                <w:sz w:val="22"/>
                <w:szCs w:val="22"/>
                <w:lang w:val="en-ZA"/>
              </w:rPr>
              <w:t xml:space="preserve">Employee Information </w:t>
            </w:r>
          </w:p>
          <w:p w:rsidR="00A763BB" w:rsidRPr="005D0261" w:rsidRDefault="00A763BB" w:rsidP="00A763BB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num" w:pos="709"/>
              </w:tabs>
              <w:spacing w:after="0" w:line="360" w:lineRule="auto"/>
              <w:ind w:left="452"/>
              <w:rPr>
                <w:rFonts w:ascii="Arial Narrow" w:hAnsi="Arial Narrow" w:cs="Arial"/>
                <w:sz w:val="22"/>
                <w:szCs w:val="22"/>
                <w:lang w:val="en-ZA"/>
              </w:rPr>
            </w:pPr>
            <w:r w:rsidRPr="005D0261">
              <w:rPr>
                <w:rFonts w:ascii="Arial Narrow" w:hAnsi="Arial Narrow" w:cs="Arial"/>
                <w:sz w:val="22"/>
                <w:szCs w:val="22"/>
                <w:lang w:val="en-ZA"/>
              </w:rPr>
              <w:t xml:space="preserve">Taxpayer Information </w:t>
            </w:r>
          </w:p>
          <w:p w:rsidR="00A763BB" w:rsidRPr="005D0261" w:rsidRDefault="00A763BB" w:rsidP="00A763BB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num" w:pos="709"/>
              </w:tabs>
              <w:spacing w:after="0" w:line="360" w:lineRule="auto"/>
              <w:ind w:left="452"/>
              <w:rPr>
                <w:rFonts w:ascii="Arial Narrow" w:hAnsi="Arial Narrow" w:cs="Arial"/>
                <w:sz w:val="22"/>
                <w:szCs w:val="22"/>
                <w:lang w:val="en-ZA"/>
              </w:rPr>
            </w:pPr>
            <w:r w:rsidRPr="005D0261">
              <w:rPr>
                <w:rFonts w:ascii="Arial Narrow" w:hAnsi="Arial Narrow" w:cs="Arial"/>
                <w:sz w:val="22"/>
                <w:szCs w:val="22"/>
                <w:lang w:val="en-ZA"/>
              </w:rPr>
              <w:t>Trader Information</w:t>
            </w:r>
          </w:p>
          <w:p w:rsidR="00A763BB" w:rsidRPr="005D0261" w:rsidRDefault="00A763BB" w:rsidP="00A763BB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num" w:pos="709"/>
              </w:tabs>
              <w:spacing w:after="0" w:line="360" w:lineRule="auto"/>
              <w:ind w:left="452"/>
              <w:rPr>
                <w:rFonts w:ascii="Arial Narrow" w:hAnsi="Arial Narrow" w:cs="Arial"/>
                <w:sz w:val="22"/>
                <w:szCs w:val="22"/>
                <w:lang w:val="en-ZA"/>
              </w:rPr>
            </w:pPr>
            <w:r w:rsidRPr="005D0261">
              <w:rPr>
                <w:rFonts w:ascii="Arial Narrow" w:hAnsi="Arial Narrow" w:cs="Arial"/>
                <w:sz w:val="22"/>
                <w:szCs w:val="22"/>
                <w:lang w:val="en-ZA"/>
              </w:rPr>
              <w:t>Information related to Trusts</w:t>
            </w:r>
          </w:p>
          <w:p w:rsidR="00300708" w:rsidRPr="00036BFB" w:rsidRDefault="00300708" w:rsidP="00A624A1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:rsidR="00300708" w:rsidRPr="00036BFB" w:rsidRDefault="00300708" w:rsidP="0095291C">
            <w:pPr>
              <w:widowControl w:val="0"/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  <w:lang w:val="en-US"/>
              </w:rPr>
            </w:pPr>
          </w:p>
        </w:tc>
        <w:tc>
          <w:tcPr>
            <w:tcW w:w="1098" w:type="dxa"/>
          </w:tcPr>
          <w:p w:rsidR="00300708" w:rsidRPr="00036BFB" w:rsidRDefault="00300708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US"/>
              </w:rPr>
            </w:pPr>
          </w:p>
        </w:tc>
        <w:tc>
          <w:tcPr>
            <w:tcW w:w="1098" w:type="dxa"/>
          </w:tcPr>
          <w:p w:rsidR="00300708" w:rsidRPr="00036BFB" w:rsidRDefault="00300708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US"/>
              </w:rPr>
            </w:pPr>
          </w:p>
        </w:tc>
        <w:tc>
          <w:tcPr>
            <w:tcW w:w="1089" w:type="dxa"/>
          </w:tcPr>
          <w:p w:rsidR="00300708" w:rsidRPr="00036BFB" w:rsidRDefault="00300708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US"/>
              </w:rPr>
            </w:pPr>
          </w:p>
        </w:tc>
        <w:tc>
          <w:tcPr>
            <w:tcW w:w="4567" w:type="dxa"/>
          </w:tcPr>
          <w:p w:rsidR="00300708" w:rsidRPr="00036BFB" w:rsidRDefault="00300708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US"/>
              </w:rPr>
            </w:pPr>
          </w:p>
        </w:tc>
      </w:tr>
      <w:tr w:rsidR="000106EB" w:rsidRPr="00036BFB" w:rsidTr="00A763BB">
        <w:trPr>
          <w:trHeight w:val="692"/>
        </w:trPr>
        <w:tc>
          <w:tcPr>
            <w:tcW w:w="739" w:type="dxa"/>
            <w:shd w:val="clear" w:color="auto" w:fill="1F497D" w:themeFill="text2"/>
            <w:vAlign w:val="center"/>
          </w:tcPr>
          <w:p w:rsidR="000106EB" w:rsidRPr="00036BFB" w:rsidRDefault="00BD194E" w:rsidP="00AD6505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036BFB">
              <w:rPr>
                <w:rFonts w:ascii="Arial Narrow" w:hAnsi="Arial Narrow" w:cs="Arial"/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  <w:r w:rsidR="000106EB" w:rsidRPr="00036BFB">
              <w:rPr>
                <w:rFonts w:ascii="Arial Narrow" w:hAnsi="Arial Narrow" w:cs="Arial"/>
                <w:b/>
                <w:color w:val="FFFFFF" w:themeColor="background1"/>
                <w:sz w:val="22"/>
                <w:szCs w:val="22"/>
                <w:lang w:val="en-US"/>
              </w:rPr>
              <w:t>.</w:t>
            </w:r>
          </w:p>
        </w:tc>
        <w:tc>
          <w:tcPr>
            <w:tcW w:w="6023" w:type="dxa"/>
            <w:shd w:val="clear" w:color="auto" w:fill="1F497D" w:themeFill="text2"/>
            <w:vAlign w:val="center"/>
          </w:tcPr>
          <w:p w:rsidR="000106EB" w:rsidRPr="00036BFB" w:rsidRDefault="00A763BB" w:rsidP="00AD6505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ascii="Arial Narrow" w:hAnsi="Arial Narrow"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A763BB">
              <w:rPr>
                <w:rFonts w:ascii="Arial Narrow" w:hAnsi="Arial Narrow"/>
                <w:b/>
                <w:color w:val="FFFFFF"/>
                <w:sz w:val="22"/>
                <w:szCs w:val="22"/>
              </w:rPr>
              <w:t>RESOURCES</w:t>
            </w:r>
          </w:p>
        </w:tc>
        <w:tc>
          <w:tcPr>
            <w:tcW w:w="1098" w:type="dxa"/>
            <w:shd w:val="clear" w:color="auto" w:fill="1F497D" w:themeFill="text2"/>
          </w:tcPr>
          <w:p w:rsidR="000106EB" w:rsidRPr="00036BFB" w:rsidRDefault="000106EB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  <w:tc>
          <w:tcPr>
            <w:tcW w:w="1098" w:type="dxa"/>
            <w:shd w:val="clear" w:color="auto" w:fill="1F497D" w:themeFill="text2"/>
          </w:tcPr>
          <w:p w:rsidR="000106EB" w:rsidRPr="00036BFB" w:rsidRDefault="000106EB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  <w:tc>
          <w:tcPr>
            <w:tcW w:w="1098" w:type="dxa"/>
            <w:shd w:val="clear" w:color="auto" w:fill="1F497D" w:themeFill="text2"/>
          </w:tcPr>
          <w:p w:rsidR="000106EB" w:rsidRPr="00036BFB" w:rsidRDefault="000106EB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  <w:tc>
          <w:tcPr>
            <w:tcW w:w="1089" w:type="dxa"/>
            <w:shd w:val="clear" w:color="auto" w:fill="1F497D" w:themeFill="text2"/>
          </w:tcPr>
          <w:p w:rsidR="000106EB" w:rsidRPr="00036BFB" w:rsidRDefault="000106EB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  <w:tc>
          <w:tcPr>
            <w:tcW w:w="4567" w:type="dxa"/>
            <w:shd w:val="clear" w:color="auto" w:fill="1F497D" w:themeFill="text2"/>
          </w:tcPr>
          <w:p w:rsidR="000106EB" w:rsidRPr="00036BFB" w:rsidRDefault="000106EB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</w:tr>
      <w:tr w:rsidR="000106EB" w:rsidRPr="00036BFB" w:rsidTr="00A763BB">
        <w:trPr>
          <w:trHeight w:val="830"/>
        </w:trPr>
        <w:tc>
          <w:tcPr>
            <w:tcW w:w="739" w:type="dxa"/>
            <w:shd w:val="clear" w:color="auto" w:fill="auto"/>
            <w:vAlign w:val="center"/>
          </w:tcPr>
          <w:p w:rsidR="000106EB" w:rsidRPr="00004808" w:rsidRDefault="00BD194E" w:rsidP="00F80FD7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sz w:val="22"/>
                <w:szCs w:val="22"/>
                <w:lang w:val="en-US"/>
              </w:rPr>
            </w:pPr>
            <w:r w:rsidRPr="00004808">
              <w:rPr>
                <w:rFonts w:ascii="Arial Narrow" w:hAnsi="Arial Narrow" w:cs="Arial"/>
                <w:sz w:val="22"/>
                <w:szCs w:val="22"/>
                <w:lang w:val="en-US"/>
              </w:rPr>
              <w:t>3</w:t>
            </w:r>
            <w:r w:rsidR="000106EB" w:rsidRPr="00004808">
              <w:rPr>
                <w:rFonts w:ascii="Arial Narrow" w:hAnsi="Arial Narrow" w:cs="Arial"/>
                <w:sz w:val="22"/>
                <w:szCs w:val="22"/>
                <w:lang w:val="en-US"/>
              </w:rPr>
              <w:t>.1</w:t>
            </w:r>
          </w:p>
        </w:tc>
        <w:tc>
          <w:tcPr>
            <w:tcW w:w="6023" w:type="dxa"/>
            <w:shd w:val="clear" w:color="auto" w:fill="auto"/>
            <w:vAlign w:val="center"/>
          </w:tcPr>
          <w:p w:rsidR="00A624A1" w:rsidRPr="00A624A1" w:rsidRDefault="00A624A1" w:rsidP="00A624A1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ascii="Arial Narrow" w:hAnsi="Arial Narrow" w:cs="Arial"/>
                <w:sz w:val="22"/>
                <w:szCs w:val="22"/>
              </w:rPr>
            </w:pPr>
          </w:p>
          <w:p w:rsidR="00A763BB" w:rsidRPr="005D0261" w:rsidRDefault="00A763BB" w:rsidP="00A763BB">
            <w:pPr>
              <w:spacing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  <w:r w:rsidRPr="005D0261">
              <w:rPr>
                <w:rFonts w:ascii="Arial Narrow" w:hAnsi="Arial Narrow"/>
                <w:bCs/>
                <w:sz w:val="22"/>
                <w:szCs w:val="22"/>
              </w:rPr>
              <w:t xml:space="preserve">The Bidder </w:t>
            </w:r>
            <w:r>
              <w:rPr>
                <w:rFonts w:ascii="Arial Narrow" w:hAnsi="Arial Narrow"/>
                <w:bCs/>
                <w:sz w:val="22"/>
                <w:szCs w:val="22"/>
              </w:rPr>
              <w:t>must</w:t>
            </w:r>
            <w:r w:rsidRPr="005D0261">
              <w:rPr>
                <w:rFonts w:ascii="Arial Narrow" w:hAnsi="Arial Narrow"/>
                <w:bCs/>
                <w:sz w:val="22"/>
                <w:szCs w:val="22"/>
              </w:rPr>
              <w:t xml:space="preserve"> provide in their response: </w:t>
            </w:r>
          </w:p>
          <w:p w:rsidR="00A763BB" w:rsidRPr="005D0261" w:rsidRDefault="00A763BB" w:rsidP="00A763BB">
            <w:pPr>
              <w:spacing w:line="360" w:lineRule="auto"/>
              <w:ind w:left="709"/>
              <w:rPr>
                <w:rFonts w:ascii="Arial Narrow" w:hAnsi="Arial Narrow"/>
                <w:bCs/>
                <w:sz w:val="22"/>
                <w:szCs w:val="22"/>
              </w:rPr>
            </w:pPr>
          </w:p>
          <w:p w:rsidR="00A763BB" w:rsidRPr="005D0261" w:rsidRDefault="00A763BB" w:rsidP="00A763BB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num" w:pos="709"/>
              </w:tabs>
              <w:spacing w:after="0" w:line="360" w:lineRule="auto"/>
              <w:ind w:left="452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5D0261">
              <w:rPr>
                <w:rFonts w:ascii="Arial Narrow" w:hAnsi="Arial Narrow"/>
                <w:bCs/>
                <w:sz w:val="22"/>
                <w:szCs w:val="22"/>
                <w:lang w:val="en-ZA"/>
              </w:rPr>
              <w:t>Project</w:t>
            </w:r>
            <w:r w:rsidRPr="005D0261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 w:rsidRPr="005D0261">
              <w:rPr>
                <w:rFonts w:ascii="Arial Narrow" w:hAnsi="Arial Narrow"/>
                <w:bCs/>
                <w:sz w:val="22"/>
                <w:szCs w:val="22"/>
              </w:rPr>
              <w:t>Lead and personnel that will be assigned to SARS for the duration of the project and for each resource provide:</w:t>
            </w:r>
            <w:r w:rsidRPr="005D0261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</w:p>
          <w:p w:rsidR="00A763BB" w:rsidRPr="005D0261" w:rsidRDefault="00A763BB" w:rsidP="00A763BB">
            <w:pPr>
              <w:pStyle w:val="ListParagraph"/>
              <w:widowControl w:val="0"/>
              <w:numPr>
                <w:ilvl w:val="1"/>
                <w:numId w:val="11"/>
              </w:numPr>
              <w:spacing w:after="0" w:line="360" w:lineRule="auto"/>
              <w:ind w:left="877"/>
              <w:rPr>
                <w:rFonts w:ascii="Arial Narrow" w:hAnsi="Arial Narrow"/>
                <w:bCs/>
                <w:sz w:val="22"/>
                <w:szCs w:val="22"/>
                <w:lang w:val="en-ZA"/>
              </w:rPr>
            </w:pPr>
            <w:r w:rsidRPr="005D0261">
              <w:rPr>
                <w:rFonts w:ascii="Arial Narrow" w:hAnsi="Arial Narrow"/>
                <w:bCs/>
                <w:sz w:val="22"/>
                <w:szCs w:val="22"/>
                <w:lang w:val="en-ZA"/>
              </w:rPr>
              <w:t xml:space="preserve">Full names; </w:t>
            </w:r>
          </w:p>
          <w:p w:rsidR="00A763BB" w:rsidRPr="005D0261" w:rsidRDefault="00A763BB" w:rsidP="00A763BB">
            <w:pPr>
              <w:pStyle w:val="ListParagraph"/>
              <w:widowControl w:val="0"/>
              <w:numPr>
                <w:ilvl w:val="1"/>
                <w:numId w:val="11"/>
              </w:numPr>
              <w:spacing w:after="0" w:line="360" w:lineRule="auto"/>
              <w:ind w:left="877"/>
              <w:rPr>
                <w:rFonts w:ascii="Arial Narrow" w:hAnsi="Arial Narrow"/>
                <w:bCs/>
                <w:sz w:val="22"/>
                <w:szCs w:val="22"/>
              </w:rPr>
            </w:pPr>
            <w:r w:rsidRPr="00A763BB">
              <w:rPr>
                <w:rFonts w:ascii="Arial Narrow" w:hAnsi="Arial Narrow"/>
                <w:bCs/>
                <w:sz w:val="22"/>
                <w:szCs w:val="22"/>
                <w:lang w:val="en-ZA"/>
              </w:rPr>
              <w:t>Roles</w:t>
            </w:r>
            <w:r w:rsidRPr="005D0261">
              <w:rPr>
                <w:rFonts w:ascii="Arial Narrow" w:hAnsi="Arial Narrow"/>
                <w:bCs/>
                <w:sz w:val="22"/>
                <w:szCs w:val="22"/>
              </w:rPr>
              <w:t xml:space="preserve"> and responsibilities; </w:t>
            </w:r>
          </w:p>
          <w:p w:rsidR="00A763BB" w:rsidRPr="005D0261" w:rsidRDefault="00A763BB" w:rsidP="00A763BB">
            <w:pPr>
              <w:pStyle w:val="ListParagraph"/>
              <w:widowControl w:val="0"/>
              <w:numPr>
                <w:ilvl w:val="1"/>
                <w:numId w:val="11"/>
              </w:numPr>
              <w:spacing w:after="0" w:line="360" w:lineRule="auto"/>
              <w:ind w:left="877"/>
              <w:rPr>
                <w:rFonts w:ascii="Arial Narrow" w:hAnsi="Arial Narrow"/>
                <w:bCs/>
                <w:sz w:val="22"/>
                <w:szCs w:val="22"/>
              </w:rPr>
            </w:pPr>
            <w:r w:rsidRPr="00A763BB">
              <w:rPr>
                <w:rFonts w:ascii="Arial Narrow" w:hAnsi="Arial Narrow"/>
                <w:bCs/>
                <w:sz w:val="22"/>
                <w:szCs w:val="22"/>
                <w:lang w:val="en-ZA"/>
              </w:rPr>
              <w:t>Number</w:t>
            </w:r>
            <w:r w:rsidRPr="005D0261">
              <w:rPr>
                <w:rFonts w:ascii="Arial Narrow" w:hAnsi="Arial Narrow"/>
                <w:bCs/>
                <w:sz w:val="22"/>
                <w:szCs w:val="22"/>
              </w:rPr>
              <w:t xml:space="preserve"> of hours actively involved in the project </w:t>
            </w:r>
            <w:r w:rsidRPr="000F1391">
              <w:rPr>
                <w:rFonts w:ascii="Arial Narrow" w:hAnsi="Arial Narrow"/>
                <w:bCs/>
                <w:sz w:val="22"/>
                <w:szCs w:val="22"/>
              </w:rPr>
              <w:t>per activity</w:t>
            </w:r>
            <w:r w:rsidRPr="005D0261">
              <w:rPr>
                <w:rFonts w:ascii="Arial Narrow" w:hAnsi="Arial Narrow"/>
                <w:bCs/>
                <w:sz w:val="22"/>
                <w:szCs w:val="22"/>
              </w:rPr>
              <w:t>; and</w:t>
            </w:r>
          </w:p>
          <w:p w:rsidR="00A763BB" w:rsidRPr="005D0261" w:rsidRDefault="00A763BB" w:rsidP="00A763BB">
            <w:pPr>
              <w:pStyle w:val="ListParagraph"/>
              <w:widowControl w:val="0"/>
              <w:numPr>
                <w:ilvl w:val="1"/>
                <w:numId w:val="11"/>
              </w:numPr>
              <w:spacing w:after="0" w:line="360" w:lineRule="auto"/>
              <w:ind w:left="877"/>
              <w:rPr>
                <w:rFonts w:ascii="Arial Narrow" w:hAnsi="Arial Narrow"/>
                <w:bCs/>
                <w:sz w:val="22"/>
                <w:szCs w:val="22"/>
              </w:rPr>
            </w:pPr>
            <w:r w:rsidRPr="005D0261">
              <w:rPr>
                <w:rFonts w:ascii="Arial Narrow" w:hAnsi="Arial Narrow"/>
                <w:bCs/>
                <w:sz w:val="22"/>
                <w:szCs w:val="22"/>
              </w:rPr>
              <w:t xml:space="preserve">A </w:t>
            </w:r>
            <w:r w:rsidRPr="00A763BB">
              <w:rPr>
                <w:rFonts w:ascii="Arial Narrow" w:hAnsi="Arial Narrow"/>
                <w:bCs/>
                <w:sz w:val="22"/>
                <w:szCs w:val="22"/>
                <w:lang w:val="en-ZA"/>
              </w:rPr>
              <w:t>one</w:t>
            </w:r>
            <w:r w:rsidRPr="005D0261">
              <w:rPr>
                <w:rFonts w:ascii="Arial Narrow" w:hAnsi="Arial Narrow"/>
                <w:bCs/>
                <w:sz w:val="22"/>
                <w:szCs w:val="22"/>
              </w:rPr>
              <w:t xml:space="preserve">-page CV per resource including: </w:t>
            </w:r>
          </w:p>
          <w:p w:rsidR="00A763BB" w:rsidRPr="005D0261" w:rsidRDefault="00A763BB" w:rsidP="00A763BB">
            <w:pPr>
              <w:pStyle w:val="ListParagraph"/>
              <w:widowControl w:val="0"/>
              <w:numPr>
                <w:ilvl w:val="2"/>
                <w:numId w:val="11"/>
              </w:numPr>
              <w:spacing w:after="0" w:line="360" w:lineRule="auto"/>
              <w:ind w:left="1303" w:hanging="425"/>
              <w:rPr>
                <w:rFonts w:ascii="Arial Narrow" w:hAnsi="Arial Narrow"/>
                <w:bCs/>
                <w:sz w:val="22"/>
                <w:szCs w:val="22"/>
              </w:rPr>
            </w:pPr>
            <w:r w:rsidRPr="005D0261">
              <w:rPr>
                <w:rFonts w:ascii="Arial Narrow" w:hAnsi="Arial Narrow"/>
                <w:bCs/>
                <w:sz w:val="22"/>
                <w:szCs w:val="22"/>
              </w:rPr>
              <w:lastRenderedPageBreak/>
              <w:t xml:space="preserve">Qualifications and relevant certificates to ISO 27001; and </w:t>
            </w:r>
          </w:p>
          <w:p w:rsidR="00A763BB" w:rsidRPr="005D0261" w:rsidRDefault="00A763BB" w:rsidP="00A763BB">
            <w:pPr>
              <w:pStyle w:val="ListParagraph"/>
              <w:widowControl w:val="0"/>
              <w:numPr>
                <w:ilvl w:val="2"/>
                <w:numId w:val="11"/>
              </w:numPr>
              <w:spacing w:after="0" w:line="360" w:lineRule="auto"/>
              <w:ind w:left="1303" w:hanging="425"/>
              <w:rPr>
                <w:rFonts w:ascii="Arial Narrow" w:hAnsi="Arial Narrow"/>
                <w:bCs/>
                <w:sz w:val="22"/>
                <w:szCs w:val="22"/>
              </w:rPr>
            </w:pPr>
            <w:r w:rsidRPr="005D0261">
              <w:rPr>
                <w:rFonts w:ascii="Arial Narrow" w:hAnsi="Arial Narrow"/>
                <w:bCs/>
                <w:sz w:val="22"/>
                <w:szCs w:val="22"/>
              </w:rPr>
              <w:t>Experience relevant to the scope of services.</w:t>
            </w:r>
          </w:p>
          <w:p w:rsidR="00A763BB" w:rsidRPr="005D0261" w:rsidRDefault="00A763BB" w:rsidP="00A763BB">
            <w:pPr>
              <w:spacing w:line="360" w:lineRule="auto"/>
              <w:ind w:left="709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:rsidR="000106EB" w:rsidRPr="00A763BB" w:rsidRDefault="00A763BB" w:rsidP="00A763BB">
            <w:pPr>
              <w:spacing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  <w:r w:rsidRPr="005D0261">
              <w:rPr>
                <w:rFonts w:ascii="Arial Narrow" w:hAnsi="Arial Narrow"/>
                <w:b/>
                <w:bCs/>
                <w:sz w:val="22"/>
                <w:szCs w:val="22"/>
              </w:rPr>
              <w:t>NB:</w:t>
            </w:r>
            <w:r w:rsidRPr="005D0261">
              <w:rPr>
                <w:rFonts w:ascii="Arial Narrow" w:hAnsi="Arial Narrow"/>
                <w:bCs/>
                <w:sz w:val="22"/>
                <w:szCs w:val="22"/>
              </w:rPr>
              <w:t xml:space="preserve">  The curriculum vitae must be signed by both the Bidder’s authorised representative and the resource concerned, in order</w:t>
            </w:r>
            <w:r w:rsidRPr="005D0261">
              <w:rPr>
                <w:rFonts w:ascii="Arial Narrow" w:hAnsi="Arial Narrow" w:cs="Arial"/>
                <w:color w:val="1F497D"/>
                <w:sz w:val="22"/>
                <w:szCs w:val="22"/>
                <w14:numSpacing w14:val="proportional"/>
              </w:rPr>
              <w:t xml:space="preserve"> </w:t>
            </w:r>
            <w:r w:rsidRPr="005D0261">
              <w:rPr>
                <w:rFonts w:ascii="Arial Narrow" w:hAnsi="Arial Narrow"/>
                <w:bCs/>
                <w:sz w:val="22"/>
                <w:szCs w:val="22"/>
              </w:rPr>
              <w:t>to confirm th</w:t>
            </w:r>
            <w:r>
              <w:rPr>
                <w:rFonts w:ascii="Arial Narrow" w:hAnsi="Arial Narrow"/>
                <w:bCs/>
                <w:sz w:val="22"/>
                <w:szCs w:val="22"/>
              </w:rPr>
              <w:t>at it is accurate and complete.</w:t>
            </w:r>
          </w:p>
        </w:tc>
        <w:tc>
          <w:tcPr>
            <w:tcW w:w="1098" w:type="dxa"/>
            <w:shd w:val="clear" w:color="auto" w:fill="auto"/>
          </w:tcPr>
          <w:p w:rsidR="000106EB" w:rsidRPr="00036BFB" w:rsidRDefault="000106EB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1098" w:type="dxa"/>
          </w:tcPr>
          <w:p w:rsidR="000106EB" w:rsidRPr="00036BFB" w:rsidRDefault="000106EB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1098" w:type="dxa"/>
          </w:tcPr>
          <w:p w:rsidR="000106EB" w:rsidRPr="00036BFB" w:rsidRDefault="000106EB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1089" w:type="dxa"/>
          </w:tcPr>
          <w:p w:rsidR="000106EB" w:rsidRPr="00036BFB" w:rsidRDefault="000106EB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4567" w:type="dxa"/>
          </w:tcPr>
          <w:p w:rsidR="000106EB" w:rsidRPr="00036BFB" w:rsidRDefault="000106EB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</w:tr>
      <w:tr w:rsidR="00BD194E" w:rsidRPr="00036BFB" w:rsidTr="00A763BB">
        <w:trPr>
          <w:trHeight w:val="697"/>
        </w:trPr>
        <w:tc>
          <w:tcPr>
            <w:tcW w:w="739" w:type="dxa"/>
            <w:shd w:val="clear" w:color="auto" w:fill="1F497D" w:themeFill="text2"/>
            <w:vAlign w:val="center"/>
          </w:tcPr>
          <w:p w:rsidR="00BD194E" w:rsidRPr="00036BFB" w:rsidRDefault="00BD194E" w:rsidP="00F80FD7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036BFB">
              <w:rPr>
                <w:rFonts w:ascii="Arial Narrow" w:hAnsi="Arial Narrow" w:cs="Arial"/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6023" w:type="dxa"/>
            <w:shd w:val="clear" w:color="auto" w:fill="1F497D" w:themeFill="text2"/>
            <w:vAlign w:val="center"/>
          </w:tcPr>
          <w:p w:rsidR="00BD194E" w:rsidRPr="00036BFB" w:rsidRDefault="00A763BB" w:rsidP="00AD6505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ascii="Arial Narrow" w:hAnsi="Arial Narrow" w:cs="Arial"/>
                <w:b/>
                <w:color w:val="FFFFFF" w:themeColor="background1"/>
                <w:sz w:val="22"/>
                <w:szCs w:val="22"/>
              </w:rPr>
            </w:pPr>
            <w:r w:rsidRPr="00A763BB">
              <w:rPr>
                <w:rFonts w:ascii="Arial Narrow" w:hAnsi="Arial Narrow" w:cs="Arial"/>
                <w:b/>
                <w:color w:val="FFFFFF" w:themeColor="background1"/>
                <w:sz w:val="22"/>
                <w:szCs w:val="22"/>
              </w:rPr>
              <w:t>CAPABILITY</w:t>
            </w:r>
          </w:p>
        </w:tc>
        <w:tc>
          <w:tcPr>
            <w:tcW w:w="1098" w:type="dxa"/>
            <w:shd w:val="clear" w:color="auto" w:fill="1F497D" w:themeFill="text2"/>
          </w:tcPr>
          <w:p w:rsidR="00BD194E" w:rsidRPr="00036BFB" w:rsidRDefault="00BD194E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098" w:type="dxa"/>
            <w:shd w:val="clear" w:color="auto" w:fill="1F497D" w:themeFill="text2"/>
          </w:tcPr>
          <w:p w:rsidR="00BD194E" w:rsidRPr="00036BFB" w:rsidRDefault="00BD194E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098" w:type="dxa"/>
            <w:shd w:val="clear" w:color="auto" w:fill="1F497D" w:themeFill="text2"/>
          </w:tcPr>
          <w:p w:rsidR="00BD194E" w:rsidRPr="00036BFB" w:rsidRDefault="00BD194E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089" w:type="dxa"/>
            <w:shd w:val="clear" w:color="auto" w:fill="1F497D" w:themeFill="text2"/>
          </w:tcPr>
          <w:p w:rsidR="00BD194E" w:rsidRPr="00036BFB" w:rsidRDefault="00BD194E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4567" w:type="dxa"/>
            <w:shd w:val="clear" w:color="auto" w:fill="1F497D" w:themeFill="text2"/>
          </w:tcPr>
          <w:p w:rsidR="00BD194E" w:rsidRPr="00036BFB" w:rsidRDefault="00BD194E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 w:themeColor="background1"/>
                <w:sz w:val="22"/>
                <w:szCs w:val="22"/>
                <w:lang w:val="en-GB"/>
              </w:rPr>
            </w:pPr>
          </w:p>
        </w:tc>
      </w:tr>
      <w:tr w:rsidR="00BD194E" w:rsidRPr="00036BFB" w:rsidTr="00A763BB">
        <w:trPr>
          <w:trHeight w:val="481"/>
        </w:trPr>
        <w:tc>
          <w:tcPr>
            <w:tcW w:w="739" w:type="dxa"/>
            <w:shd w:val="clear" w:color="auto" w:fill="auto"/>
            <w:vAlign w:val="center"/>
          </w:tcPr>
          <w:p w:rsidR="00BD194E" w:rsidRPr="00A763BB" w:rsidRDefault="00A763BB" w:rsidP="00F80FD7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sz w:val="22"/>
                <w:szCs w:val="22"/>
                <w:lang w:val="en-US"/>
              </w:rPr>
            </w:pPr>
            <w:r w:rsidRPr="00A763BB">
              <w:rPr>
                <w:rFonts w:ascii="Arial Narrow" w:hAnsi="Arial Narrow" w:cs="Arial"/>
                <w:sz w:val="22"/>
                <w:szCs w:val="22"/>
                <w:lang w:val="en-US"/>
              </w:rPr>
              <w:t>4.1</w:t>
            </w:r>
          </w:p>
        </w:tc>
        <w:tc>
          <w:tcPr>
            <w:tcW w:w="6023" w:type="dxa"/>
            <w:shd w:val="clear" w:color="auto" w:fill="auto"/>
            <w:vAlign w:val="center"/>
          </w:tcPr>
          <w:p w:rsidR="00A763BB" w:rsidRDefault="00A763BB" w:rsidP="00A763BB">
            <w:pPr>
              <w:widowControl w:val="0"/>
              <w:tabs>
                <w:tab w:val="left" w:pos="709"/>
              </w:tabs>
              <w:spacing w:line="36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763BB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Case Study </w:t>
            </w:r>
          </w:p>
          <w:p w:rsidR="00A763BB" w:rsidRPr="00A763BB" w:rsidRDefault="00A763BB" w:rsidP="00A763BB">
            <w:pPr>
              <w:widowControl w:val="0"/>
              <w:tabs>
                <w:tab w:val="left" w:pos="709"/>
              </w:tabs>
              <w:spacing w:line="36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:rsidR="00A763BB" w:rsidRPr="00A763BB" w:rsidRDefault="00A763BB" w:rsidP="00A763BB">
            <w:pPr>
              <w:widowControl w:val="0"/>
              <w:tabs>
                <w:tab w:val="left" w:pos="709"/>
              </w:tabs>
              <w:spacing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  <w:r w:rsidRPr="00A763BB">
              <w:rPr>
                <w:rFonts w:ascii="Arial Narrow" w:hAnsi="Arial Narrow"/>
                <w:bCs/>
                <w:sz w:val="22"/>
                <w:szCs w:val="22"/>
              </w:rPr>
              <w:t>In reference to the case study above, how should RV respond to the following?</w:t>
            </w:r>
          </w:p>
          <w:p w:rsidR="00A763BB" w:rsidRPr="005D0261" w:rsidRDefault="00A763BB" w:rsidP="00A763BB">
            <w:pPr>
              <w:pStyle w:val="ListParagraph"/>
              <w:widowControl w:val="0"/>
              <w:tabs>
                <w:tab w:val="left" w:pos="709"/>
              </w:tabs>
              <w:spacing w:after="0" w:line="360" w:lineRule="auto"/>
              <w:ind w:left="709"/>
              <w:rPr>
                <w:rFonts w:ascii="Arial Narrow" w:hAnsi="Arial Narrow"/>
                <w:bCs/>
                <w:sz w:val="22"/>
                <w:szCs w:val="22"/>
                <w:lang w:val="en-ZA"/>
              </w:rPr>
            </w:pPr>
          </w:p>
          <w:p w:rsidR="00A763BB" w:rsidRPr="005D0261" w:rsidRDefault="00A763BB" w:rsidP="00A763BB">
            <w:pPr>
              <w:pStyle w:val="ListParagraph"/>
              <w:widowControl w:val="0"/>
              <w:numPr>
                <w:ilvl w:val="3"/>
                <w:numId w:val="12"/>
              </w:numPr>
              <w:tabs>
                <w:tab w:val="left" w:pos="709"/>
              </w:tabs>
              <w:spacing w:after="0" w:line="360" w:lineRule="auto"/>
              <w:ind w:left="1134" w:hanging="425"/>
              <w:rPr>
                <w:rFonts w:ascii="Arial Narrow" w:hAnsi="Arial Narrow"/>
                <w:bCs/>
                <w:sz w:val="22"/>
                <w:szCs w:val="22"/>
                <w:lang w:val="en-ZA"/>
              </w:rPr>
            </w:pPr>
            <w:r w:rsidRPr="005D0261">
              <w:rPr>
                <w:rFonts w:ascii="Arial Narrow" w:hAnsi="Arial Narrow"/>
                <w:bCs/>
                <w:sz w:val="22"/>
                <w:szCs w:val="22"/>
                <w:lang w:val="en-ZA"/>
              </w:rPr>
              <w:t>The relevant controls specifying management's responsibility to ensure procedures are developed and communicated adequately within RV (list the procedures).</w:t>
            </w:r>
          </w:p>
          <w:p w:rsidR="00A763BB" w:rsidRPr="005D0261" w:rsidRDefault="00A763BB" w:rsidP="00A763BB">
            <w:pPr>
              <w:pStyle w:val="ListParagraph"/>
              <w:widowControl w:val="0"/>
              <w:numPr>
                <w:ilvl w:val="3"/>
                <w:numId w:val="12"/>
              </w:numPr>
              <w:tabs>
                <w:tab w:val="left" w:pos="709"/>
              </w:tabs>
              <w:spacing w:after="0" w:line="360" w:lineRule="auto"/>
              <w:ind w:left="1134" w:hanging="425"/>
              <w:rPr>
                <w:rFonts w:ascii="Arial Narrow" w:hAnsi="Arial Narrow"/>
                <w:bCs/>
                <w:sz w:val="22"/>
                <w:szCs w:val="22"/>
                <w:lang w:val="en-ZA"/>
              </w:rPr>
            </w:pPr>
            <w:r w:rsidRPr="005D0261">
              <w:rPr>
                <w:rFonts w:ascii="Arial Narrow" w:hAnsi="Arial Narrow"/>
                <w:bCs/>
                <w:sz w:val="22"/>
                <w:szCs w:val="22"/>
                <w:lang w:val="en-ZA"/>
              </w:rPr>
              <w:t xml:space="preserve">Name the two controls objectives in RV's InfoSec policy that should govern the relationship with CRS. </w:t>
            </w:r>
          </w:p>
          <w:p w:rsidR="00A763BB" w:rsidRPr="005D0261" w:rsidRDefault="00A763BB" w:rsidP="00A763BB">
            <w:pPr>
              <w:pStyle w:val="ListParagraph"/>
              <w:widowControl w:val="0"/>
              <w:numPr>
                <w:ilvl w:val="3"/>
                <w:numId w:val="12"/>
              </w:numPr>
              <w:tabs>
                <w:tab w:val="left" w:pos="709"/>
              </w:tabs>
              <w:spacing w:after="0" w:line="360" w:lineRule="auto"/>
              <w:ind w:left="1134" w:hanging="425"/>
              <w:rPr>
                <w:rFonts w:ascii="Arial Narrow" w:hAnsi="Arial Narrow"/>
                <w:bCs/>
                <w:sz w:val="22"/>
                <w:szCs w:val="22"/>
                <w:lang w:val="en-ZA"/>
              </w:rPr>
            </w:pPr>
            <w:r w:rsidRPr="005D0261">
              <w:rPr>
                <w:rFonts w:ascii="Arial Narrow" w:hAnsi="Arial Narrow"/>
                <w:bCs/>
                <w:sz w:val="22"/>
                <w:szCs w:val="22"/>
                <w:lang w:val="en-ZA"/>
              </w:rPr>
              <w:t>What group of people should the CEO of RV activate to respond to the incident and name at least four members that should be included?</w:t>
            </w:r>
          </w:p>
          <w:p w:rsidR="00A763BB" w:rsidRPr="005D0261" w:rsidRDefault="00A763BB" w:rsidP="00A763BB">
            <w:pPr>
              <w:pStyle w:val="ListParagraph"/>
              <w:widowControl w:val="0"/>
              <w:numPr>
                <w:ilvl w:val="3"/>
                <w:numId w:val="12"/>
              </w:numPr>
              <w:tabs>
                <w:tab w:val="left" w:pos="709"/>
              </w:tabs>
              <w:spacing w:after="0" w:line="360" w:lineRule="auto"/>
              <w:ind w:left="1134" w:hanging="425"/>
              <w:rPr>
                <w:rFonts w:ascii="Arial Narrow" w:hAnsi="Arial Narrow"/>
                <w:bCs/>
                <w:sz w:val="22"/>
                <w:szCs w:val="22"/>
                <w:lang w:val="en-ZA"/>
              </w:rPr>
            </w:pPr>
            <w:r w:rsidRPr="005D0261">
              <w:rPr>
                <w:rFonts w:ascii="Arial Narrow" w:hAnsi="Arial Narrow"/>
                <w:bCs/>
                <w:sz w:val="22"/>
                <w:szCs w:val="22"/>
                <w:lang w:val="en-ZA"/>
              </w:rPr>
              <w:t>In terms of the POPI</w:t>
            </w:r>
            <w:r>
              <w:rPr>
                <w:rFonts w:ascii="Arial Narrow" w:hAnsi="Arial Narrow"/>
                <w:bCs/>
                <w:sz w:val="22"/>
                <w:szCs w:val="22"/>
                <w:lang w:val="en-ZA"/>
              </w:rPr>
              <w:t>A</w:t>
            </w:r>
            <w:r w:rsidRPr="005D0261">
              <w:rPr>
                <w:rFonts w:ascii="Arial Narrow" w:hAnsi="Arial Narrow"/>
                <w:bCs/>
                <w:sz w:val="22"/>
                <w:szCs w:val="22"/>
                <w:lang w:val="en-ZA"/>
              </w:rPr>
              <w:t xml:space="preserve">, what reporting duties, responsibilities and obligations does CRS have and to whom? </w:t>
            </w:r>
          </w:p>
          <w:p w:rsidR="00BD194E" w:rsidRPr="00036BFB" w:rsidRDefault="00BD194E" w:rsidP="00AD6505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98" w:type="dxa"/>
            <w:shd w:val="clear" w:color="auto" w:fill="auto"/>
          </w:tcPr>
          <w:p w:rsidR="00BD194E" w:rsidRPr="00036BFB" w:rsidRDefault="00BD194E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1098" w:type="dxa"/>
          </w:tcPr>
          <w:p w:rsidR="00BD194E" w:rsidRPr="00036BFB" w:rsidRDefault="00BD194E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1098" w:type="dxa"/>
          </w:tcPr>
          <w:p w:rsidR="00BD194E" w:rsidRPr="00036BFB" w:rsidRDefault="00BD194E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1089" w:type="dxa"/>
          </w:tcPr>
          <w:p w:rsidR="00BD194E" w:rsidRPr="00036BFB" w:rsidRDefault="00BD194E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4567" w:type="dxa"/>
          </w:tcPr>
          <w:p w:rsidR="00BD194E" w:rsidRPr="00036BFB" w:rsidRDefault="00BD194E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</w:tr>
      <w:tr w:rsidR="00BD194E" w:rsidRPr="00036BFB" w:rsidTr="00A763BB">
        <w:trPr>
          <w:trHeight w:val="481"/>
        </w:trPr>
        <w:tc>
          <w:tcPr>
            <w:tcW w:w="739" w:type="dxa"/>
            <w:shd w:val="clear" w:color="auto" w:fill="auto"/>
            <w:vAlign w:val="center"/>
          </w:tcPr>
          <w:p w:rsidR="00BD194E" w:rsidRPr="00036BFB" w:rsidRDefault="00A763BB" w:rsidP="00F80FD7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sz w:val="22"/>
                <w:szCs w:val="22"/>
                <w:lang w:val="en-US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US"/>
              </w:rPr>
              <w:t>4.2</w:t>
            </w:r>
          </w:p>
        </w:tc>
        <w:tc>
          <w:tcPr>
            <w:tcW w:w="6023" w:type="dxa"/>
            <w:shd w:val="clear" w:color="auto" w:fill="auto"/>
            <w:vAlign w:val="center"/>
          </w:tcPr>
          <w:p w:rsidR="00A763BB" w:rsidRDefault="00B27BD6" w:rsidP="00A763BB">
            <w:pPr>
              <w:widowControl w:val="0"/>
              <w:tabs>
                <w:tab w:val="left" w:pos="709"/>
              </w:tabs>
              <w:spacing w:line="36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Bidder’s Track</w:t>
            </w:r>
            <w:r w:rsidR="00A763BB" w:rsidRPr="00A763BB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Record</w:t>
            </w:r>
          </w:p>
          <w:p w:rsidR="00A763BB" w:rsidRPr="00A763BB" w:rsidRDefault="00A763BB" w:rsidP="00A763BB">
            <w:pPr>
              <w:widowControl w:val="0"/>
              <w:tabs>
                <w:tab w:val="left" w:pos="709"/>
              </w:tabs>
              <w:spacing w:line="36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:rsidR="00A763BB" w:rsidRPr="00A763BB" w:rsidRDefault="00A763BB" w:rsidP="00A763BB">
            <w:pPr>
              <w:widowControl w:val="0"/>
              <w:tabs>
                <w:tab w:val="left" w:pos="709"/>
              </w:tabs>
              <w:spacing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  <w:r w:rsidRPr="00A763BB">
              <w:rPr>
                <w:rFonts w:ascii="Arial Narrow" w:hAnsi="Arial Narrow"/>
                <w:bCs/>
                <w:sz w:val="22"/>
                <w:szCs w:val="22"/>
              </w:rPr>
              <w:t xml:space="preserve">Provide a schedule of the Bidder’s track record over the past five (5) years, in Information Security Management System with specific reference to Privacy legislation in providing </w:t>
            </w:r>
            <w:r w:rsidRPr="00A763BB">
              <w:rPr>
                <w:rFonts w:ascii="Arial Narrow" w:hAnsi="Arial Narrow" w:cs="Arial"/>
                <w:sz w:val="22"/>
                <w:szCs w:val="22"/>
              </w:rPr>
              <w:t>recommendations and action plans</w:t>
            </w:r>
            <w:r w:rsidRPr="00A763BB">
              <w:rPr>
                <w:rFonts w:ascii="Arial Narrow" w:hAnsi="Arial Narrow"/>
                <w:bCs/>
                <w:sz w:val="22"/>
                <w:szCs w:val="22"/>
              </w:rPr>
              <w:t xml:space="preserve"> within private and/or public sectors that are similar to or more complex than SARS. The schedule must be completed by using </w:t>
            </w:r>
            <w:r w:rsidRPr="00A763BB">
              <w:rPr>
                <w:rFonts w:ascii="Arial Narrow" w:hAnsi="Arial Narrow"/>
                <w:b/>
                <w:bCs/>
                <w:sz w:val="22"/>
                <w:szCs w:val="22"/>
              </w:rPr>
              <w:t>Annexure C1</w:t>
            </w:r>
            <w:r w:rsidRPr="00A763BB">
              <w:rPr>
                <w:rFonts w:ascii="Arial Narrow" w:hAnsi="Arial Narrow"/>
                <w:bCs/>
                <w:sz w:val="22"/>
                <w:szCs w:val="22"/>
              </w:rPr>
              <w:t>.</w:t>
            </w:r>
          </w:p>
          <w:p w:rsidR="00A763BB" w:rsidRPr="005D0261" w:rsidRDefault="00A763BB" w:rsidP="00A763BB">
            <w:pPr>
              <w:pStyle w:val="ListParagraph"/>
              <w:widowControl w:val="0"/>
              <w:tabs>
                <w:tab w:val="left" w:pos="709"/>
              </w:tabs>
              <w:spacing w:after="0" w:line="360" w:lineRule="auto"/>
              <w:ind w:left="709"/>
              <w:rPr>
                <w:rFonts w:ascii="Arial Narrow" w:hAnsi="Arial Narrow"/>
                <w:bCs/>
                <w:sz w:val="22"/>
                <w:szCs w:val="22"/>
                <w:lang w:val="en-ZA"/>
              </w:rPr>
            </w:pPr>
          </w:p>
          <w:p w:rsidR="00A763BB" w:rsidRPr="00A763BB" w:rsidRDefault="00A763BB" w:rsidP="00A763BB">
            <w:pPr>
              <w:widowControl w:val="0"/>
              <w:tabs>
                <w:tab w:val="left" w:pos="709"/>
              </w:tabs>
              <w:spacing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  <w:r w:rsidRPr="00A763BB">
              <w:rPr>
                <w:rFonts w:ascii="Arial Narrow" w:hAnsi="Arial Narrow"/>
                <w:bCs/>
                <w:sz w:val="22"/>
                <w:szCs w:val="22"/>
              </w:rPr>
              <w:t xml:space="preserve">The schedule must include </w:t>
            </w:r>
            <w:r w:rsidRPr="00A763BB">
              <w:rPr>
                <w:rFonts w:ascii="Arial Narrow" w:hAnsi="Arial Narrow"/>
                <w:bCs/>
                <w:sz w:val="22"/>
                <w:szCs w:val="22"/>
                <w:u w:val="single"/>
              </w:rPr>
              <w:t>for each client</w:t>
            </w:r>
            <w:r w:rsidRPr="00A763BB">
              <w:rPr>
                <w:rFonts w:ascii="Arial Narrow" w:hAnsi="Arial Narrow"/>
                <w:bCs/>
                <w:sz w:val="22"/>
                <w:szCs w:val="22"/>
              </w:rPr>
              <w:t xml:space="preserve"> the following information:</w:t>
            </w:r>
          </w:p>
          <w:p w:rsidR="00A763BB" w:rsidRPr="005D0261" w:rsidRDefault="00A763BB" w:rsidP="00A763BB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num" w:pos="709"/>
              </w:tabs>
              <w:spacing w:after="0" w:line="360" w:lineRule="auto"/>
              <w:ind w:left="452"/>
              <w:rPr>
                <w:rFonts w:ascii="Arial Narrow" w:hAnsi="Arial Narrow"/>
                <w:bCs/>
                <w:sz w:val="22"/>
                <w:szCs w:val="22"/>
                <w:lang w:val="en-ZA"/>
              </w:rPr>
            </w:pPr>
            <w:r w:rsidRPr="005D0261">
              <w:rPr>
                <w:rFonts w:ascii="Arial Narrow" w:hAnsi="Arial Narrow"/>
                <w:bCs/>
                <w:sz w:val="22"/>
                <w:szCs w:val="22"/>
                <w:lang w:val="en-ZA"/>
              </w:rPr>
              <w:t>Client name and industry;</w:t>
            </w:r>
          </w:p>
          <w:p w:rsidR="00A763BB" w:rsidRPr="005D0261" w:rsidRDefault="00A763BB" w:rsidP="00A763BB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num" w:pos="709"/>
              </w:tabs>
              <w:spacing w:after="0" w:line="360" w:lineRule="auto"/>
              <w:ind w:left="452"/>
              <w:rPr>
                <w:rFonts w:ascii="Arial Narrow" w:hAnsi="Arial Narrow"/>
                <w:bCs/>
                <w:sz w:val="22"/>
                <w:szCs w:val="22"/>
                <w:lang w:val="en-ZA"/>
              </w:rPr>
            </w:pPr>
            <w:r w:rsidRPr="005D0261">
              <w:rPr>
                <w:rFonts w:ascii="Arial Narrow" w:hAnsi="Arial Narrow"/>
                <w:bCs/>
                <w:sz w:val="22"/>
                <w:szCs w:val="22"/>
                <w:lang w:val="en-ZA"/>
              </w:rPr>
              <w:t>The contact person, phone number and company business address;</w:t>
            </w:r>
          </w:p>
          <w:p w:rsidR="00A763BB" w:rsidRPr="005D0261" w:rsidRDefault="00A763BB" w:rsidP="00A763BB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num" w:pos="709"/>
              </w:tabs>
              <w:spacing w:after="0" w:line="360" w:lineRule="auto"/>
              <w:ind w:left="452"/>
              <w:rPr>
                <w:rFonts w:ascii="Arial Narrow" w:hAnsi="Arial Narrow"/>
                <w:bCs/>
                <w:sz w:val="22"/>
                <w:szCs w:val="22"/>
                <w:lang w:val="en-ZA"/>
              </w:rPr>
            </w:pPr>
            <w:r w:rsidRPr="005D0261">
              <w:rPr>
                <w:rFonts w:ascii="Arial Narrow" w:hAnsi="Arial Narrow"/>
                <w:bCs/>
                <w:sz w:val="22"/>
                <w:szCs w:val="22"/>
                <w:lang w:val="en-ZA"/>
              </w:rPr>
              <w:t xml:space="preserve">Contract period; </w:t>
            </w:r>
          </w:p>
          <w:p w:rsidR="00A763BB" w:rsidRPr="005D0261" w:rsidRDefault="00A763BB" w:rsidP="00A763BB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num" w:pos="709"/>
              </w:tabs>
              <w:spacing w:after="0" w:line="360" w:lineRule="auto"/>
              <w:ind w:left="452"/>
              <w:rPr>
                <w:rFonts w:ascii="Arial Narrow" w:hAnsi="Arial Narrow"/>
                <w:bCs/>
                <w:sz w:val="22"/>
                <w:szCs w:val="22"/>
                <w:lang w:val="en-ZA"/>
              </w:rPr>
            </w:pPr>
            <w:r w:rsidRPr="005D0261">
              <w:rPr>
                <w:rFonts w:ascii="Arial Narrow" w:hAnsi="Arial Narrow"/>
                <w:bCs/>
                <w:sz w:val="22"/>
                <w:szCs w:val="22"/>
                <w:lang w:val="en-ZA"/>
              </w:rPr>
              <w:t xml:space="preserve">Description </w:t>
            </w:r>
            <w:r>
              <w:rPr>
                <w:rFonts w:ascii="Arial Narrow" w:hAnsi="Arial Narrow"/>
                <w:bCs/>
                <w:sz w:val="22"/>
                <w:szCs w:val="22"/>
                <w:lang w:val="en-ZA"/>
              </w:rPr>
              <w:t xml:space="preserve">and scope </w:t>
            </w:r>
            <w:r w:rsidRPr="005D0261">
              <w:rPr>
                <w:rFonts w:ascii="Arial Narrow" w:hAnsi="Arial Narrow"/>
                <w:bCs/>
                <w:sz w:val="22"/>
                <w:szCs w:val="22"/>
                <w:lang w:val="en-ZA"/>
              </w:rPr>
              <w:t>of the project</w:t>
            </w:r>
            <w:r>
              <w:rPr>
                <w:rFonts w:ascii="Arial Narrow" w:hAnsi="Arial Narrow"/>
                <w:bCs/>
                <w:sz w:val="22"/>
                <w:szCs w:val="22"/>
                <w:lang w:val="en-ZA"/>
              </w:rPr>
              <w:t>;</w:t>
            </w:r>
          </w:p>
          <w:p w:rsidR="00A763BB" w:rsidRPr="005D0261" w:rsidRDefault="00A763BB" w:rsidP="00A763BB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num" w:pos="709"/>
              </w:tabs>
              <w:spacing w:after="0" w:line="360" w:lineRule="auto"/>
              <w:ind w:left="452"/>
              <w:rPr>
                <w:rFonts w:ascii="Arial Narrow" w:hAnsi="Arial Narrow"/>
                <w:bCs/>
                <w:sz w:val="22"/>
                <w:szCs w:val="22"/>
                <w:lang w:val="en-ZA"/>
              </w:rPr>
            </w:pPr>
            <w:r w:rsidRPr="005D0261">
              <w:rPr>
                <w:rFonts w:ascii="Arial Narrow" w:hAnsi="Arial Narrow"/>
                <w:bCs/>
                <w:sz w:val="22"/>
                <w:szCs w:val="22"/>
                <w:lang w:val="en-ZA"/>
              </w:rPr>
              <w:t xml:space="preserve">Challenges; and </w:t>
            </w:r>
          </w:p>
          <w:p w:rsidR="00BD194E" w:rsidRPr="00A763BB" w:rsidRDefault="00A763BB" w:rsidP="00A763BB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num" w:pos="709"/>
              </w:tabs>
              <w:spacing w:after="0" w:line="360" w:lineRule="auto"/>
              <w:ind w:left="452"/>
              <w:rPr>
                <w:rFonts w:ascii="Arial Narrow" w:hAnsi="Arial Narrow"/>
                <w:bCs/>
                <w:sz w:val="22"/>
                <w:szCs w:val="22"/>
                <w:lang w:val="en-ZA"/>
              </w:rPr>
            </w:pPr>
            <w:r w:rsidRPr="005D0261">
              <w:rPr>
                <w:rFonts w:ascii="Arial Narrow" w:hAnsi="Arial Narrow"/>
                <w:bCs/>
                <w:sz w:val="22"/>
                <w:szCs w:val="22"/>
                <w:lang w:val="en-ZA"/>
              </w:rPr>
              <w:t>Lessons learnt.</w:t>
            </w:r>
          </w:p>
        </w:tc>
        <w:tc>
          <w:tcPr>
            <w:tcW w:w="1098" w:type="dxa"/>
            <w:shd w:val="clear" w:color="auto" w:fill="auto"/>
          </w:tcPr>
          <w:p w:rsidR="00BD194E" w:rsidRPr="00036BFB" w:rsidRDefault="00BD194E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  <w:bookmarkStart w:id="0" w:name="_GoBack"/>
            <w:bookmarkEnd w:id="0"/>
          </w:p>
        </w:tc>
        <w:tc>
          <w:tcPr>
            <w:tcW w:w="1098" w:type="dxa"/>
          </w:tcPr>
          <w:p w:rsidR="00BD194E" w:rsidRPr="00036BFB" w:rsidRDefault="00BD194E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1098" w:type="dxa"/>
          </w:tcPr>
          <w:p w:rsidR="00BD194E" w:rsidRPr="00036BFB" w:rsidRDefault="00BD194E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1089" w:type="dxa"/>
          </w:tcPr>
          <w:p w:rsidR="00BD194E" w:rsidRPr="00036BFB" w:rsidRDefault="00BD194E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4567" w:type="dxa"/>
          </w:tcPr>
          <w:p w:rsidR="00BD194E" w:rsidRPr="00036BFB" w:rsidRDefault="00BD194E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</w:tr>
      <w:tr w:rsidR="00036BFB" w:rsidRPr="00036BFB" w:rsidTr="00A763BB">
        <w:trPr>
          <w:trHeight w:val="481"/>
        </w:trPr>
        <w:tc>
          <w:tcPr>
            <w:tcW w:w="739" w:type="dxa"/>
            <w:shd w:val="clear" w:color="auto" w:fill="1F497D" w:themeFill="text2"/>
            <w:vAlign w:val="center"/>
          </w:tcPr>
          <w:p w:rsidR="00036BFB" w:rsidRPr="00036BFB" w:rsidRDefault="00036BFB" w:rsidP="00F80FD7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036BFB">
              <w:rPr>
                <w:rFonts w:ascii="Arial Narrow" w:hAnsi="Arial Narrow" w:cs="Arial"/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6023" w:type="dxa"/>
            <w:shd w:val="clear" w:color="auto" w:fill="1F497D" w:themeFill="text2"/>
            <w:vAlign w:val="center"/>
          </w:tcPr>
          <w:p w:rsidR="00036BFB" w:rsidRPr="00036BFB" w:rsidRDefault="00A763BB" w:rsidP="00AD6505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ascii="Arial Narrow" w:hAnsi="Arial Narrow" w:cs="Arial"/>
                <w:b/>
                <w:color w:val="FFFFFF" w:themeColor="background1"/>
                <w:sz w:val="22"/>
                <w:szCs w:val="22"/>
              </w:rPr>
            </w:pPr>
            <w:r w:rsidRPr="00A763BB">
              <w:rPr>
                <w:rFonts w:ascii="Arial Narrow" w:hAnsi="Arial Narrow" w:cs="Arial"/>
                <w:b/>
                <w:color w:val="FFFFFF" w:themeColor="background1"/>
                <w:sz w:val="22"/>
                <w:szCs w:val="22"/>
              </w:rPr>
              <w:t>TESTIMONIALS</w:t>
            </w:r>
          </w:p>
        </w:tc>
        <w:tc>
          <w:tcPr>
            <w:tcW w:w="1098" w:type="dxa"/>
            <w:shd w:val="clear" w:color="auto" w:fill="1F497D" w:themeFill="text2"/>
          </w:tcPr>
          <w:p w:rsidR="00036BFB" w:rsidRPr="00036BFB" w:rsidRDefault="00036BFB" w:rsidP="0095291C">
            <w:pPr>
              <w:widowControl w:val="0"/>
              <w:spacing w:line="360" w:lineRule="auto"/>
              <w:rPr>
                <w:rFonts w:ascii="Arial Narrow" w:hAnsi="Arial Narrow"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098" w:type="dxa"/>
            <w:shd w:val="clear" w:color="auto" w:fill="1F497D" w:themeFill="text2"/>
          </w:tcPr>
          <w:p w:rsidR="00036BFB" w:rsidRPr="00036BFB" w:rsidRDefault="00036BFB" w:rsidP="0095291C">
            <w:pPr>
              <w:widowControl w:val="0"/>
              <w:spacing w:line="360" w:lineRule="auto"/>
              <w:rPr>
                <w:rFonts w:ascii="Arial Narrow" w:hAnsi="Arial Narrow"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098" w:type="dxa"/>
            <w:shd w:val="clear" w:color="auto" w:fill="1F497D" w:themeFill="text2"/>
          </w:tcPr>
          <w:p w:rsidR="00036BFB" w:rsidRPr="00036BFB" w:rsidRDefault="00036BFB" w:rsidP="0095291C">
            <w:pPr>
              <w:widowControl w:val="0"/>
              <w:spacing w:line="360" w:lineRule="auto"/>
              <w:rPr>
                <w:rFonts w:ascii="Arial Narrow" w:hAnsi="Arial Narrow"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089" w:type="dxa"/>
            <w:shd w:val="clear" w:color="auto" w:fill="1F497D" w:themeFill="text2"/>
          </w:tcPr>
          <w:p w:rsidR="00036BFB" w:rsidRPr="00036BFB" w:rsidRDefault="00036BFB" w:rsidP="0095291C">
            <w:pPr>
              <w:widowControl w:val="0"/>
              <w:spacing w:line="360" w:lineRule="auto"/>
              <w:rPr>
                <w:rFonts w:ascii="Arial Narrow" w:hAnsi="Arial Narrow"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4567" w:type="dxa"/>
            <w:shd w:val="clear" w:color="auto" w:fill="1F497D" w:themeFill="text2"/>
          </w:tcPr>
          <w:p w:rsidR="00036BFB" w:rsidRPr="00036BFB" w:rsidRDefault="00036BFB" w:rsidP="0095291C">
            <w:pPr>
              <w:widowControl w:val="0"/>
              <w:spacing w:line="360" w:lineRule="auto"/>
              <w:rPr>
                <w:rFonts w:ascii="Arial Narrow" w:hAnsi="Arial Narrow"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</w:tr>
      <w:tr w:rsidR="00036BFB" w:rsidRPr="00036BFB" w:rsidTr="00A763BB">
        <w:trPr>
          <w:trHeight w:val="481"/>
        </w:trPr>
        <w:tc>
          <w:tcPr>
            <w:tcW w:w="739" w:type="dxa"/>
            <w:shd w:val="clear" w:color="auto" w:fill="auto"/>
            <w:vAlign w:val="center"/>
          </w:tcPr>
          <w:p w:rsidR="00036BFB" w:rsidRPr="00036BFB" w:rsidRDefault="00036BFB" w:rsidP="00F80FD7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sz w:val="22"/>
                <w:szCs w:val="22"/>
                <w:lang w:val="en-US"/>
              </w:rPr>
            </w:pPr>
            <w:r w:rsidRPr="00036BFB">
              <w:rPr>
                <w:rFonts w:ascii="Arial Narrow" w:hAnsi="Arial Narrow" w:cs="Arial"/>
                <w:sz w:val="22"/>
                <w:szCs w:val="22"/>
                <w:lang w:val="en-US"/>
              </w:rPr>
              <w:t>5.1</w:t>
            </w:r>
          </w:p>
        </w:tc>
        <w:tc>
          <w:tcPr>
            <w:tcW w:w="6023" w:type="dxa"/>
            <w:shd w:val="clear" w:color="auto" w:fill="auto"/>
            <w:vAlign w:val="center"/>
          </w:tcPr>
          <w:p w:rsidR="00A763BB" w:rsidRPr="005D0261" w:rsidRDefault="00A763BB" w:rsidP="00A763BB">
            <w:pPr>
              <w:widowControl w:val="0"/>
              <w:tabs>
                <w:tab w:val="num" w:pos="709"/>
              </w:tabs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5D0261">
              <w:rPr>
                <w:rFonts w:ascii="Arial Narrow" w:hAnsi="Arial Narrow" w:cs="Arial"/>
                <w:sz w:val="22"/>
                <w:szCs w:val="22"/>
              </w:rPr>
              <w:t xml:space="preserve">Bidders are required to submit testimonials from two (2) current / recent clients similar to or more complex than SARS (not older than 5 years) where an Information Security Management System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with specific reference to compliance with Privacy legislation </w:t>
            </w:r>
            <w:r w:rsidRPr="005D0261">
              <w:rPr>
                <w:rFonts w:ascii="Arial Narrow" w:hAnsi="Arial Narrow" w:cs="Arial"/>
                <w:sz w:val="22"/>
                <w:szCs w:val="22"/>
              </w:rPr>
              <w:t xml:space="preserve">was </w:t>
            </w:r>
            <w:r>
              <w:rPr>
                <w:rFonts w:ascii="Arial Narrow" w:hAnsi="Arial Narrow" w:cs="Arial"/>
                <w:sz w:val="22"/>
                <w:szCs w:val="22"/>
              </w:rPr>
              <w:t>rendered</w:t>
            </w:r>
            <w:r w:rsidRPr="005D0261">
              <w:rPr>
                <w:rFonts w:ascii="Arial Narrow" w:hAnsi="Arial Narrow" w:cs="Arial"/>
                <w:sz w:val="22"/>
                <w:szCs w:val="22"/>
              </w:rPr>
              <w:t xml:space="preserve">. The testimonials should be completed using </w:t>
            </w:r>
            <w:r w:rsidRPr="005D0261">
              <w:rPr>
                <w:rFonts w:ascii="Arial Narrow" w:hAnsi="Arial Narrow" w:cs="Arial"/>
                <w:b/>
                <w:sz w:val="22"/>
                <w:szCs w:val="22"/>
              </w:rPr>
              <w:t>Annexure C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2</w:t>
            </w:r>
            <w:r w:rsidRPr="005D0261">
              <w:rPr>
                <w:rFonts w:ascii="Arial Narrow" w:hAnsi="Arial Narrow" w:cs="Arial"/>
                <w:sz w:val="22"/>
                <w:szCs w:val="22"/>
              </w:rPr>
              <w:t>. Each testimonial must be on a client (i.e. company) letterhead and include but not be limited to:</w:t>
            </w:r>
          </w:p>
          <w:p w:rsidR="00A763BB" w:rsidRPr="005D0261" w:rsidRDefault="00A763BB" w:rsidP="00A763BB">
            <w:pPr>
              <w:widowControl w:val="0"/>
              <w:tabs>
                <w:tab w:val="num" w:pos="709"/>
              </w:tabs>
              <w:spacing w:line="360" w:lineRule="auto"/>
              <w:ind w:left="709"/>
              <w:rPr>
                <w:rFonts w:ascii="Arial Narrow" w:hAnsi="Arial Narrow" w:cs="Arial"/>
                <w:sz w:val="22"/>
                <w:szCs w:val="22"/>
              </w:rPr>
            </w:pPr>
          </w:p>
          <w:p w:rsidR="00A763BB" w:rsidRPr="005D0261" w:rsidRDefault="00A763BB" w:rsidP="00A763BB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num" w:pos="709"/>
              </w:tabs>
              <w:spacing w:after="0" w:line="360" w:lineRule="auto"/>
              <w:ind w:left="452"/>
              <w:rPr>
                <w:rFonts w:ascii="Arial Narrow" w:hAnsi="Arial Narrow"/>
                <w:bCs/>
                <w:sz w:val="22"/>
                <w:szCs w:val="22"/>
                <w:lang w:val="en-ZA"/>
              </w:rPr>
            </w:pPr>
            <w:r w:rsidRPr="005D0261">
              <w:rPr>
                <w:rFonts w:ascii="Arial Narrow" w:hAnsi="Arial Narrow"/>
                <w:bCs/>
                <w:sz w:val="22"/>
                <w:szCs w:val="22"/>
                <w:lang w:val="en-ZA"/>
              </w:rPr>
              <w:t>The contact person, phone number and company business address;</w:t>
            </w:r>
          </w:p>
          <w:p w:rsidR="00A763BB" w:rsidRPr="005D0261" w:rsidRDefault="00A763BB" w:rsidP="00A763BB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num" w:pos="709"/>
              </w:tabs>
              <w:spacing w:after="0" w:line="360" w:lineRule="auto"/>
              <w:ind w:left="452"/>
              <w:rPr>
                <w:rFonts w:ascii="Arial Narrow" w:hAnsi="Arial Narrow"/>
                <w:bCs/>
                <w:sz w:val="22"/>
                <w:szCs w:val="22"/>
                <w:lang w:val="en-ZA"/>
              </w:rPr>
            </w:pPr>
            <w:r w:rsidRPr="005D0261">
              <w:rPr>
                <w:rFonts w:ascii="Arial Narrow" w:hAnsi="Arial Narrow"/>
                <w:bCs/>
                <w:sz w:val="22"/>
                <w:szCs w:val="22"/>
                <w:lang w:val="en-ZA"/>
              </w:rPr>
              <w:t>A brief description of services rendered;</w:t>
            </w:r>
          </w:p>
          <w:p w:rsidR="00A763BB" w:rsidRPr="005D0261" w:rsidRDefault="00A763BB" w:rsidP="00A763BB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num" w:pos="709"/>
              </w:tabs>
              <w:spacing w:after="0" w:line="360" w:lineRule="auto"/>
              <w:ind w:left="452"/>
              <w:rPr>
                <w:rFonts w:ascii="Arial Narrow" w:hAnsi="Arial Narrow"/>
                <w:bCs/>
                <w:sz w:val="22"/>
                <w:szCs w:val="22"/>
                <w:lang w:val="en-ZA"/>
              </w:rPr>
            </w:pPr>
            <w:r w:rsidRPr="005D0261">
              <w:rPr>
                <w:rFonts w:ascii="Arial Narrow" w:hAnsi="Arial Narrow"/>
                <w:bCs/>
                <w:sz w:val="22"/>
                <w:szCs w:val="22"/>
                <w:lang w:val="en-ZA"/>
              </w:rPr>
              <w:t xml:space="preserve">Quality of service; and </w:t>
            </w:r>
          </w:p>
          <w:p w:rsidR="00A763BB" w:rsidRPr="005D0261" w:rsidRDefault="00A763BB" w:rsidP="00A763BB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num" w:pos="709"/>
              </w:tabs>
              <w:spacing w:after="0" w:line="360" w:lineRule="auto"/>
              <w:ind w:left="452"/>
              <w:rPr>
                <w:rFonts w:ascii="Arial Narrow" w:hAnsi="Arial Narrow"/>
                <w:bCs/>
                <w:sz w:val="22"/>
                <w:szCs w:val="22"/>
                <w:lang w:val="en-ZA"/>
              </w:rPr>
            </w:pPr>
            <w:r w:rsidRPr="005D0261">
              <w:rPr>
                <w:rFonts w:ascii="Arial Narrow" w:hAnsi="Arial Narrow"/>
                <w:bCs/>
                <w:sz w:val="22"/>
                <w:szCs w:val="22"/>
                <w:lang w:val="en-ZA"/>
              </w:rPr>
              <w:t>Compliance indicator in terms of the services received.</w:t>
            </w:r>
          </w:p>
          <w:p w:rsidR="00A763BB" w:rsidRPr="005D0261" w:rsidRDefault="00A763BB" w:rsidP="00A763BB">
            <w:pPr>
              <w:widowControl w:val="0"/>
              <w:tabs>
                <w:tab w:val="num" w:pos="709"/>
              </w:tabs>
              <w:spacing w:line="360" w:lineRule="auto"/>
              <w:ind w:left="709"/>
              <w:rPr>
                <w:rFonts w:ascii="Arial Narrow" w:hAnsi="Arial Narrow" w:cs="Arial"/>
                <w:sz w:val="22"/>
                <w:szCs w:val="22"/>
              </w:rPr>
            </w:pPr>
          </w:p>
          <w:p w:rsidR="00036BFB" w:rsidRPr="00036BFB" w:rsidRDefault="00A763BB" w:rsidP="00A763BB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ascii="Arial Narrow" w:hAnsi="Arial Narrow" w:cs="Arial"/>
                <w:sz w:val="22"/>
                <w:szCs w:val="22"/>
              </w:rPr>
            </w:pPr>
            <w:r w:rsidRPr="005D0261">
              <w:rPr>
                <w:rFonts w:ascii="Arial Narrow" w:hAnsi="Arial Narrow" w:cs="Arial"/>
                <w:b/>
                <w:sz w:val="22"/>
                <w:szCs w:val="22"/>
              </w:rPr>
              <w:t>Note:</w:t>
            </w:r>
            <w:r w:rsidRPr="005D0261">
              <w:rPr>
                <w:rFonts w:ascii="Arial Narrow" w:hAnsi="Arial Narrow" w:cs="Arial"/>
                <w:sz w:val="22"/>
                <w:szCs w:val="22"/>
              </w:rPr>
              <w:t xml:space="preserve"> SARS may contact the clients for a reference check. It is therefore important to ensure that the clients listed are contactable</w:t>
            </w:r>
          </w:p>
        </w:tc>
        <w:tc>
          <w:tcPr>
            <w:tcW w:w="1098" w:type="dxa"/>
            <w:shd w:val="clear" w:color="auto" w:fill="auto"/>
          </w:tcPr>
          <w:p w:rsidR="00036BFB" w:rsidRPr="00036BFB" w:rsidRDefault="00036BFB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1098" w:type="dxa"/>
          </w:tcPr>
          <w:p w:rsidR="00036BFB" w:rsidRPr="00036BFB" w:rsidRDefault="00036BFB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1098" w:type="dxa"/>
          </w:tcPr>
          <w:p w:rsidR="00036BFB" w:rsidRPr="00036BFB" w:rsidRDefault="00036BFB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1089" w:type="dxa"/>
          </w:tcPr>
          <w:p w:rsidR="00036BFB" w:rsidRPr="00036BFB" w:rsidRDefault="00036BFB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4567" w:type="dxa"/>
          </w:tcPr>
          <w:p w:rsidR="00036BFB" w:rsidRPr="00036BFB" w:rsidRDefault="00036BFB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</w:tr>
      <w:tr w:rsidR="00036BFB" w:rsidRPr="00036BFB" w:rsidTr="00A763BB">
        <w:trPr>
          <w:trHeight w:val="481"/>
        </w:trPr>
        <w:tc>
          <w:tcPr>
            <w:tcW w:w="739" w:type="dxa"/>
            <w:shd w:val="clear" w:color="auto" w:fill="1F497D" w:themeFill="text2"/>
            <w:vAlign w:val="center"/>
          </w:tcPr>
          <w:p w:rsidR="00036BFB" w:rsidRPr="00036BFB" w:rsidRDefault="00036BFB" w:rsidP="00F80FD7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036BFB">
              <w:rPr>
                <w:rFonts w:ascii="Arial Narrow" w:hAnsi="Arial Narrow" w:cs="Arial"/>
                <w:b/>
                <w:color w:val="FFFFFF" w:themeColor="background1"/>
                <w:sz w:val="22"/>
                <w:szCs w:val="22"/>
                <w:lang w:val="en-US"/>
              </w:rPr>
              <w:t>6</w:t>
            </w:r>
          </w:p>
        </w:tc>
        <w:tc>
          <w:tcPr>
            <w:tcW w:w="6023" w:type="dxa"/>
            <w:shd w:val="clear" w:color="auto" w:fill="1F497D" w:themeFill="text2"/>
            <w:vAlign w:val="center"/>
          </w:tcPr>
          <w:p w:rsidR="00036BFB" w:rsidRPr="00036BFB" w:rsidRDefault="00A763BB" w:rsidP="00AD6505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ascii="Arial Narrow" w:hAnsi="Arial Narrow" w:cs="Arial"/>
                <w:b/>
                <w:color w:val="FFFFFF" w:themeColor="background1"/>
                <w:sz w:val="22"/>
                <w:szCs w:val="22"/>
              </w:rPr>
            </w:pPr>
            <w:r w:rsidRPr="00A763BB">
              <w:rPr>
                <w:rFonts w:ascii="Arial Narrow" w:hAnsi="Arial Narrow" w:cs="Arial"/>
                <w:b/>
                <w:color w:val="FFFFFF" w:themeColor="background1"/>
                <w:sz w:val="22"/>
                <w:szCs w:val="22"/>
              </w:rPr>
              <w:t>SKILLS TRANSFER PLAN</w:t>
            </w:r>
          </w:p>
        </w:tc>
        <w:tc>
          <w:tcPr>
            <w:tcW w:w="1098" w:type="dxa"/>
            <w:shd w:val="clear" w:color="auto" w:fill="1F497D" w:themeFill="text2"/>
          </w:tcPr>
          <w:p w:rsidR="00036BFB" w:rsidRPr="00036BFB" w:rsidRDefault="00036BFB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098" w:type="dxa"/>
            <w:shd w:val="clear" w:color="auto" w:fill="1F497D" w:themeFill="text2"/>
          </w:tcPr>
          <w:p w:rsidR="00036BFB" w:rsidRPr="00036BFB" w:rsidRDefault="00036BFB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098" w:type="dxa"/>
            <w:shd w:val="clear" w:color="auto" w:fill="1F497D" w:themeFill="text2"/>
          </w:tcPr>
          <w:p w:rsidR="00036BFB" w:rsidRPr="00036BFB" w:rsidRDefault="00036BFB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089" w:type="dxa"/>
            <w:shd w:val="clear" w:color="auto" w:fill="1F497D" w:themeFill="text2"/>
          </w:tcPr>
          <w:p w:rsidR="00036BFB" w:rsidRPr="00036BFB" w:rsidRDefault="00036BFB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4567" w:type="dxa"/>
            <w:shd w:val="clear" w:color="auto" w:fill="1F497D" w:themeFill="text2"/>
          </w:tcPr>
          <w:p w:rsidR="00036BFB" w:rsidRPr="00036BFB" w:rsidRDefault="00036BFB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 w:themeColor="background1"/>
                <w:sz w:val="22"/>
                <w:szCs w:val="22"/>
                <w:lang w:val="en-GB"/>
              </w:rPr>
            </w:pPr>
          </w:p>
        </w:tc>
      </w:tr>
      <w:tr w:rsidR="00036BFB" w:rsidRPr="00036BFB" w:rsidTr="00A763BB">
        <w:trPr>
          <w:trHeight w:val="481"/>
        </w:trPr>
        <w:tc>
          <w:tcPr>
            <w:tcW w:w="739" w:type="dxa"/>
            <w:shd w:val="clear" w:color="auto" w:fill="auto"/>
            <w:vAlign w:val="center"/>
          </w:tcPr>
          <w:p w:rsidR="00036BFB" w:rsidRPr="00036BFB" w:rsidRDefault="00036BFB" w:rsidP="00F80FD7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sz w:val="22"/>
                <w:szCs w:val="22"/>
                <w:lang w:val="en-US"/>
              </w:rPr>
            </w:pPr>
            <w:r w:rsidRPr="00036BFB">
              <w:rPr>
                <w:rFonts w:ascii="Arial Narrow" w:hAnsi="Arial Narrow" w:cs="Arial"/>
                <w:sz w:val="22"/>
                <w:szCs w:val="22"/>
                <w:lang w:val="en-US"/>
              </w:rPr>
              <w:t>6.1</w:t>
            </w:r>
          </w:p>
        </w:tc>
        <w:tc>
          <w:tcPr>
            <w:tcW w:w="6023" w:type="dxa"/>
            <w:shd w:val="clear" w:color="auto" w:fill="auto"/>
            <w:vAlign w:val="center"/>
          </w:tcPr>
          <w:p w:rsidR="00036BFB" w:rsidRPr="00036BFB" w:rsidRDefault="00A763BB" w:rsidP="00A763BB">
            <w:pPr>
              <w:widowControl w:val="0"/>
              <w:tabs>
                <w:tab w:val="num" w:pos="709"/>
              </w:tabs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The </w:t>
            </w:r>
            <w:r w:rsidRPr="005D0261">
              <w:rPr>
                <w:rFonts w:ascii="Arial Narrow" w:hAnsi="Arial Narrow" w:cs="Arial"/>
                <w:sz w:val="22"/>
                <w:szCs w:val="22"/>
              </w:rPr>
              <w:t>Bidder must demonstrate their approach to ensure skills and knowledge transfer to nominated SA</w:t>
            </w:r>
            <w:r>
              <w:rPr>
                <w:rFonts w:ascii="Arial Narrow" w:hAnsi="Arial Narrow" w:cs="Arial"/>
                <w:sz w:val="22"/>
                <w:szCs w:val="22"/>
              </w:rPr>
              <w:t>RS POPIA champions.</w:t>
            </w:r>
          </w:p>
        </w:tc>
        <w:tc>
          <w:tcPr>
            <w:tcW w:w="1098" w:type="dxa"/>
            <w:shd w:val="clear" w:color="auto" w:fill="auto"/>
          </w:tcPr>
          <w:p w:rsidR="00036BFB" w:rsidRPr="00036BFB" w:rsidRDefault="00036BFB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1098" w:type="dxa"/>
          </w:tcPr>
          <w:p w:rsidR="00036BFB" w:rsidRPr="00036BFB" w:rsidRDefault="00036BFB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1098" w:type="dxa"/>
          </w:tcPr>
          <w:p w:rsidR="00036BFB" w:rsidRPr="00036BFB" w:rsidRDefault="00036BFB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1089" w:type="dxa"/>
          </w:tcPr>
          <w:p w:rsidR="00036BFB" w:rsidRPr="00036BFB" w:rsidRDefault="00036BFB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4567" w:type="dxa"/>
          </w:tcPr>
          <w:p w:rsidR="00036BFB" w:rsidRPr="00036BFB" w:rsidRDefault="00036BFB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</w:tr>
    </w:tbl>
    <w:p w:rsidR="00B03085" w:rsidRPr="00470D97" w:rsidRDefault="00B03085" w:rsidP="00511C94">
      <w:pPr>
        <w:spacing w:line="360" w:lineRule="auto"/>
        <w:rPr>
          <w:rFonts w:cs="Arial"/>
          <w:color w:val="FFFFFF" w:themeColor="background1"/>
          <w:sz w:val="22"/>
          <w:szCs w:val="22"/>
        </w:rPr>
      </w:pPr>
    </w:p>
    <w:p w:rsidR="00412F4A" w:rsidRPr="00511C94" w:rsidRDefault="00412F4A" w:rsidP="00511C94">
      <w:pPr>
        <w:spacing w:line="360" w:lineRule="auto"/>
        <w:rPr>
          <w:rFonts w:cs="Arial"/>
          <w:sz w:val="22"/>
          <w:szCs w:val="22"/>
        </w:rPr>
      </w:pPr>
    </w:p>
    <w:sectPr w:rsidR="00412F4A" w:rsidRPr="00511C94" w:rsidSect="00CC7C6B">
      <w:headerReference w:type="default" r:id="rId8"/>
      <w:pgSz w:w="23811" w:h="16838" w:orient="landscape" w:code="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ACE" w:rsidRDefault="00023ACE" w:rsidP="00470D97">
      <w:r>
        <w:separator/>
      </w:r>
    </w:p>
  </w:endnote>
  <w:endnote w:type="continuationSeparator" w:id="0">
    <w:p w:rsidR="00023ACE" w:rsidRDefault="00023ACE" w:rsidP="00470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ACE" w:rsidRDefault="00023ACE" w:rsidP="00470D97">
      <w:r>
        <w:separator/>
      </w:r>
    </w:p>
  </w:footnote>
  <w:footnote w:type="continuationSeparator" w:id="0">
    <w:p w:rsidR="00023ACE" w:rsidRDefault="00023ACE" w:rsidP="00470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D97" w:rsidRDefault="00470D97" w:rsidP="00470D97">
    <w:pPr>
      <w:pStyle w:val="Header"/>
      <w:widowControl w:val="0"/>
      <w:jc w:val="center"/>
      <w:rPr>
        <w:b/>
        <w:noProof/>
        <w:color w:val="808080"/>
        <w:lang w:val="en-GB" w:eastAsia="en-GB"/>
      </w:rPr>
    </w:pPr>
    <w:r>
      <w:rPr>
        <w:noProof/>
        <w:lang w:eastAsia="en-ZA"/>
      </w:rPr>
      <w:drawing>
        <wp:anchor distT="0" distB="0" distL="114300" distR="114300" simplePos="0" relativeHeight="251659264" behindDoc="1" locked="0" layoutInCell="1" allowOverlap="1" wp14:anchorId="3480A4DF" wp14:editId="4641C7D8">
          <wp:simplePos x="0" y="0"/>
          <wp:positionH relativeFrom="column">
            <wp:posOffset>-64770</wp:posOffset>
          </wp:positionH>
          <wp:positionV relativeFrom="paragraph">
            <wp:posOffset>-36830</wp:posOffset>
          </wp:positionV>
          <wp:extent cx="1036320" cy="288925"/>
          <wp:effectExtent l="19050" t="0" r="0" b="0"/>
          <wp:wrapTight wrapText="bothSides">
            <wp:wrapPolygon edited="0">
              <wp:start x="-397" y="0"/>
              <wp:lineTo x="-397" y="19938"/>
              <wp:lineTo x="21441" y="19938"/>
              <wp:lineTo x="21441" y="0"/>
              <wp:lineTo x="-397" y="0"/>
            </wp:wrapPolygon>
          </wp:wrapTight>
          <wp:docPr id="2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288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49C7239" wp14:editId="60D6DCDB">
              <wp:simplePos x="0" y="0"/>
              <wp:positionH relativeFrom="column">
                <wp:posOffset>-1295400</wp:posOffset>
              </wp:positionH>
              <wp:positionV relativeFrom="paragraph">
                <wp:posOffset>-459105</wp:posOffset>
              </wp:positionV>
              <wp:extent cx="1079500" cy="11755755"/>
              <wp:effectExtent l="0" t="0" r="0" b="0"/>
              <wp:wrapNone/>
              <wp:docPr id="13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175575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B7B7FF"/>
                          </a:gs>
                          <a:gs pos="100000">
                            <a:srgbClr val="339966"/>
                          </a:gs>
                        </a:gsLst>
                        <a:lin ang="27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DED8F4" id="Rectangle 13" o:spid="_x0000_s1026" style="position:absolute;margin-left:-102pt;margin-top:-36.15pt;width:85pt;height:925.6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" fillcolor="#b7b7ff" stroked="f">
              <v:fill color2="#396" rotate="t" angle="45" focus="100%" type="gradient"/>
            </v:rect>
          </w:pict>
        </mc:Fallback>
      </mc:AlternateContent>
    </w:r>
    <w:r>
      <w:rPr>
        <w:b/>
        <w:noProof/>
        <w:color w:val="808080"/>
        <w:lang w:val="en-GB" w:eastAsia="en-GB"/>
      </w:rPr>
      <w:tab/>
    </w:r>
  </w:p>
  <w:p w:rsidR="00470D97" w:rsidRDefault="00470D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D5362"/>
    <w:multiLevelType w:val="hybridMultilevel"/>
    <w:tmpl w:val="C908F1EE"/>
    <w:lvl w:ilvl="0" w:tplc="911ECD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918BB"/>
    <w:multiLevelType w:val="hybridMultilevel"/>
    <w:tmpl w:val="EED2A094"/>
    <w:lvl w:ilvl="0" w:tplc="1C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05D5733"/>
    <w:multiLevelType w:val="hybridMultilevel"/>
    <w:tmpl w:val="1CB00778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641FF"/>
    <w:multiLevelType w:val="hybridMultilevel"/>
    <w:tmpl w:val="4C1C6716"/>
    <w:lvl w:ilvl="0" w:tplc="1C090001">
      <w:start w:val="1"/>
      <w:numFmt w:val="bullet"/>
      <w:lvlText w:val=""/>
      <w:lvlJc w:val="left"/>
      <w:pPr>
        <w:ind w:left="210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82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54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26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98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70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</w:abstractNum>
  <w:abstractNum w:abstractNumId="4" w15:restartNumberingAfterBreak="0">
    <w:nsid w:val="2FAE6933"/>
    <w:multiLevelType w:val="hybridMultilevel"/>
    <w:tmpl w:val="38B03E9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E5712"/>
    <w:multiLevelType w:val="hybridMultilevel"/>
    <w:tmpl w:val="25E29A74"/>
    <w:lvl w:ilvl="0" w:tplc="5EEC1A1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5B92AF4"/>
    <w:multiLevelType w:val="hybridMultilevel"/>
    <w:tmpl w:val="A9FCABDC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6E104AC"/>
    <w:multiLevelType w:val="hybridMultilevel"/>
    <w:tmpl w:val="EF147508"/>
    <w:lvl w:ilvl="0" w:tplc="925ECC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sz w:val="32"/>
        <w:szCs w:val="3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D5365E"/>
    <w:multiLevelType w:val="hybridMultilevel"/>
    <w:tmpl w:val="E5D4AC26"/>
    <w:lvl w:ilvl="0" w:tplc="0B46D008">
      <w:start w:val="1"/>
      <w:numFmt w:val="lowerLetter"/>
      <w:lvlText w:val="%1."/>
      <w:lvlJc w:val="left"/>
      <w:pPr>
        <w:ind w:left="1211" w:hanging="360"/>
      </w:pPr>
      <w:rPr>
        <w:rFonts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72A739D8"/>
    <w:multiLevelType w:val="multilevel"/>
    <w:tmpl w:val="2B34D046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decimal"/>
      <w:lvlText w:val=""/>
      <w:lvlJc w:val="left"/>
    </w:lvl>
  </w:abstractNum>
  <w:abstractNum w:abstractNumId="10" w15:restartNumberingAfterBreak="0">
    <w:nsid w:val="7F814559"/>
    <w:multiLevelType w:val="hybridMultilevel"/>
    <w:tmpl w:val="E7BCA102"/>
    <w:lvl w:ilvl="0" w:tplc="A0346CA8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7FAE00FF"/>
    <w:multiLevelType w:val="multilevel"/>
    <w:tmpl w:val="CB96E2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9"/>
  </w:num>
  <w:num w:numId="8">
    <w:abstractNumId w:val="11"/>
  </w:num>
  <w:num w:numId="9">
    <w:abstractNumId w:val="0"/>
  </w:num>
  <w:num w:numId="10">
    <w:abstractNumId w:val="10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059"/>
    <w:rsid w:val="00004808"/>
    <w:rsid w:val="000106EB"/>
    <w:rsid w:val="00023ACE"/>
    <w:rsid w:val="0002672C"/>
    <w:rsid w:val="00036BFB"/>
    <w:rsid w:val="00040FD7"/>
    <w:rsid w:val="00042824"/>
    <w:rsid w:val="000C30C5"/>
    <w:rsid w:val="000C4DD4"/>
    <w:rsid w:val="000F2744"/>
    <w:rsid w:val="00136353"/>
    <w:rsid w:val="00167B82"/>
    <w:rsid w:val="001A7D67"/>
    <w:rsid w:val="001F3C3A"/>
    <w:rsid w:val="00227C9C"/>
    <w:rsid w:val="00255734"/>
    <w:rsid w:val="00281D88"/>
    <w:rsid w:val="002A2D2A"/>
    <w:rsid w:val="002D302C"/>
    <w:rsid w:val="00300708"/>
    <w:rsid w:val="003226B5"/>
    <w:rsid w:val="00356647"/>
    <w:rsid w:val="003A6961"/>
    <w:rsid w:val="00412F4A"/>
    <w:rsid w:val="00423A9B"/>
    <w:rsid w:val="00455C1B"/>
    <w:rsid w:val="00470D97"/>
    <w:rsid w:val="00475327"/>
    <w:rsid w:val="004B4E81"/>
    <w:rsid w:val="004C2773"/>
    <w:rsid w:val="004C4934"/>
    <w:rsid w:val="004C7370"/>
    <w:rsid w:val="00511C94"/>
    <w:rsid w:val="00546DB8"/>
    <w:rsid w:val="005A4EDA"/>
    <w:rsid w:val="005A576A"/>
    <w:rsid w:val="006334DB"/>
    <w:rsid w:val="006358DB"/>
    <w:rsid w:val="0065259F"/>
    <w:rsid w:val="00654240"/>
    <w:rsid w:val="00671551"/>
    <w:rsid w:val="00672B9E"/>
    <w:rsid w:val="007031A7"/>
    <w:rsid w:val="00705FD2"/>
    <w:rsid w:val="00725717"/>
    <w:rsid w:val="007670B9"/>
    <w:rsid w:val="007B2612"/>
    <w:rsid w:val="007C4CF4"/>
    <w:rsid w:val="008344C2"/>
    <w:rsid w:val="0085503D"/>
    <w:rsid w:val="008B6773"/>
    <w:rsid w:val="008C3A23"/>
    <w:rsid w:val="00964E6C"/>
    <w:rsid w:val="00967059"/>
    <w:rsid w:val="00982A20"/>
    <w:rsid w:val="00A0445B"/>
    <w:rsid w:val="00A6098A"/>
    <w:rsid w:val="00A624A1"/>
    <w:rsid w:val="00A763BB"/>
    <w:rsid w:val="00A93A2D"/>
    <w:rsid w:val="00AB02DF"/>
    <w:rsid w:val="00AD6505"/>
    <w:rsid w:val="00B03085"/>
    <w:rsid w:val="00B27BD6"/>
    <w:rsid w:val="00B71A57"/>
    <w:rsid w:val="00B82CAF"/>
    <w:rsid w:val="00B91003"/>
    <w:rsid w:val="00B9530F"/>
    <w:rsid w:val="00BC2F53"/>
    <w:rsid w:val="00BD194E"/>
    <w:rsid w:val="00BE6038"/>
    <w:rsid w:val="00C019A6"/>
    <w:rsid w:val="00C82799"/>
    <w:rsid w:val="00C946B3"/>
    <w:rsid w:val="00CB3D5F"/>
    <w:rsid w:val="00CB751B"/>
    <w:rsid w:val="00CC7C6B"/>
    <w:rsid w:val="00CE5EFE"/>
    <w:rsid w:val="00D06F45"/>
    <w:rsid w:val="00D473BA"/>
    <w:rsid w:val="00D8015B"/>
    <w:rsid w:val="00D853C7"/>
    <w:rsid w:val="00DF0DEB"/>
    <w:rsid w:val="00DF4705"/>
    <w:rsid w:val="00E0266A"/>
    <w:rsid w:val="00E62033"/>
    <w:rsid w:val="00E8219D"/>
    <w:rsid w:val="00ED1ECC"/>
    <w:rsid w:val="00EE7261"/>
    <w:rsid w:val="00F121DF"/>
    <w:rsid w:val="00F760F3"/>
    <w:rsid w:val="00F8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DAE64"/>
  <w15:docId w15:val="{D9AD7746-EC0C-4D2E-B8CF-D1496D9C0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05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12F4A"/>
    <w:pPr>
      <w:keepNext/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6DB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967059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link w:val="ListParagraph"/>
    <w:uiPriority w:val="34"/>
    <w:locked/>
    <w:rsid w:val="00967059"/>
    <w:rPr>
      <w:rFonts w:ascii="Arial" w:eastAsia="Times New Roman" w:hAnsi="Arial" w:cs="Times New Roman"/>
      <w:sz w:val="18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7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72C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12F4A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paragraph" w:customStyle="1" w:styleId="Default">
    <w:name w:val="Default"/>
    <w:rsid w:val="00982A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B4E81"/>
    <w:rPr>
      <w:rFonts w:ascii="Times New Roman" w:hAnsi="Times New Roman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6DB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paragraph" w:styleId="Header">
    <w:name w:val="header"/>
    <w:basedOn w:val="Normal"/>
    <w:link w:val="HeaderChar"/>
    <w:unhideWhenUsed/>
    <w:rsid w:val="00470D9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70D97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70D9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0D97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4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406BA-3635-4129-9F1E-6AAC74EB9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Vorster</dc:creator>
  <cp:lastModifiedBy>Siyanda Linda</cp:lastModifiedBy>
  <cp:revision>14</cp:revision>
  <cp:lastPrinted>2020-10-29T10:29:00Z</cp:lastPrinted>
  <dcterms:created xsi:type="dcterms:W3CDTF">2020-08-27T09:33:00Z</dcterms:created>
  <dcterms:modified xsi:type="dcterms:W3CDTF">2021-09-13T08:53:00Z</dcterms:modified>
</cp:coreProperties>
</file>