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1726BE1" w:rsidR="001A7082" w:rsidRPr="001A7082" w:rsidRDefault="00090D50" w:rsidP="00090D50">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487C4C14" w:rsidR="001A7082" w:rsidRPr="001A7082" w:rsidRDefault="00090D50" w:rsidP="00090D50">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w:t>
      </w:r>
      <w:r w:rsidRPr="001A7082">
        <w:rPr>
          <w:rFonts w:ascii="Arial" w:eastAsia="Times New Roman" w:hAnsi="Arial" w:cs="Arial"/>
          <w:snapToGrid w:val="0"/>
          <w:lang w:val="en-GB"/>
        </w:rPr>
        <w:lastRenderedPageBreak/>
        <w:t xml:space="preserve">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7ACDB6B" w14:textId="77777777" w:rsidR="008015B1" w:rsidRDefault="008015B1"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7E1F3D8D" w:rsidR="009C2B0B" w:rsidRDefault="00C60B43" w:rsidP="008015B1">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p w14:paraId="222F7B61" w14:textId="77777777" w:rsidR="008015B1" w:rsidRDefault="008015B1" w:rsidP="00EA1C63">
      <w:pPr>
        <w:widowControl w:val="0"/>
        <w:spacing w:after="120" w:line="240" w:lineRule="auto"/>
        <w:jc w:val="both"/>
        <w:rPr>
          <w:rFonts w:ascii="Arial" w:eastAsia="Times New Roman" w:hAnsi="Arial" w:cs="Arial"/>
          <w:b/>
          <w:snapToGrid w:val="0"/>
          <w:lang w:val="en-GB"/>
        </w:rPr>
      </w:pPr>
    </w:p>
    <w:p w14:paraId="2C501785" w14:textId="77777777" w:rsidR="008015B1" w:rsidRDefault="008015B1" w:rsidP="00EA1C63">
      <w:pPr>
        <w:widowControl w:val="0"/>
        <w:spacing w:after="120" w:line="240" w:lineRule="auto"/>
        <w:jc w:val="both"/>
        <w:rPr>
          <w:rFonts w:ascii="Arial" w:eastAsia="Times New Roman" w:hAnsi="Arial" w:cs="Arial"/>
          <w:b/>
          <w:snapToGrid w:val="0"/>
          <w:lang w:val="en-GB"/>
        </w:rPr>
      </w:pPr>
    </w:p>
    <w:p w14:paraId="66F8F92D" w14:textId="77777777" w:rsidR="008015B1" w:rsidRDefault="008015B1" w:rsidP="00EA1C63">
      <w:pPr>
        <w:widowControl w:val="0"/>
        <w:spacing w:after="120" w:line="240" w:lineRule="auto"/>
        <w:jc w:val="both"/>
        <w:rPr>
          <w:rFonts w:ascii="Arial" w:eastAsia="Times New Roman" w:hAnsi="Arial" w:cs="Arial"/>
          <w:b/>
          <w:snapToGrid w:val="0"/>
          <w:lang w:val="en-GB"/>
        </w:rPr>
      </w:pPr>
    </w:p>
    <w:p w14:paraId="4F5C9F32" w14:textId="77777777" w:rsidR="008015B1" w:rsidRDefault="008015B1" w:rsidP="00EA1C63">
      <w:pPr>
        <w:widowControl w:val="0"/>
        <w:spacing w:after="120" w:line="240" w:lineRule="auto"/>
        <w:jc w:val="both"/>
        <w:rPr>
          <w:rFonts w:ascii="Arial" w:eastAsia="Times New Roman" w:hAnsi="Arial" w:cs="Arial"/>
          <w:b/>
          <w:snapToGrid w:val="0"/>
          <w:lang w:val="en-GB"/>
        </w:rPr>
      </w:pPr>
    </w:p>
    <w:p w14:paraId="5FF4D394" w14:textId="77777777" w:rsidR="008015B1" w:rsidRPr="00871491" w:rsidRDefault="008015B1" w:rsidP="00EA1C63">
      <w:pPr>
        <w:widowControl w:val="0"/>
        <w:spacing w:after="120" w:line="240" w:lineRule="auto"/>
        <w:jc w:val="both"/>
        <w:rPr>
          <w:rFonts w:ascii="Arial" w:eastAsia="Times New Roman" w:hAnsi="Arial" w:cs="Arial"/>
          <w:b/>
          <w:snapToGrid w:val="0"/>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780A65" w:rsidRPr="001A7082" w14:paraId="4A77A40C" w14:textId="77777777" w:rsidTr="00F56F16">
        <w:trPr>
          <w:trHeight w:val="317"/>
        </w:trPr>
        <w:tc>
          <w:tcPr>
            <w:tcW w:w="2694" w:type="dxa"/>
            <w:shd w:val="clear" w:color="auto" w:fill="auto"/>
          </w:tcPr>
          <w:p w14:paraId="48107A2B" w14:textId="4B3A952E" w:rsidR="00780A65" w:rsidRPr="00780A65" w:rsidRDefault="00780A65" w:rsidP="00780A65">
            <w:pPr>
              <w:kinsoku w:val="0"/>
              <w:overflowPunct w:val="0"/>
              <w:spacing w:before="115" w:after="0" w:line="240" w:lineRule="auto"/>
              <w:textAlignment w:val="baseline"/>
              <w:rPr>
                <w:rFonts w:ascii="Arial" w:eastAsia="Times New Roman" w:hAnsi="Arial" w:cs="Arial"/>
                <w:lang w:val="en-US"/>
              </w:rPr>
            </w:pPr>
            <w:r w:rsidRPr="00780A65">
              <w:rPr>
                <w:rFonts w:ascii="Arial" w:hAnsi="Arial" w:cs="Arial"/>
              </w:rPr>
              <w:t>An Entity that is an Empowering Supplier / Qualifying Small Enterprise (QSE)</w:t>
            </w:r>
          </w:p>
        </w:tc>
        <w:tc>
          <w:tcPr>
            <w:tcW w:w="1701" w:type="dxa"/>
            <w:shd w:val="clear" w:color="auto" w:fill="auto"/>
          </w:tcPr>
          <w:p w14:paraId="3B2BACE5" w14:textId="3E1FE5EC"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1BBFA4CD"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1547" w:type="dxa"/>
          </w:tcPr>
          <w:p w14:paraId="04068201"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r>
      <w:tr w:rsidR="00780A65" w:rsidRPr="001A7082" w14:paraId="6EABD1B3" w14:textId="77777777" w:rsidTr="00F56F16">
        <w:trPr>
          <w:trHeight w:val="317"/>
        </w:trPr>
        <w:tc>
          <w:tcPr>
            <w:tcW w:w="2694" w:type="dxa"/>
            <w:shd w:val="clear" w:color="auto" w:fill="auto"/>
          </w:tcPr>
          <w:p w14:paraId="6ADD39F9" w14:textId="5C622BCE" w:rsidR="00780A65" w:rsidRPr="00780A65" w:rsidRDefault="00780A65" w:rsidP="00780A65">
            <w:pPr>
              <w:kinsoku w:val="0"/>
              <w:overflowPunct w:val="0"/>
              <w:spacing w:before="115" w:after="0" w:line="240" w:lineRule="auto"/>
              <w:textAlignment w:val="baseline"/>
              <w:rPr>
                <w:rFonts w:ascii="Arial" w:eastAsia="Times New Roman" w:hAnsi="Arial" w:cs="Arial"/>
                <w:lang w:val="en-US"/>
              </w:rPr>
            </w:pPr>
            <w:r w:rsidRPr="00780A65">
              <w:rPr>
                <w:rFonts w:ascii="Arial" w:hAnsi="Arial" w:cs="Arial"/>
              </w:rPr>
              <w:t>An entity with at least 51% Black Ownership</w:t>
            </w:r>
          </w:p>
        </w:tc>
        <w:tc>
          <w:tcPr>
            <w:tcW w:w="1701" w:type="dxa"/>
            <w:shd w:val="clear" w:color="auto" w:fill="auto"/>
          </w:tcPr>
          <w:p w14:paraId="4405E896" w14:textId="68C47349" w:rsidR="00780A65" w:rsidRPr="001A7082" w:rsidRDefault="00780A65" w:rsidP="00780A65">
            <w:pPr>
              <w:tabs>
                <w:tab w:val="left" w:pos="645"/>
                <w:tab w:val="center" w:pos="1242"/>
              </w:tabs>
              <w:kinsoku w:val="0"/>
              <w:overflowPunct w:val="0"/>
              <w:spacing w:before="115" w:after="0" w:line="240" w:lineRule="auto"/>
              <w:textAlignment w:val="baseline"/>
              <w:rPr>
                <w:rFonts w:ascii="Arial" w:eastAsia="Times New Roman" w:hAnsi="Arial" w:cs="Arial"/>
                <w:lang w:val="en-US"/>
              </w:rPr>
            </w:pPr>
          </w:p>
        </w:tc>
        <w:tc>
          <w:tcPr>
            <w:tcW w:w="1550" w:type="dxa"/>
            <w:shd w:val="clear" w:color="auto" w:fill="auto"/>
          </w:tcPr>
          <w:p w14:paraId="31B8A852" w14:textId="22221AED"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547" w:type="dxa"/>
          </w:tcPr>
          <w:p w14:paraId="141E25DD"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r>
      <w:tr w:rsidR="00780A65" w:rsidRPr="001A7082" w14:paraId="667CC59D" w14:textId="77777777" w:rsidTr="00F56F16">
        <w:trPr>
          <w:trHeight w:val="317"/>
        </w:trPr>
        <w:tc>
          <w:tcPr>
            <w:tcW w:w="2694" w:type="dxa"/>
            <w:shd w:val="clear" w:color="auto" w:fill="auto"/>
          </w:tcPr>
          <w:p w14:paraId="5098BE22" w14:textId="72E72A97" w:rsidR="00780A65" w:rsidRPr="00780A65" w:rsidRDefault="00780A65" w:rsidP="00780A65">
            <w:pPr>
              <w:kinsoku w:val="0"/>
              <w:overflowPunct w:val="0"/>
              <w:spacing w:before="115" w:after="0" w:line="240" w:lineRule="auto"/>
              <w:textAlignment w:val="baseline"/>
              <w:rPr>
                <w:rFonts w:ascii="Arial" w:eastAsia="Times New Roman" w:hAnsi="Arial" w:cs="Arial"/>
                <w:lang w:val="en-US"/>
              </w:rPr>
            </w:pPr>
            <w:r w:rsidRPr="00780A65">
              <w:rPr>
                <w:rFonts w:ascii="Arial" w:hAnsi="Arial" w:cs="Arial"/>
              </w:rPr>
              <w:t>The entity has at least 30% Black Women Ownership</w:t>
            </w:r>
          </w:p>
        </w:tc>
        <w:tc>
          <w:tcPr>
            <w:tcW w:w="1701" w:type="dxa"/>
            <w:shd w:val="clear" w:color="auto" w:fill="auto"/>
          </w:tcPr>
          <w:p w14:paraId="0EC2ECCE" w14:textId="5387AE94"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116FB065"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547" w:type="dxa"/>
          </w:tcPr>
          <w:p w14:paraId="05E5B8F8"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r>
      <w:tr w:rsidR="00780A65" w:rsidRPr="001A7082" w14:paraId="19CCC127" w14:textId="77777777" w:rsidTr="00F56F16">
        <w:trPr>
          <w:trHeight w:val="317"/>
        </w:trPr>
        <w:tc>
          <w:tcPr>
            <w:tcW w:w="2694" w:type="dxa"/>
            <w:shd w:val="clear" w:color="auto" w:fill="auto"/>
          </w:tcPr>
          <w:p w14:paraId="5BB5FC96" w14:textId="76EFF90F" w:rsidR="00780A65" w:rsidRPr="00780A65" w:rsidRDefault="00780A65" w:rsidP="00780A65">
            <w:pPr>
              <w:kinsoku w:val="0"/>
              <w:overflowPunct w:val="0"/>
              <w:spacing w:before="115" w:after="0" w:line="240" w:lineRule="auto"/>
              <w:textAlignment w:val="baseline"/>
              <w:rPr>
                <w:rFonts w:ascii="Arial" w:eastAsia="Times New Roman" w:hAnsi="Arial" w:cs="Arial"/>
                <w:lang w:val="en-US"/>
              </w:rPr>
            </w:pPr>
            <w:r w:rsidRPr="00780A65">
              <w:rPr>
                <w:rFonts w:ascii="Arial" w:hAnsi="Arial" w:cs="Arial"/>
              </w:rPr>
              <w:t>The entity has at least 51% Black Youth representation</w:t>
            </w:r>
          </w:p>
        </w:tc>
        <w:tc>
          <w:tcPr>
            <w:tcW w:w="1701" w:type="dxa"/>
            <w:shd w:val="clear" w:color="auto" w:fill="auto"/>
          </w:tcPr>
          <w:p w14:paraId="6FA7FD8D" w14:textId="174155A9"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04CED24F"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1547" w:type="dxa"/>
          </w:tcPr>
          <w:p w14:paraId="78F2C1F8"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r>
      <w:tr w:rsidR="00780A65" w:rsidRPr="001A7082" w14:paraId="264CF547" w14:textId="77777777" w:rsidTr="00F56F16">
        <w:trPr>
          <w:trHeight w:val="317"/>
        </w:trPr>
        <w:tc>
          <w:tcPr>
            <w:tcW w:w="2694" w:type="dxa"/>
            <w:shd w:val="clear" w:color="auto" w:fill="auto"/>
          </w:tcPr>
          <w:p w14:paraId="5F1ABCF3" w14:textId="07A2587C" w:rsidR="00780A65" w:rsidRPr="00780A65" w:rsidRDefault="00780A65" w:rsidP="00780A65">
            <w:pPr>
              <w:kinsoku w:val="0"/>
              <w:overflowPunct w:val="0"/>
              <w:spacing w:before="115" w:after="0" w:line="240" w:lineRule="auto"/>
              <w:textAlignment w:val="baseline"/>
              <w:rPr>
                <w:rFonts w:ascii="Arial" w:eastAsia="Times New Roman" w:hAnsi="Arial" w:cs="Arial"/>
                <w:lang w:val="en-US"/>
              </w:rPr>
            </w:pPr>
            <w:r w:rsidRPr="00780A65">
              <w:rPr>
                <w:rFonts w:ascii="Arial" w:hAnsi="Arial" w:cs="Arial"/>
              </w:rPr>
              <w:t>The entity that is 51% Black owned by Persons with Disabilities.</w:t>
            </w:r>
          </w:p>
        </w:tc>
        <w:tc>
          <w:tcPr>
            <w:tcW w:w="1701" w:type="dxa"/>
            <w:shd w:val="clear" w:color="auto" w:fill="auto"/>
          </w:tcPr>
          <w:p w14:paraId="1FCF9091" w14:textId="407FEB78"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0D66DC58"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1547" w:type="dxa"/>
          </w:tcPr>
          <w:p w14:paraId="3F3B55C6"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780A65" w:rsidRPr="001A7082" w:rsidRDefault="00780A65" w:rsidP="00780A65">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proofErr w:type="spellStart"/>
      <w:r w:rsidRPr="001A7082">
        <w:rPr>
          <w:rFonts w:ascii="Arial" w:eastAsia="Times New Roman" w:hAnsi="Arial" w:cs="Arial"/>
          <w:i/>
          <w:snapToGrid w:val="0"/>
          <w:lang w:val="en-GB"/>
        </w:rPr>
        <w:t>audi</w:t>
      </w:r>
      <w:proofErr w:type="spellEnd"/>
      <w:r w:rsidRPr="001A7082">
        <w:rPr>
          <w:rFonts w:ascii="Arial" w:eastAsia="Times New Roman" w:hAnsi="Arial" w:cs="Arial"/>
          <w:i/>
          <w:snapToGrid w:val="0"/>
          <w:lang w:val="en-GB"/>
        </w:rPr>
        <w:t xml:space="preserve">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92867644">
    <w:abstractNumId w:val="0"/>
  </w:num>
  <w:num w:numId="2" w16cid:durableId="1305547052">
    <w:abstractNumId w:val="3"/>
  </w:num>
  <w:num w:numId="3" w16cid:durableId="433551758">
    <w:abstractNumId w:val="12"/>
  </w:num>
  <w:num w:numId="4" w16cid:durableId="978611226">
    <w:abstractNumId w:val="9"/>
  </w:num>
  <w:num w:numId="5" w16cid:durableId="1690638806">
    <w:abstractNumId w:val="5"/>
  </w:num>
  <w:num w:numId="6" w16cid:durableId="118494248">
    <w:abstractNumId w:val="6"/>
  </w:num>
  <w:num w:numId="7" w16cid:durableId="203369809">
    <w:abstractNumId w:val="11"/>
  </w:num>
  <w:num w:numId="8" w16cid:durableId="487402749">
    <w:abstractNumId w:val="10"/>
  </w:num>
  <w:num w:numId="9" w16cid:durableId="1349142736">
    <w:abstractNumId w:val="4"/>
  </w:num>
  <w:num w:numId="10" w16cid:durableId="328018461">
    <w:abstractNumId w:val="2"/>
  </w:num>
  <w:num w:numId="11" w16cid:durableId="1116026920">
    <w:abstractNumId w:val="8"/>
  </w:num>
  <w:num w:numId="12" w16cid:durableId="236551553">
    <w:abstractNumId w:val="7"/>
  </w:num>
  <w:num w:numId="13" w16cid:durableId="1338848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0D50"/>
    <w:rsid w:val="000917EE"/>
    <w:rsid w:val="000D5B12"/>
    <w:rsid w:val="000E7B50"/>
    <w:rsid w:val="000F076C"/>
    <w:rsid w:val="000F2B3F"/>
    <w:rsid w:val="000F48BA"/>
    <w:rsid w:val="00103065"/>
    <w:rsid w:val="0012378B"/>
    <w:rsid w:val="0014035E"/>
    <w:rsid w:val="00151777"/>
    <w:rsid w:val="001754BD"/>
    <w:rsid w:val="00180225"/>
    <w:rsid w:val="001A14EA"/>
    <w:rsid w:val="001A7082"/>
    <w:rsid w:val="001D060B"/>
    <w:rsid w:val="0022518F"/>
    <w:rsid w:val="002304CC"/>
    <w:rsid w:val="002323E5"/>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B62E5"/>
    <w:rsid w:val="006C6DAD"/>
    <w:rsid w:val="00705695"/>
    <w:rsid w:val="00716DCA"/>
    <w:rsid w:val="00780A65"/>
    <w:rsid w:val="007C114F"/>
    <w:rsid w:val="007D2F85"/>
    <w:rsid w:val="007E069C"/>
    <w:rsid w:val="008015B1"/>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61ED7"/>
    <w:rsid w:val="00A66F21"/>
    <w:rsid w:val="00A90435"/>
    <w:rsid w:val="00AB1A8B"/>
    <w:rsid w:val="00AF06E7"/>
    <w:rsid w:val="00B2256D"/>
    <w:rsid w:val="00B242AE"/>
    <w:rsid w:val="00B30153"/>
    <w:rsid w:val="00B3093E"/>
    <w:rsid w:val="00B648B8"/>
    <w:rsid w:val="00B715D9"/>
    <w:rsid w:val="00B76ABE"/>
    <w:rsid w:val="00BE1D49"/>
    <w:rsid w:val="00C06396"/>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7E93058B-99FE-4B64-BED8-45ABC2049382}">
  <ds:schemaRefs>
    <ds:schemaRef ds:uri="http://purl.org/dc/dcmitype/"/>
    <ds:schemaRef ds:uri="http://schemas.openxmlformats.org/package/2006/metadata/core-properties"/>
    <ds:schemaRef ds:uri="http://schemas.microsoft.com/office/2006/documentManagement/types"/>
    <ds:schemaRef ds:uri="fd104261-c078-43be-a829-d1a0fe721750"/>
    <ds:schemaRef ds:uri="http://schemas.microsoft.com/office/2006/metadata/properties"/>
    <ds:schemaRef ds:uri="http://www.w3.org/XML/1998/namespace"/>
    <ds:schemaRef ds:uri="http://purl.org/dc/elements/1.1/"/>
    <ds:schemaRef ds:uri="http://schemas.microsoft.com/office/infopath/2007/PartnerControls"/>
    <ds:schemaRef ds:uri="38831652-2eaf-4dba-84e6-a5739d700c44"/>
    <ds:schemaRef ds:uri="http://purl.org/dc/terms/"/>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1201</Words>
  <Characters>6852</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Alfred Masemene</cp:lastModifiedBy>
  <cp:revision>5</cp:revision>
  <dcterms:created xsi:type="dcterms:W3CDTF">2023-12-12T05:19:00Z</dcterms:created>
  <dcterms:modified xsi:type="dcterms:W3CDTF">2024-12-12T10:00:00Z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